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17EC3" w14:textId="6DCA08C9" w:rsidR="00DD0015" w:rsidRPr="00731D04" w:rsidRDefault="00DD0015" w:rsidP="00DD0015">
      <w:pPr>
        <w:jc w:val="center"/>
        <w:rPr>
          <w:rFonts w:ascii="Times New Roman" w:hAnsi="Times New Roman" w:cs="Times New Roman"/>
        </w:rPr>
      </w:pPr>
      <w:r w:rsidRPr="00731D04">
        <w:rPr>
          <w:rFonts w:ascii="Times New Roman" w:hAnsi="Times New Roman" w:cs="Times New Roman"/>
        </w:rPr>
        <w:t>Jurnal Akuntansi dan Governance Andalas</w:t>
      </w:r>
      <w:r w:rsidR="00617069">
        <w:rPr>
          <w:rFonts w:ascii="Times New Roman" w:hAnsi="Times New Roman" w:cs="Times New Roman"/>
        </w:rPr>
        <w:t xml:space="preserve"> 5 (1); 4</w:t>
      </w:r>
      <w:r w:rsidR="000D3588">
        <w:rPr>
          <w:rFonts w:ascii="Times New Roman" w:hAnsi="Times New Roman" w:cs="Times New Roman"/>
        </w:rPr>
        <w:t>9</w:t>
      </w:r>
      <w:r w:rsidR="00617069">
        <w:rPr>
          <w:rFonts w:ascii="Times New Roman" w:hAnsi="Times New Roman" w:cs="Times New Roman"/>
        </w:rPr>
        <w:t>- 7</w:t>
      </w:r>
      <w:r w:rsidR="000D3588">
        <w:rPr>
          <w:rFonts w:ascii="Times New Roman" w:hAnsi="Times New Roman" w:cs="Times New Roman"/>
        </w:rPr>
        <w:t>3</w:t>
      </w:r>
    </w:p>
    <w:p w14:paraId="27C8BD42" w14:textId="384929B4" w:rsidR="00F31AF4" w:rsidRPr="00731D04" w:rsidRDefault="00134CC7" w:rsidP="00F31AF4">
      <w:pP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3825DB79" wp14:editId="3DEFEC4D">
                <wp:simplePos x="0" y="0"/>
                <wp:positionH relativeFrom="column">
                  <wp:posOffset>1040130</wp:posOffset>
                </wp:positionH>
                <wp:positionV relativeFrom="paragraph">
                  <wp:posOffset>85725</wp:posOffset>
                </wp:positionV>
                <wp:extent cx="3836670" cy="1145540"/>
                <wp:effectExtent l="11430" t="6985" r="9525" b="2857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6670" cy="1145540"/>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056F021F" w14:textId="77777777" w:rsidR="0050043B" w:rsidRPr="00EE7D45" w:rsidRDefault="0050043B" w:rsidP="00EE7D45">
                            <w:pPr>
                              <w:pStyle w:val="NoSpacing"/>
                              <w:jc w:val="center"/>
                              <w:rPr>
                                <w:rFonts w:ascii="Times New Roman" w:hAnsi="Times New Roman" w:cs="Times New Roman"/>
                                <w:sz w:val="26"/>
                              </w:rPr>
                            </w:pPr>
                            <w:r w:rsidRPr="00EE7D45">
                              <w:rPr>
                                <w:rFonts w:ascii="Times New Roman" w:hAnsi="Times New Roman" w:cs="Times New Roman"/>
                                <w:sz w:val="26"/>
                              </w:rPr>
                              <w:t>JURNAL</w:t>
                            </w:r>
                          </w:p>
                          <w:p w14:paraId="0EB12553" w14:textId="77777777" w:rsidR="0050043B" w:rsidRPr="00EE7D45" w:rsidRDefault="0050043B" w:rsidP="00EE7D45">
                            <w:pPr>
                              <w:pStyle w:val="NoSpacing"/>
                              <w:jc w:val="center"/>
                              <w:rPr>
                                <w:rFonts w:ascii="Times New Roman" w:hAnsi="Times New Roman" w:cs="Times New Roman"/>
                                <w:sz w:val="26"/>
                              </w:rPr>
                            </w:pPr>
                            <w:r w:rsidRPr="00EE7D45">
                              <w:rPr>
                                <w:rFonts w:ascii="Times New Roman" w:hAnsi="Times New Roman" w:cs="Times New Roman"/>
                                <w:sz w:val="26"/>
                              </w:rPr>
                              <w:t>AKUNTANSI DAN GOVERNANCE ANDALAS</w:t>
                            </w:r>
                          </w:p>
                          <w:p w14:paraId="3CF199C2" w14:textId="77777777" w:rsidR="0050043B" w:rsidRDefault="0050043B" w:rsidP="00F31AF4">
                            <w:pPr>
                              <w:jc w:val="center"/>
                            </w:pPr>
                          </w:p>
                          <w:p w14:paraId="1BA46F51" w14:textId="77777777" w:rsidR="0050043B" w:rsidRDefault="0050043B" w:rsidP="00F31AF4">
                            <w:pPr>
                              <w:jc w:val="center"/>
                            </w:pPr>
                            <w:r>
                              <w:t>Journal homepage: jaga.unand.ac.id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5DB79" id="Rectangle 2" o:spid="_x0000_s1026" style="position:absolute;margin-left:81.9pt;margin-top:6.75pt;width:302.1pt;height:9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" fillcolor="#c2d69b [1942]" strokecolor="#c2d69b [1942]" strokeweight="1pt">
                <v:fill color2="#eaf1dd [662]" angle="135" focus="50%" type="gradient"/>
                <v:shadow on="t" color="#4e6128 [1606]" opacity=".5" offset="1pt"/>
                <v:textbox>
                  <w:txbxContent>
                    <w:p w14:paraId="056F021F" w14:textId="77777777" w:rsidR="0050043B" w:rsidRPr="00EE7D45" w:rsidRDefault="0050043B" w:rsidP="00EE7D45">
                      <w:pPr>
                        <w:pStyle w:val="NoSpacing"/>
                        <w:jc w:val="center"/>
                        <w:rPr>
                          <w:rFonts w:ascii="Times New Roman" w:hAnsi="Times New Roman" w:cs="Times New Roman"/>
                          <w:sz w:val="26"/>
                        </w:rPr>
                      </w:pPr>
                      <w:r w:rsidRPr="00EE7D45">
                        <w:rPr>
                          <w:rFonts w:ascii="Times New Roman" w:hAnsi="Times New Roman" w:cs="Times New Roman"/>
                          <w:sz w:val="26"/>
                        </w:rPr>
                        <w:t>JURNAL</w:t>
                      </w:r>
                    </w:p>
                    <w:p w14:paraId="0EB12553" w14:textId="77777777" w:rsidR="0050043B" w:rsidRPr="00EE7D45" w:rsidRDefault="0050043B" w:rsidP="00EE7D45">
                      <w:pPr>
                        <w:pStyle w:val="NoSpacing"/>
                        <w:jc w:val="center"/>
                        <w:rPr>
                          <w:rFonts w:ascii="Times New Roman" w:hAnsi="Times New Roman" w:cs="Times New Roman"/>
                          <w:sz w:val="26"/>
                        </w:rPr>
                      </w:pPr>
                      <w:r w:rsidRPr="00EE7D45">
                        <w:rPr>
                          <w:rFonts w:ascii="Times New Roman" w:hAnsi="Times New Roman" w:cs="Times New Roman"/>
                          <w:sz w:val="26"/>
                        </w:rPr>
                        <w:t>AKUNTANSI DAN GOVERNANCE ANDALAS</w:t>
                      </w:r>
                    </w:p>
                    <w:p w14:paraId="3CF199C2" w14:textId="77777777" w:rsidR="0050043B" w:rsidRDefault="0050043B" w:rsidP="00F31AF4">
                      <w:pPr>
                        <w:jc w:val="center"/>
                      </w:pPr>
                    </w:p>
                    <w:p w14:paraId="1BA46F51" w14:textId="77777777" w:rsidR="0050043B" w:rsidRDefault="0050043B" w:rsidP="00F31AF4">
                      <w:pPr>
                        <w:jc w:val="center"/>
                      </w:pPr>
                      <w:r>
                        <w:t>Journal homepage: jaga.unand.ac.id</w:t>
                      </w:r>
                    </w:p>
                  </w:txbxContent>
                </v:textbox>
              </v:rect>
            </w:pict>
          </mc:Fallback>
        </mc:AlternateContent>
      </w:r>
      <w:r>
        <w:rPr>
          <w:rFonts w:ascii="Times New Roman" w:hAnsi="Times New Roman"/>
          <w:noProof/>
        </w:rPr>
        <mc:AlternateContent>
          <mc:Choice Requires="wps">
            <w:drawing>
              <wp:anchor distT="0" distB="0" distL="114300" distR="114300" simplePos="0" relativeHeight="251659264" behindDoc="0" locked="0" layoutInCell="1" allowOverlap="1" wp14:anchorId="1F617F7C" wp14:editId="71F0951D">
                <wp:simplePos x="0" y="0"/>
                <wp:positionH relativeFrom="column">
                  <wp:posOffset>28575</wp:posOffset>
                </wp:positionH>
                <wp:positionV relativeFrom="paragraph">
                  <wp:posOffset>1523365</wp:posOffset>
                </wp:positionV>
                <wp:extent cx="5762625" cy="0"/>
                <wp:effectExtent l="19050" t="15875" r="19050" b="222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92E068" id="_x0000_t32" coordsize="21600,21600" o:spt="32" o:oned="t" path="m,l21600,21600e" filled="f">
                <v:path arrowok="t" fillok="f" o:connecttype="none"/>
                <o:lock v:ext="edit" shapetype="t"/>
              </v:shapetype>
              <v:shape id="AutoShape 3" o:spid="_x0000_s1026" type="#_x0000_t32" style="position:absolute;margin-left:2.25pt;margin-top:119.95pt;width:453.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" strokecolor="black [3213]" strokeweight="2.25pt"/>
            </w:pict>
          </mc:Fallback>
        </mc:AlternateContent>
      </w:r>
      <w:r w:rsidR="00F31AF4" w:rsidRPr="00731D04">
        <w:rPr>
          <w:rFonts w:ascii="Times New Roman" w:hAnsi="Times New Roman"/>
          <w:noProof/>
        </w:rPr>
        <w:drawing>
          <wp:inline distT="0" distB="0" distL="0" distR="0" wp14:anchorId="7A64794E" wp14:editId="7B8EAD8D">
            <wp:extent cx="952668" cy="1318161"/>
            <wp:effectExtent l="19050" t="0" r="0" b="0"/>
            <wp:docPr id="6"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8"/>
                    <a:srcRect/>
                    <a:stretch>
                      <a:fillRect/>
                    </a:stretch>
                  </pic:blipFill>
                  <pic:spPr bwMode="auto">
                    <a:xfrm>
                      <a:off x="0" y="0"/>
                      <a:ext cx="964797" cy="1334943"/>
                    </a:xfrm>
                    <a:prstGeom prst="rect">
                      <a:avLst/>
                    </a:prstGeom>
                    <a:noFill/>
                    <a:ln w="9525">
                      <a:noFill/>
                      <a:miter lim="800000"/>
                      <a:headEnd/>
                      <a:tailEnd/>
                    </a:ln>
                  </pic:spPr>
                </pic:pic>
              </a:graphicData>
            </a:graphic>
          </wp:inline>
        </w:drawing>
      </w:r>
      <w:r w:rsidR="00F31AF4" w:rsidRPr="00731D04">
        <w:rPr>
          <w:rFonts w:ascii="Times New Roman" w:hAnsi="Times New Roman"/>
        </w:rPr>
        <w:t xml:space="preserve">                                                                                                                </w:t>
      </w:r>
      <w:r w:rsidR="00DD0015" w:rsidRPr="00731D04">
        <w:rPr>
          <w:rFonts w:ascii="Times New Roman" w:hAnsi="Times New Roman"/>
          <w:noProof/>
        </w:rPr>
        <w:drawing>
          <wp:inline distT="0" distB="0" distL="0" distR="0" wp14:anchorId="2BA5031E" wp14:editId="33212B7D">
            <wp:extent cx="952406" cy="1247775"/>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958648" cy="1255952"/>
                    </a:xfrm>
                    <a:prstGeom prst="rect">
                      <a:avLst/>
                    </a:prstGeom>
                    <a:noFill/>
                    <a:ln w="9525">
                      <a:noFill/>
                      <a:miter lim="800000"/>
                      <a:headEnd/>
                      <a:tailEnd/>
                    </a:ln>
                  </pic:spPr>
                </pic:pic>
              </a:graphicData>
            </a:graphic>
          </wp:inline>
        </w:drawing>
      </w:r>
    </w:p>
    <w:p w14:paraId="5B114C37" w14:textId="77777777" w:rsidR="00714AE8" w:rsidRPr="00731D04" w:rsidRDefault="00714AE8" w:rsidP="00F31AF4">
      <w:pPr>
        <w:rPr>
          <w:rFonts w:ascii="Times New Roman" w:hAnsi="Times New Roman"/>
        </w:rPr>
      </w:pPr>
    </w:p>
    <w:p w14:paraId="46166CF8" w14:textId="64A900B5" w:rsidR="003E2EFD" w:rsidRPr="006A48B0" w:rsidRDefault="003E2EFD" w:rsidP="00AC2995">
      <w:pPr>
        <w:rPr>
          <w:rFonts w:ascii="Times New Roman" w:hAnsi="Times New Roman" w:cs="Times New Roman"/>
          <w:b/>
          <w:sz w:val="40"/>
          <w:szCs w:val="40"/>
        </w:rPr>
      </w:pPr>
      <w:r w:rsidRPr="006A48B0">
        <w:rPr>
          <w:rFonts w:ascii="Times New Roman" w:hAnsi="Times New Roman" w:cs="Times New Roman"/>
          <w:b/>
          <w:sz w:val="40"/>
          <w:szCs w:val="40"/>
        </w:rPr>
        <w:t xml:space="preserve">Pengaruh </w:t>
      </w:r>
      <w:proofErr w:type="spellStart"/>
      <w:r w:rsidRPr="006A48B0">
        <w:rPr>
          <w:rFonts w:ascii="Times New Roman" w:hAnsi="Times New Roman" w:cs="Times New Roman"/>
          <w:b/>
          <w:sz w:val="40"/>
          <w:szCs w:val="40"/>
        </w:rPr>
        <w:t>Kepemilikan</w:t>
      </w:r>
      <w:proofErr w:type="spellEnd"/>
      <w:r w:rsidRPr="006A48B0">
        <w:rPr>
          <w:rFonts w:ascii="Times New Roman" w:hAnsi="Times New Roman" w:cs="Times New Roman"/>
          <w:b/>
          <w:sz w:val="40"/>
          <w:szCs w:val="40"/>
        </w:rPr>
        <w:t xml:space="preserve"> </w:t>
      </w:r>
      <w:proofErr w:type="spellStart"/>
      <w:r w:rsidRPr="006A48B0">
        <w:rPr>
          <w:rFonts w:ascii="Times New Roman" w:hAnsi="Times New Roman" w:cs="Times New Roman"/>
          <w:b/>
          <w:sz w:val="40"/>
          <w:szCs w:val="40"/>
        </w:rPr>
        <w:t>Institusional</w:t>
      </w:r>
      <w:proofErr w:type="spellEnd"/>
      <w:r w:rsidRPr="006A48B0">
        <w:rPr>
          <w:rFonts w:ascii="Times New Roman" w:hAnsi="Times New Roman" w:cs="Times New Roman"/>
          <w:b/>
          <w:sz w:val="40"/>
          <w:szCs w:val="40"/>
        </w:rPr>
        <w:t xml:space="preserve"> dan </w:t>
      </w:r>
      <w:proofErr w:type="spellStart"/>
      <w:r w:rsidRPr="006A48B0">
        <w:rPr>
          <w:rFonts w:ascii="Times New Roman" w:hAnsi="Times New Roman" w:cs="Times New Roman"/>
          <w:b/>
          <w:sz w:val="40"/>
          <w:szCs w:val="40"/>
        </w:rPr>
        <w:t>Kepemilikan</w:t>
      </w:r>
      <w:proofErr w:type="spellEnd"/>
      <w:r w:rsidRPr="006A48B0">
        <w:rPr>
          <w:rFonts w:ascii="Times New Roman" w:hAnsi="Times New Roman" w:cs="Times New Roman"/>
          <w:b/>
          <w:sz w:val="40"/>
          <w:szCs w:val="40"/>
        </w:rPr>
        <w:t xml:space="preserve"> </w:t>
      </w:r>
      <w:proofErr w:type="spellStart"/>
      <w:r w:rsidRPr="006A48B0">
        <w:rPr>
          <w:rFonts w:ascii="Times New Roman" w:hAnsi="Times New Roman" w:cs="Times New Roman"/>
          <w:b/>
          <w:sz w:val="40"/>
          <w:szCs w:val="40"/>
        </w:rPr>
        <w:t>Manajerial</w:t>
      </w:r>
      <w:proofErr w:type="spellEnd"/>
      <w:r w:rsidRPr="006A48B0">
        <w:rPr>
          <w:rFonts w:ascii="Times New Roman" w:hAnsi="Times New Roman" w:cs="Times New Roman"/>
          <w:b/>
          <w:sz w:val="40"/>
          <w:szCs w:val="40"/>
        </w:rPr>
        <w:t xml:space="preserve"> Terhadap </w:t>
      </w:r>
      <w:proofErr w:type="spellStart"/>
      <w:r w:rsidRPr="006A48B0">
        <w:rPr>
          <w:rFonts w:ascii="Times New Roman" w:hAnsi="Times New Roman" w:cs="Times New Roman"/>
          <w:b/>
          <w:sz w:val="40"/>
          <w:szCs w:val="40"/>
        </w:rPr>
        <w:t>Penghindaran</w:t>
      </w:r>
      <w:proofErr w:type="spellEnd"/>
      <w:r w:rsidRPr="006A48B0">
        <w:rPr>
          <w:rFonts w:ascii="Times New Roman" w:hAnsi="Times New Roman" w:cs="Times New Roman"/>
          <w:b/>
          <w:sz w:val="40"/>
          <w:szCs w:val="40"/>
        </w:rPr>
        <w:t xml:space="preserve"> Pajak (Studi </w:t>
      </w:r>
      <w:proofErr w:type="spellStart"/>
      <w:r w:rsidRPr="006A48B0">
        <w:rPr>
          <w:rFonts w:ascii="Times New Roman" w:hAnsi="Times New Roman" w:cs="Times New Roman"/>
          <w:b/>
          <w:sz w:val="40"/>
          <w:szCs w:val="40"/>
        </w:rPr>
        <w:t>Empiris</w:t>
      </w:r>
      <w:proofErr w:type="spellEnd"/>
      <w:r w:rsidRPr="006A48B0">
        <w:rPr>
          <w:rFonts w:ascii="Times New Roman" w:hAnsi="Times New Roman" w:cs="Times New Roman"/>
          <w:b/>
          <w:sz w:val="40"/>
          <w:szCs w:val="40"/>
        </w:rPr>
        <w:t xml:space="preserve"> Pada Perusahaan </w:t>
      </w:r>
      <w:r w:rsidRPr="006A48B0">
        <w:rPr>
          <w:rFonts w:ascii="Times New Roman" w:hAnsi="Times New Roman" w:cs="Times New Roman"/>
          <w:b/>
          <w:i/>
          <w:sz w:val="40"/>
          <w:szCs w:val="40"/>
        </w:rPr>
        <w:t>Property</w:t>
      </w:r>
      <w:r w:rsidRPr="006A48B0">
        <w:rPr>
          <w:rFonts w:ascii="Times New Roman" w:hAnsi="Times New Roman" w:cs="Times New Roman"/>
          <w:b/>
          <w:sz w:val="40"/>
          <w:szCs w:val="40"/>
        </w:rPr>
        <w:t xml:space="preserve"> dan </w:t>
      </w:r>
      <w:r w:rsidRPr="006A48B0">
        <w:rPr>
          <w:rFonts w:ascii="Times New Roman" w:hAnsi="Times New Roman" w:cs="Times New Roman"/>
          <w:b/>
          <w:i/>
          <w:sz w:val="40"/>
          <w:szCs w:val="40"/>
        </w:rPr>
        <w:t>Real estate</w:t>
      </w:r>
      <w:r w:rsidRPr="006A48B0">
        <w:rPr>
          <w:rFonts w:ascii="Times New Roman" w:hAnsi="Times New Roman" w:cs="Times New Roman"/>
          <w:b/>
          <w:sz w:val="40"/>
          <w:szCs w:val="40"/>
        </w:rPr>
        <w:t xml:space="preserve"> yang Terdaftar di BEI Tahun 2019-2022)</w:t>
      </w:r>
    </w:p>
    <w:p w14:paraId="0C084681" w14:textId="52341B4E" w:rsidR="006A48B0" w:rsidRPr="008E3428" w:rsidRDefault="006A48B0" w:rsidP="006A48B0">
      <w:pPr>
        <w:spacing w:before="199"/>
        <w:ind w:left="100"/>
        <w:rPr>
          <w:rFonts w:ascii="Times New Roman" w:hAnsi="Times New Roman" w:cs="Times New Roman"/>
          <w:b/>
          <w:sz w:val="32"/>
          <w:szCs w:val="32"/>
        </w:rPr>
      </w:pPr>
      <w:r w:rsidRPr="008E3428">
        <w:rPr>
          <w:rFonts w:ascii="Times New Roman" w:hAnsi="Times New Roman" w:cs="Times New Roman"/>
          <w:b/>
          <w:sz w:val="32"/>
          <w:szCs w:val="32"/>
        </w:rPr>
        <w:t xml:space="preserve">Tasha </w:t>
      </w:r>
      <w:proofErr w:type="spellStart"/>
      <w:r w:rsidRPr="008E3428">
        <w:rPr>
          <w:rFonts w:ascii="Times New Roman" w:hAnsi="Times New Roman" w:cs="Times New Roman"/>
          <w:b/>
          <w:spacing w:val="-2"/>
          <w:sz w:val="32"/>
          <w:szCs w:val="32"/>
        </w:rPr>
        <w:t>Nafira</w:t>
      </w:r>
      <w:r w:rsidR="008E3428" w:rsidRPr="008E3428">
        <w:rPr>
          <w:rFonts w:ascii="Times New Roman" w:hAnsi="Times New Roman" w:cs="Times New Roman"/>
          <w:b/>
          <w:spacing w:val="-2"/>
          <w:sz w:val="32"/>
          <w:szCs w:val="32"/>
          <w:vertAlign w:val="superscript"/>
        </w:rPr>
        <w:t>a</w:t>
      </w:r>
      <w:proofErr w:type="spellEnd"/>
      <w:r w:rsidRPr="008E3428">
        <w:rPr>
          <w:rFonts w:ascii="Times New Roman" w:hAnsi="Times New Roman" w:cs="Times New Roman"/>
          <w:b/>
          <w:spacing w:val="-2"/>
          <w:sz w:val="32"/>
          <w:szCs w:val="32"/>
        </w:rPr>
        <w:t xml:space="preserve">, Luciana </w:t>
      </w:r>
      <w:proofErr w:type="spellStart"/>
      <w:r w:rsidRPr="008E3428">
        <w:rPr>
          <w:rFonts w:ascii="Times New Roman" w:hAnsi="Times New Roman" w:cs="Times New Roman"/>
          <w:b/>
          <w:spacing w:val="-2"/>
          <w:sz w:val="32"/>
          <w:szCs w:val="32"/>
        </w:rPr>
        <w:t>Luthan</w:t>
      </w:r>
      <w:r w:rsidR="008E3428" w:rsidRPr="008E3428">
        <w:rPr>
          <w:rFonts w:ascii="Times New Roman" w:hAnsi="Times New Roman" w:cs="Times New Roman"/>
          <w:b/>
          <w:spacing w:val="-2"/>
          <w:sz w:val="32"/>
          <w:szCs w:val="32"/>
          <w:vertAlign w:val="superscript"/>
        </w:rPr>
        <w:t>b</w:t>
      </w:r>
      <w:proofErr w:type="spellEnd"/>
    </w:p>
    <w:p w14:paraId="348579B6" w14:textId="77777777" w:rsidR="006A48B0" w:rsidRDefault="006A48B0" w:rsidP="006A48B0">
      <w:pPr>
        <w:pStyle w:val="NoSpacing"/>
        <w:ind w:left="100"/>
        <w:rPr>
          <w:rFonts w:ascii="Times New Roman" w:hAnsi="Times New Roman" w:cs="Times New Roman"/>
        </w:rPr>
      </w:pPr>
      <w:proofErr w:type="spellStart"/>
      <w:r w:rsidRPr="009B3C26">
        <w:rPr>
          <w:rFonts w:ascii="Times New Roman" w:hAnsi="Times New Roman" w:cs="Times New Roman"/>
          <w:vertAlign w:val="superscript"/>
        </w:rPr>
        <w:t>a</w:t>
      </w:r>
      <w:r w:rsidRPr="009B3C26">
        <w:rPr>
          <w:rFonts w:ascii="Times New Roman" w:hAnsi="Times New Roman" w:cs="Times New Roman"/>
        </w:rPr>
        <w:t>Departemen</w:t>
      </w:r>
      <w:proofErr w:type="spellEnd"/>
      <w:r w:rsidRPr="009B3C26">
        <w:rPr>
          <w:rFonts w:ascii="Times New Roman" w:hAnsi="Times New Roman" w:cs="Times New Roman"/>
        </w:rPr>
        <w:t xml:space="preserve"> </w:t>
      </w:r>
      <w:r>
        <w:rPr>
          <w:rFonts w:ascii="Times New Roman" w:hAnsi="Times New Roman" w:cs="Times New Roman"/>
        </w:rPr>
        <w:t xml:space="preserve">Akuntansi, FEB Universitas Andalas, </w:t>
      </w:r>
      <w:r w:rsidRPr="004856BE">
        <w:rPr>
          <w:rFonts w:ascii="Times New Roman" w:hAnsi="Times New Roman" w:cs="Times New Roman"/>
        </w:rPr>
        <w:t>tashanafira99@gmail.com </w:t>
      </w:r>
    </w:p>
    <w:p w14:paraId="7F9B1374" w14:textId="2FA63572" w:rsidR="006A48B0" w:rsidRDefault="006A48B0" w:rsidP="006A48B0">
      <w:pPr>
        <w:pStyle w:val="NoSpacing"/>
        <w:ind w:left="100"/>
        <w:rPr>
          <w:rFonts w:ascii="Times New Roman" w:hAnsi="Times New Roman" w:cs="Times New Roman"/>
        </w:rPr>
      </w:pPr>
      <w:proofErr w:type="spellStart"/>
      <w:r w:rsidRPr="009B3C26">
        <w:rPr>
          <w:rFonts w:ascii="Times New Roman" w:hAnsi="Times New Roman" w:cs="Times New Roman"/>
          <w:vertAlign w:val="superscript"/>
        </w:rPr>
        <w:t>b</w:t>
      </w:r>
      <w:r w:rsidRPr="009B3C26">
        <w:rPr>
          <w:rFonts w:ascii="Times New Roman" w:hAnsi="Times New Roman" w:cs="Times New Roman"/>
        </w:rPr>
        <w:t>Departemen</w:t>
      </w:r>
      <w:proofErr w:type="spellEnd"/>
      <w:r w:rsidRPr="009B3C26">
        <w:rPr>
          <w:rFonts w:ascii="Times New Roman" w:hAnsi="Times New Roman" w:cs="Times New Roman"/>
        </w:rPr>
        <w:t xml:space="preserve"> </w:t>
      </w:r>
      <w:r>
        <w:rPr>
          <w:rFonts w:ascii="Times New Roman" w:hAnsi="Times New Roman" w:cs="Times New Roman"/>
        </w:rPr>
        <w:t>Akuntansi, FEB Universitas Andalas, lucianaluthan@eb.unand.ac.id</w:t>
      </w:r>
    </w:p>
    <w:p w14:paraId="0138D8B6" w14:textId="561D6275" w:rsidR="00733A09" w:rsidRPr="00731D04" w:rsidRDefault="00134CC7" w:rsidP="00733A09">
      <w:pPr>
        <w:pStyle w:val="No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77D80A4" wp14:editId="3DE0049A">
                <wp:simplePos x="0" y="0"/>
                <wp:positionH relativeFrom="column">
                  <wp:posOffset>0</wp:posOffset>
                </wp:positionH>
                <wp:positionV relativeFrom="paragraph">
                  <wp:posOffset>88900</wp:posOffset>
                </wp:positionV>
                <wp:extent cx="5762625" cy="0"/>
                <wp:effectExtent l="19050" t="17145" r="19050" b="209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DEFD6" id="AutoShape 4" o:spid="_x0000_s1026" type="#_x0000_t32" style="position:absolute;margin-left:0;margin-top:7pt;width:45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" strokecolor="black [3213]" strokeweight="2.25pt"/>
            </w:pict>
          </mc:Fallback>
        </mc:AlternateContent>
      </w:r>
    </w:p>
    <w:p w14:paraId="7CDE6BD2" w14:textId="77777777" w:rsidR="00733A09" w:rsidRPr="00731D04" w:rsidRDefault="00733A09" w:rsidP="00733A09">
      <w:pPr>
        <w:pStyle w:val="NoSpacing"/>
        <w:rPr>
          <w:rFonts w:ascii="Times New Roman" w:hAnsi="Times New Roman" w:cs="Times New Roman"/>
        </w:rPr>
      </w:pP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3247"/>
        <w:gridCol w:w="5837"/>
      </w:tblGrid>
      <w:tr w:rsidR="00880C01" w:rsidRPr="00731D04" w14:paraId="53559FFC" w14:textId="77777777" w:rsidTr="00F67A38">
        <w:tc>
          <w:tcPr>
            <w:tcW w:w="3261" w:type="dxa"/>
          </w:tcPr>
          <w:p w14:paraId="7BDB4FD9" w14:textId="77777777" w:rsidR="00880C01" w:rsidRPr="00731D04" w:rsidRDefault="0048739A" w:rsidP="005D1938">
            <w:pPr>
              <w:pStyle w:val="NoSpacing"/>
              <w:spacing w:line="276" w:lineRule="auto"/>
              <w:rPr>
                <w:rFonts w:ascii="Times New Roman" w:hAnsi="Times New Roman" w:cs="Times New Roman"/>
                <w:b/>
              </w:rPr>
            </w:pPr>
            <w:r w:rsidRPr="00731D04">
              <w:rPr>
                <w:rFonts w:ascii="Times New Roman" w:hAnsi="Times New Roman" w:cs="Times New Roman"/>
                <w:b/>
              </w:rPr>
              <w:t>INFORMASI ARTIKEL</w:t>
            </w:r>
          </w:p>
        </w:tc>
        <w:tc>
          <w:tcPr>
            <w:tcW w:w="5873" w:type="dxa"/>
          </w:tcPr>
          <w:p w14:paraId="27932741" w14:textId="77777777" w:rsidR="00880C01" w:rsidRPr="00731D04" w:rsidRDefault="0048739A" w:rsidP="005D1938">
            <w:pPr>
              <w:pStyle w:val="NoSpacing"/>
              <w:spacing w:line="276" w:lineRule="auto"/>
              <w:rPr>
                <w:rFonts w:ascii="Times New Roman" w:hAnsi="Times New Roman" w:cs="Times New Roman"/>
                <w:b/>
              </w:rPr>
            </w:pPr>
            <w:r w:rsidRPr="00731D04">
              <w:rPr>
                <w:rFonts w:ascii="Times New Roman" w:hAnsi="Times New Roman" w:cs="Times New Roman"/>
                <w:b/>
              </w:rPr>
              <w:t>ABSTRAK</w:t>
            </w:r>
          </w:p>
        </w:tc>
      </w:tr>
      <w:tr w:rsidR="00880C01" w:rsidRPr="00731D04" w14:paraId="26E1776B" w14:textId="77777777" w:rsidTr="00F67A38">
        <w:tc>
          <w:tcPr>
            <w:tcW w:w="3261" w:type="dxa"/>
          </w:tcPr>
          <w:p w14:paraId="16E7694E" w14:textId="77777777" w:rsidR="00880C01" w:rsidRPr="00731D04" w:rsidRDefault="00880C01" w:rsidP="005D1938">
            <w:pPr>
              <w:pStyle w:val="NoSpacing"/>
              <w:spacing w:line="276" w:lineRule="auto"/>
              <w:rPr>
                <w:rFonts w:ascii="Times New Roman" w:hAnsi="Times New Roman" w:cs="Times New Roman"/>
              </w:rPr>
            </w:pPr>
            <w:r w:rsidRPr="00731D04">
              <w:rPr>
                <w:rFonts w:ascii="Times New Roman" w:hAnsi="Times New Roman" w:cs="Times New Roman"/>
              </w:rPr>
              <w:t>Sejarah artikel:</w:t>
            </w:r>
          </w:p>
          <w:p w14:paraId="46BF983F" w14:textId="023AEECE" w:rsidR="00880C01" w:rsidRPr="00731D04" w:rsidRDefault="00880C01" w:rsidP="005D1938">
            <w:pPr>
              <w:pStyle w:val="NoSpacing"/>
              <w:spacing w:line="276" w:lineRule="auto"/>
              <w:rPr>
                <w:rFonts w:ascii="Times New Roman" w:hAnsi="Times New Roman" w:cs="Times New Roman"/>
              </w:rPr>
            </w:pPr>
            <w:r w:rsidRPr="00731D04">
              <w:rPr>
                <w:rFonts w:ascii="Times New Roman" w:hAnsi="Times New Roman" w:cs="Times New Roman"/>
              </w:rPr>
              <w:t>Diterima</w:t>
            </w:r>
            <w:r w:rsidR="00714AE8" w:rsidRPr="00731D04">
              <w:rPr>
                <w:rFonts w:ascii="Times New Roman" w:hAnsi="Times New Roman" w:cs="Times New Roman"/>
              </w:rPr>
              <w:t xml:space="preserve">: </w:t>
            </w:r>
          </w:p>
          <w:p w14:paraId="3F408A98" w14:textId="29E81221" w:rsidR="00880C01" w:rsidRPr="00731D04" w:rsidRDefault="00880C01" w:rsidP="005D1938">
            <w:pPr>
              <w:pStyle w:val="NoSpacing"/>
              <w:spacing w:line="276" w:lineRule="auto"/>
              <w:rPr>
                <w:rFonts w:ascii="Times New Roman" w:hAnsi="Times New Roman" w:cs="Times New Roman"/>
              </w:rPr>
            </w:pPr>
            <w:r w:rsidRPr="00731D04">
              <w:rPr>
                <w:rFonts w:ascii="Times New Roman" w:hAnsi="Times New Roman" w:cs="Times New Roman"/>
              </w:rPr>
              <w:t>Diterima revisian</w:t>
            </w:r>
            <w:r w:rsidR="00714AE8" w:rsidRPr="00731D04">
              <w:rPr>
                <w:rFonts w:ascii="Times New Roman" w:hAnsi="Times New Roman" w:cs="Times New Roman"/>
              </w:rPr>
              <w:t xml:space="preserve">: </w:t>
            </w:r>
          </w:p>
          <w:p w14:paraId="2A11BDAA" w14:textId="470C45CB" w:rsidR="00880C01" w:rsidRPr="00731D04" w:rsidRDefault="00880C01" w:rsidP="005D1938">
            <w:pPr>
              <w:pStyle w:val="NoSpacing"/>
              <w:spacing w:line="276" w:lineRule="auto"/>
              <w:rPr>
                <w:rFonts w:ascii="Times New Roman" w:hAnsi="Times New Roman" w:cs="Times New Roman"/>
              </w:rPr>
            </w:pPr>
            <w:r w:rsidRPr="00731D04">
              <w:rPr>
                <w:rFonts w:ascii="Times New Roman" w:hAnsi="Times New Roman" w:cs="Times New Roman"/>
              </w:rPr>
              <w:t xml:space="preserve">Diterima </w:t>
            </w:r>
            <w:proofErr w:type="spellStart"/>
            <w:r w:rsidRPr="00731D04">
              <w:rPr>
                <w:rFonts w:ascii="Times New Roman" w:hAnsi="Times New Roman" w:cs="Times New Roman"/>
              </w:rPr>
              <w:t>publikasi</w:t>
            </w:r>
            <w:proofErr w:type="spellEnd"/>
            <w:r w:rsidR="00714AE8" w:rsidRPr="00731D04">
              <w:rPr>
                <w:rFonts w:ascii="Times New Roman" w:hAnsi="Times New Roman" w:cs="Times New Roman"/>
              </w:rPr>
              <w:t xml:space="preserve">: </w:t>
            </w:r>
          </w:p>
          <w:p w14:paraId="05A5F170" w14:textId="77777777" w:rsidR="00F67A38" w:rsidRPr="00731D04" w:rsidRDefault="00F67A38" w:rsidP="005D1938">
            <w:pPr>
              <w:pStyle w:val="NoSpacing"/>
              <w:spacing w:line="276" w:lineRule="auto"/>
              <w:rPr>
                <w:rFonts w:ascii="Times New Roman" w:hAnsi="Times New Roman" w:cs="Times New Roman"/>
              </w:rPr>
            </w:pPr>
          </w:p>
        </w:tc>
        <w:tc>
          <w:tcPr>
            <w:tcW w:w="5873" w:type="dxa"/>
            <w:vMerge w:val="restart"/>
          </w:tcPr>
          <w:p w14:paraId="1AAE2C2D" w14:textId="202CDDA6" w:rsidR="00753F49" w:rsidRPr="000E465C" w:rsidRDefault="00253988" w:rsidP="003E2EFD">
            <w:pPr>
              <w:spacing w:line="276" w:lineRule="auto"/>
              <w:jc w:val="both"/>
              <w:rPr>
                <w:rFonts w:ascii="Times New Roman" w:hAnsi="Times New Roman"/>
              </w:rPr>
            </w:pPr>
            <w:r w:rsidRPr="00731D04">
              <w:rPr>
                <w:rFonts w:ascii="Times New Roman" w:hAnsi="Times New Roman" w:cs="Times New Roman"/>
              </w:rPr>
              <w:t xml:space="preserve">Penelitian ini </w:t>
            </w:r>
            <w:proofErr w:type="spellStart"/>
            <w:r w:rsidRPr="00731D04">
              <w:rPr>
                <w:rFonts w:ascii="Times New Roman" w:hAnsi="Times New Roman" w:cs="Times New Roman"/>
              </w:rPr>
              <w:t>bertujuan</w:t>
            </w:r>
            <w:proofErr w:type="spellEnd"/>
            <w:r w:rsidRPr="00731D04">
              <w:rPr>
                <w:rFonts w:ascii="Times New Roman" w:hAnsi="Times New Roman" w:cs="Times New Roman"/>
              </w:rPr>
              <w:t xml:space="preserve"> untuk</w:t>
            </w:r>
            <w:r w:rsidR="00395012" w:rsidRPr="00731D04">
              <w:rPr>
                <w:rFonts w:ascii="Times New Roman" w:hAnsi="Times New Roman" w:cs="Times New Roman"/>
              </w:rPr>
              <w:t xml:space="preserve"> </w:t>
            </w:r>
            <w:r w:rsidR="00395012" w:rsidRPr="00731D04">
              <w:rPr>
                <w:rFonts w:ascii="Times New Roman" w:hAnsi="Times New Roman" w:cs="Times New Roman"/>
                <w:szCs w:val="24"/>
              </w:rPr>
              <w:t xml:space="preserve">menguji dan </w:t>
            </w:r>
            <w:proofErr w:type="spellStart"/>
            <w:r w:rsidR="00395012" w:rsidRPr="00731D04">
              <w:rPr>
                <w:rFonts w:ascii="Times New Roman" w:hAnsi="Times New Roman" w:cs="Times New Roman"/>
                <w:szCs w:val="24"/>
              </w:rPr>
              <w:t>membuktikan</w:t>
            </w:r>
            <w:proofErr w:type="spellEnd"/>
            <w:r w:rsidR="00395012" w:rsidRPr="00731D04">
              <w:rPr>
                <w:rFonts w:ascii="Times New Roman" w:hAnsi="Times New Roman" w:cs="Times New Roman"/>
                <w:szCs w:val="24"/>
              </w:rPr>
              <w:t xml:space="preserve"> </w:t>
            </w:r>
            <w:proofErr w:type="spellStart"/>
            <w:r w:rsidR="00395012" w:rsidRPr="00731D04">
              <w:rPr>
                <w:rFonts w:ascii="Times New Roman" w:hAnsi="Times New Roman" w:cs="Times New Roman"/>
                <w:szCs w:val="24"/>
              </w:rPr>
              <w:t>pengaruh</w:t>
            </w:r>
            <w:proofErr w:type="spellEnd"/>
            <w:r w:rsidR="00395012" w:rsidRPr="00731D04">
              <w:rPr>
                <w:rFonts w:ascii="Times New Roman" w:hAnsi="Times New Roman" w:cs="Times New Roman"/>
                <w:szCs w:val="24"/>
              </w:rPr>
              <w:t xml:space="preserve"> </w:t>
            </w:r>
            <w:proofErr w:type="spellStart"/>
            <w:r w:rsidR="003E2EFD">
              <w:rPr>
                <w:rFonts w:ascii="Times New Roman" w:hAnsi="Times New Roman" w:cs="Times New Roman"/>
                <w:iCs/>
                <w:szCs w:val="24"/>
              </w:rPr>
              <w:t>kepemilikan</w:t>
            </w:r>
            <w:proofErr w:type="spellEnd"/>
            <w:r w:rsidR="003E2EFD">
              <w:rPr>
                <w:rFonts w:ascii="Times New Roman" w:hAnsi="Times New Roman" w:cs="Times New Roman"/>
                <w:iCs/>
                <w:szCs w:val="24"/>
              </w:rPr>
              <w:t xml:space="preserve"> </w:t>
            </w:r>
            <w:proofErr w:type="spellStart"/>
            <w:r w:rsidR="003E2EFD">
              <w:rPr>
                <w:rFonts w:ascii="Times New Roman" w:hAnsi="Times New Roman" w:cs="Times New Roman"/>
                <w:iCs/>
                <w:szCs w:val="24"/>
              </w:rPr>
              <w:t>institusional</w:t>
            </w:r>
            <w:proofErr w:type="spellEnd"/>
            <w:r w:rsidR="000E465C">
              <w:rPr>
                <w:rFonts w:ascii="Times New Roman" w:hAnsi="Times New Roman" w:cs="Times New Roman"/>
                <w:iCs/>
                <w:szCs w:val="24"/>
              </w:rPr>
              <w:t xml:space="preserve"> dan </w:t>
            </w:r>
            <w:proofErr w:type="spellStart"/>
            <w:r w:rsidR="000E465C">
              <w:rPr>
                <w:rFonts w:ascii="Times New Roman" w:hAnsi="Times New Roman" w:cs="Times New Roman"/>
                <w:iCs/>
                <w:szCs w:val="24"/>
              </w:rPr>
              <w:t>kepemilikan</w:t>
            </w:r>
            <w:proofErr w:type="spellEnd"/>
            <w:r w:rsidR="000E465C">
              <w:rPr>
                <w:rFonts w:ascii="Times New Roman" w:hAnsi="Times New Roman" w:cs="Times New Roman"/>
                <w:iCs/>
                <w:szCs w:val="24"/>
              </w:rPr>
              <w:t xml:space="preserve"> </w:t>
            </w:r>
            <w:proofErr w:type="spellStart"/>
            <w:r w:rsidR="000E465C">
              <w:rPr>
                <w:rFonts w:ascii="Times New Roman" w:hAnsi="Times New Roman" w:cs="Times New Roman"/>
                <w:iCs/>
                <w:szCs w:val="24"/>
              </w:rPr>
              <w:t>manajerial</w:t>
            </w:r>
            <w:proofErr w:type="spellEnd"/>
            <w:r w:rsidR="000E465C">
              <w:rPr>
                <w:rFonts w:ascii="Times New Roman" w:hAnsi="Times New Roman" w:cs="Times New Roman"/>
                <w:iCs/>
                <w:szCs w:val="24"/>
              </w:rPr>
              <w:t xml:space="preserve"> terhadap </w:t>
            </w:r>
            <w:proofErr w:type="spellStart"/>
            <w:r w:rsidR="000E465C">
              <w:rPr>
                <w:rFonts w:ascii="Times New Roman" w:hAnsi="Times New Roman" w:cs="Times New Roman"/>
                <w:iCs/>
                <w:szCs w:val="24"/>
              </w:rPr>
              <w:t>penghindaran</w:t>
            </w:r>
            <w:proofErr w:type="spellEnd"/>
            <w:r w:rsidR="000E465C">
              <w:rPr>
                <w:rFonts w:ascii="Times New Roman" w:hAnsi="Times New Roman" w:cs="Times New Roman"/>
                <w:iCs/>
                <w:szCs w:val="24"/>
              </w:rPr>
              <w:t xml:space="preserve"> pajak. Penelitian ini dilakukan dengan metode </w:t>
            </w:r>
            <w:r w:rsidR="000E465C" w:rsidRPr="000E465C">
              <w:rPr>
                <w:rFonts w:ascii="Times New Roman" w:hAnsi="Times New Roman" w:cs="Times New Roman"/>
                <w:i/>
                <w:iCs/>
                <w:szCs w:val="24"/>
              </w:rPr>
              <w:t>purposive sampling</w:t>
            </w:r>
            <w:r w:rsidR="000E465C">
              <w:rPr>
                <w:rFonts w:ascii="Times New Roman" w:hAnsi="Times New Roman" w:cs="Times New Roman"/>
                <w:i/>
                <w:iCs/>
                <w:szCs w:val="24"/>
              </w:rPr>
              <w:t xml:space="preserve"> </w:t>
            </w:r>
            <w:r w:rsidR="000E465C">
              <w:rPr>
                <w:rFonts w:ascii="Times New Roman" w:hAnsi="Times New Roman" w:cs="Times New Roman"/>
                <w:iCs/>
                <w:szCs w:val="24"/>
              </w:rPr>
              <w:t xml:space="preserve">yang </w:t>
            </w:r>
            <w:proofErr w:type="spellStart"/>
            <w:r w:rsidR="000E465C">
              <w:rPr>
                <w:rFonts w:ascii="Times New Roman" w:hAnsi="Times New Roman" w:cs="Times New Roman"/>
                <w:iCs/>
                <w:szCs w:val="24"/>
              </w:rPr>
              <w:t>didapat</w:t>
            </w:r>
            <w:proofErr w:type="spellEnd"/>
            <w:r w:rsidR="000E465C">
              <w:rPr>
                <w:rFonts w:ascii="Times New Roman" w:hAnsi="Times New Roman" w:cs="Times New Roman"/>
                <w:iCs/>
                <w:szCs w:val="24"/>
              </w:rPr>
              <w:t xml:space="preserve"> </w:t>
            </w:r>
            <w:proofErr w:type="spellStart"/>
            <w:r w:rsidR="000E465C">
              <w:rPr>
                <w:rFonts w:ascii="Times New Roman" w:hAnsi="Times New Roman" w:cs="Times New Roman"/>
                <w:iCs/>
                <w:szCs w:val="24"/>
              </w:rPr>
              <w:t>dari</w:t>
            </w:r>
            <w:proofErr w:type="spellEnd"/>
            <w:r w:rsidR="000E465C">
              <w:rPr>
                <w:rFonts w:ascii="Times New Roman" w:hAnsi="Times New Roman" w:cs="Times New Roman"/>
                <w:iCs/>
                <w:szCs w:val="24"/>
              </w:rPr>
              <w:t xml:space="preserve"> 15 </w:t>
            </w:r>
            <w:proofErr w:type="spellStart"/>
            <w:r w:rsidR="000E465C">
              <w:rPr>
                <w:rFonts w:ascii="Times New Roman" w:hAnsi="Times New Roman" w:cs="Times New Roman"/>
                <w:iCs/>
                <w:szCs w:val="24"/>
              </w:rPr>
              <w:t>perusahaan</w:t>
            </w:r>
            <w:proofErr w:type="spellEnd"/>
            <w:r w:rsidR="000E465C">
              <w:rPr>
                <w:rFonts w:ascii="Times New Roman" w:hAnsi="Times New Roman" w:cs="Times New Roman"/>
                <w:iCs/>
                <w:szCs w:val="24"/>
              </w:rPr>
              <w:t xml:space="preserve"> sektor </w:t>
            </w:r>
            <w:r w:rsidR="000E465C" w:rsidRPr="000E465C">
              <w:rPr>
                <w:rFonts w:ascii="Times New Roman" w:hAnsi="Times New Roman" w:cs="Times New Roman"/>
                <w:i/>
                <w:iCs/>
                <w:szCs w:val="24"/>
              </w:rPr>
              <w:t>property</w:t>
            </w:r>
            <w:r w:rsidR="000E465C">
              <w:rPr>
                <w:rFonts w:ascii="Times New Roman" w:hAnsi="Times New Roman" w:cs="Times New Roman"/>
                <w:iCs/>
                <w:szCs w:val="24"/>
              </w:rPr>
              <w:t xml:space="preserve"> dan </w:t>
            </w:r>
            <w:r w:rsidR="000E465C" w:rsidRPr="000E465C">
              <w:rPr>
                <w:rFonts w:ascii="Times New Roman" w:hAnsi="Times New Roman" w:cs="Times New Roman"/>
                <w:i/>
                <w:iCs/>
                <w:szCs w:val="24"/>
              </w:rPr>
              <w:t>real estate</w:t>
            </w:r>
            <w:r w:rsidR="0028452D">
              <w:rPr>
                <w:rFonts w:ascii="Times New Roman" w:hAnsi="Times New Roman" w:cs="Times New Roman"/>
                <w:iCs/>
                <w:szCs w:val="24"/>
              </w:rPr>
              <w:t xml:space="preserve">, </w:t>
            </w:r>
            <w:r w:rsidR="000E465C">
              <w:rPr>
                <w:rFonts w:ascii="Times New Roman" w:hAnsi="Times New Roman" w:cs="Times New Roman"/>
                <w:iCs/>
                <w:szCs w:val="24"/>
              </w:rPr>
              <w:t xml:space="preserve">dengan total </w:t>
            </w:r>
            <w:proofErr w:type="spellStart"/>
            <w:r w:rsidR="000E465C">
              <w:rPr>
                <w:rFonts w:ascii="Times New Roman" w:hAnsi="Times New Roman" w:cs="Times New Roman"/>
                <w:iCs/>
                <w:szCs w:val="24"/>
              </w:rPr>
              <w:t>sampel</w:t>
            </w:r>
            <w:proofErr w:type="spellEnd"/>
            <w:r w:rsidR="000E465C">
              <w:rPr>
                <w:rFonts w:ascii="Times New Roman" w:hAnsi="Times New Roman" w:cs="Times New Roman"/>
                <w:iCs/>
                <w:szCs w:val="24"/>
              </w:rPr>
              <w:t xml:space="preserve"> </w:t>
            </w:r>
            <w:proofErr w:type="spellStart"/>
            <w:r w:rsidR="000E465C">
              <w:rPr>
                <w:rFonts w:ascii="Times New Roman" w:hAnsi="Times New Roman" w:cs="Times New Roman"/>
                <w:iCs/>
                <w:szCs w:val="24"/>
              </w:rPr>
              <w:t>berjumlah</w:t>
            </w:r>
            <w:proofErr w:type="spellEnd"/>
            <w:r w:rsidR="000E465C">
              <w:rPr>
                <w:rFonts w:ascii="Times New Roman" w:hAnsi="Times New Roman" w:cs="Times New Roman"/>
                <w:iCs/>
                <w:szCs w:val="24"/>
              </w:rPr>
              <w:t xml:space="preserve"> 45  yang terdaftar di BEI secara </w:t>
            </w:r>
            <w:proofErr w:type="spellStart"/>
            <w:r w:rsidR="000E465C">
              <w:rPr>
                <w:rFonts w:ascii="Times New Roman" w:hAnsi="Times New Roman" w:cs="Times New Roman"/>
                <w:iCs/>
                <w:szCs w:val="24"/>
              </w:rPr>
              <w:t>berturut-turut</w:t>
            </w:r>
            <w:proofErr w:type="spellEnd"/>
            <w:r w:rsidR="000E465C">
              <w:rPr>
                <w:rFonts w:ascii="Times New Roman" w:hAnsi="Times New Roman" w:cs="Times New Roman"/>
                <w:iCs/>
                <w:szCs w:val="24"/>
              </w:rPr>
              <w:t xml:space="preserve"> </w:t>
            </w:r>
            <w:proofErr w:type="spellStart"/>
            <w:r w:rsidR="000E465C">
              <w:rPr>
                <w:rFonts w:ascii="Times New Roman" w:hAnsi="Times New Roman" w:cs="Times New Roman"/>
                <w:iCs/>
                <w:szCs w:val="24"/>
              </w:rPr>
              <w:t>dari</w:t>
            </w:r>
            <w:proofErr w:type="spellEnd"/>
            <w:r w:rsidR="000E465C">
              <w:rPr>
                <w:rFonts w:ascii="Times New Roman" w:hAnsi="Times New Roman" w:cs="Times New Roman"/>
                <w:iCs/>
                <w:szCs w:val="24"/>
              </w:rPr>
              <w:t xml:space="preserve"> tahun 2019 hingga 2022. Hasil penelitian  ini </w:t>
            </w:r>
            <w:proofErr w:type="spellStart"/>
            <w:r w:rsidR="000E465C">
              <w:rPr>
                <w:rFonts w:ascii="Times New Roman" w:hAnsi="Times New Roman" w:cs="Times New Roman"/>
                <w:iCs/>
                <w:szCs w:val="24"/>
              </w:rPr>
              <w:t>menunjukkan</w:t>
            </w:r>
            <w:proofErr w:type="spellEnd"/>
            <w:r w:rsidR="000E465C">
              <w:rPr>
                <w:rFonts w:ascii="Times New Roman" w:hAnsi="Times New Roman" w:cs="Times New Roman"/>
                <w:iCs/>
                <w:szCs w:val="24"/>
              </w:rPr>
              <w:t xml:space="preserve"> bahwa </w:t>
            </w:r>
            <w:proofErr w:type="spellStart"/>
            <w:r w:rsidR="000E465C">
              <w:rPr>
                <w:rFonts w:ascii="Times New Roman" w:hAnsi="Times New Roman" w:cs="Times New Roman"/>
                <w:iCs/>
                <w:szCs w:val="24"/>
              </w:rPr>
              <w:t>kepemilikan</w:t>
            </w:r>
            <w:proofErr w:type="spellEnd"/>
            <w:r w:rsidR="000E465C">
              <w:rPr>
                <w:rFonts w:ascii="Times New Roman" w:hAnsi="Times New Roman" w:cs="Times New Roman"/>
                <w:iCs/>
                <w:szCs w:val="24"/>
              </w:rPr>
              <w:t xml:space="preserve"> </w:t>
            </w:r>
            <w:proofErr w:type="spellStart"/>
            <w:r w:rsidR="000E465C">
              <w:rPr>
                <w:rFonts w:ascii="Times New Roman" w:hAnsi="Times New Roman" w:cs="Times New Roman"/>
                <w:iCs/>
                <w:szCs w:val="24"/>
              </w:rPr>
              <w:t>institusional</w:t>
            </w:r>
            <w:proofErr w:type="spellEnd"/>
            <w:r w:rsidR="000E465C">
              <w:rPr>
                <w:rFonts w:ascii="Times New Roman" w:hAnsi="Times New Roman" w:cs="Times New Roman"/>
                <w:iCs/>
                <w:szCs w:val="24"/>
              </w:rPr>
              <w:t xml:space="preserve"> tidak </w:t>
            </w:r>
            <w:proofErr w:type="spellStart"/>
            <w:r w:rsidR="000E465C">
              <w:rPr>
                <w:rFonts w:ascii="Times New Roman" w:hAnsi="Times New Roman" w:cs="Times New Roman"/>
                <w:iCs/>
                <w:szCs w:val="24"/>
              </w:rPr>
              <w:t>berpengaruh</w:t>
            </w:r>
            <w:proofErr w:type="spellEnd"/>
            <w:r w:rsidR="000E465C">
              <w:rPr>
                <w:rFonts w:ascii="Times New Roman" w:hAnsi="Times New Roman" w:cs="Times New Roman"/>
                <w:iCs/>
                <w:szCs w:val="24"/>
              </w:rPr>
              <w:t xml:space="preserve"> terhadap </w:t>
            </w:r>
            <w:proofErr w:type="spellStart"/>
            <w:r w:rsidR="000E465C">
              <w:rPr>
                <w:rFonts w:ascii="Times New Roman" w:hAnsi="Times New Roman" w:cs="Times New Roman"/>
                <w:iCs/>
                <w:szCs w:val="24"/>
              </w:rPr>
              <w:t>penghindaran</w:t>
            </w:r>
            <w:proofErr w:type="spellEnd"/>
            <w:r w:rsidR="000E465C">
              <w:rPr>
                <w:rFonts w:ascii="Times New Roman" w:hAnsi="Times New Roman" w:cs="Times New Roman"/>
                <w:iCs/>
                <w:szCs w:val="24"/>
              </w:rPr>
              <w:t xml:space="preserve"> pajak, sementara </w:t>
            </w:r>
            <w:proofErr w:type="spellStart"/>
            <w:r w:rsidR="000E465C">
              <w:rPr>
                <w:rFonts w:ascii="Times New Roman" w:hAnsi="Times New Roman" w:cs="Times New Roman"/>
                <w:iCs/>
                <w:szCs w:val="24"/>
              </w:rPr>
              <w:t>kepemilikan</w:t>
            </w:r>
            <w:proofErr w:type="spellEnd"/>
            <w:r w:rsidR="000E465C">
              <w:rPr>
                <w:rFonts w:ascii="Times New Roman" w:hAnsi="Times New Roman" w:cs="Times New Roman"/>
                <w:iCs/>
                <w:szCs w:val="24"/>
              </w:rPr>
              <w:t xml:space="preserve"> </w:t>
            </w:r>
            <w:proofErr w:type="spellStart"/>
            <w:r w:rsidR="000E465C">
              <w:rPr>
                <w:rFonts w:ascii="Times New Roman" w:hAnsi="Times New Roman" w:cs="Times New Roman"/>
                <w:iCs/>
                <w:szCs w:val="24"/>
              </w:rPr>
              <w:t>manajerial</w:t>
            </w:r>
            <w:proofErr w:type="spellEnd"/>
            <w:r w:rsidR="000E465C">
              <w:rPr>
                <w:rFonts w:ascii="Times New Roman" w:hAnsi="Times New Roman" w:cs="Times New Roman"/>
                <w:iCs/>
                <w:szCs w:val="24"/>
              </w:rPr>
              <w:t xml:space="preserve"> </w:t>
            </w:r>
            <w:proofErr w:type="spellStart"/>
            <w:r w:rsidR="000E465C">
              <w:rPr>
                <w:rFonts w:ascii="Times New Roman" w:hAnsi="Times New Roman" w:cs="Times New Roman"/>
                <w:iCs/>
                <w:szCs w:val="24"/>
              </w:rPr>
              <w:t>berpengaruh</w:t>
            </w:r>
            <w:proofErr w:type="spellEnd"/>
            <w:r w:rsidR="000E465C">
              <w:rPr>
                <w:rFonts w:ascii="Times New Roman" w:hAnsi="Times New Roman" w:cs="Times New Roman"/>
                <w:iCs/>
                <w:szCs w:val="24"/>
              </w:rPr>
              <w:t xml:space="preserve"> </w:t>
            </w:r>
            <w:proofErr w:type="spellStart"/>
            <w:r w:rsidR="000E465C">
              <w:rPr>
                <w:rFonts w:ascii="Times New Roman" w:hAnsi="Times New Roman" w:cs="Times New Roman"/>
                <w:iCs/>
                <w:szCs w:val="24"/>
              </w:rPr>
              <w:t>negatif</w:t>
            </w:r>
            <w:proofErr w:type="spellEnd"/>
            <w:r w:rsidR="000E465C">
              <w:rPr>
                <w:rFonts w:ascii="Times New Roman" w:hAnsi="Times New Roman" w:cs="Times New Roman"/>
                <w:iCs/>
                <w:szCs w:val="24"/>
              </w:rPr>
              <w:t xml:space="preserve"> terhadap </w:t>
            </w:r>
            <w:proofErr w:type="spellStart"/>
            <w:r w:rsidR="000E465C">
              <w:rPr>
                <w:rFonts w:ascii="Times New Roman" w:hAnsi="Times New Roman" w:cs="Times New Roman"/>
                <w:iCs/>
                <w:szCs w:val="24"/>
              </w:rPr>
              <w:t>penghindaran</w:t>
            </w:r>
            <w:proofErr w:type="spellEnd"/>
            <w:r w:rsidR="000E465C">
              <w:rPr>
                <w:rFonts w:ascii="Times New Roman" w:hAnsi="Times New Roman" w:cs="Times New Roman"/>
                <w:iCs/>
                <w:szCs w:val="24"/>
              </w:rPr>
              <w:t xml:space="preserve"> pajak</w:t>
            </w:r>
          </w:p>
        </w:tc>
      </w:tr>
      <w:tr w:rsidR="00880C01" w:rsidRPr="00731D04" w14:paraId="0048C440" w14:textId="77777777" w:rsidTr="00F67A38">
        <w:tc>
          <w:tcPr>
            <w:tcW w:w="3261" w:type="dxa"/>
          </w:tcPr>
          <w:p w14:paraId="32AEF8C6" w14:textId="77777777" w:rsidR="00F67A38" w:rsidRPr="00731D04" w:rsidRDefault="00F67A38" w:rsidP="005D1938">
            <w:pPr>
              <w:pStyle w:val="NoSpacing"/>
              <w:spacing w:line="276" w:lineRule="auto"/>
              <w:rPr>
                <w:rFonts w:ascii="Times New Roman" w:hAnsi="Times New Roman" w:cs="Times New Roman"/>
              </w:rPr>
            </w:pPr>
          </w:p>
          <w:p w14:paraId="7D8A808B" w14:textId="77777777" w:rsidR="00880C01" w:rsidRDefault="00880C01" w:rsidP="005D1938">
            <w:pPr>
              <w:pStyle w:val="NoSpacing"/>
              <w:spacing w:line="276" w:lineRule="auto"/>
              <w:rPr>
                <w:rFonts w:ascii="Times New Roman" w:hAnsi="Times New Roman" w:cs="Times New Roman"/>
                <w:lang w:val="en-GB"/>
              </w:rPr>
            </w:pPr>
            <w:r w:rsidRPr="00731D04">
              <w:rPr>
                <w:rFonts w:ascii="Times New Roman" w:hAnsi="Times New Roman" w:cs="Times New Roman"/>
              </w:rPr>
              <w:t>Kata Kunci:</w:t>
            </w:r>
          </w:p>
          <w:p w14:paraId="491FA0EC" w14:textId="69AAC90D" w:rsidR="003E2EFD" w:rsidRDefault="003E2EFD" w:rsidP="005D1938">
            <w:pPr>
              <w:pStyle w:val="NoSpacing"/>
              <w:spacing w:line="276" w:lineRule="auto"/>
              <w:rPr>
                <w:rFonts w:ascii="Times New Roman" w:hAnsi="Times New Roman" w:cs="Times New Roman"/>
                <w:lang w:val="en-GB"/>
              </w:rPr>
            </w:pPr>
            <w:proofErr w:type="spellStart"/>
            <w:r>
              <w:rPr>
                <w:rFonts w:ascii="Times New Roman" w:hAnsi="Times New Roman" w:cs="Times New Roman"/>
                <w:lang w:val="en-GB"/>
              </w:rPr>
              <w:t>Kepemilikan</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Institusional</w:t>
            </w:r>
            <w:proofErr w:type="spellEnd"/>
          </w:p>
          <w:p w14:paraId="57EFE651" w14:textId="0E785E8D" w:rsidR="003E2EFD" w:rsidRPr="003E2EFD" w:rsidRDefault="003E2EFD" w:rsidP="005D1938">
            <w:pPr>
              <w:pStyle w:val="NoSpacing"/>
              <w:spacing w:line="276" w:lineRule="auto"/>
              <w:rPr>
                <w:rFonts w:ascii="Times New Roman" w:hAnsi="Times New Roman" w:cs="Times New Roman"/>
                <w:lang w:val="en-GB"/>
              </w:rPr>
            </w:pPr>
            <w:proofErr w:type="spellStart"/>
            <w:r>
              <w:rPr>
                <w:rFonts w:ascii="Times New Roman" w:hAnsi="Times New Roman" w:cs="Times New Roman"/>
                <w:lang w:val="en-GB"/>
              </w:rPr>
              <w:t>Kepemilikan</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Manajerial</w:t>
            </w:r>
            <w:proofErr w:type="spellEnd"/>
          </w:p>
          <w:p w14:paraId="5E11459F" w14:textId="1436500E" w:rsidR="00880C01" w:rsidRPr="00731D04" w:rsidRDefault="003E2EFD" w:rsidP="005D1938">
            <w:pPr>
              <w:pStyle w:val="NoSpacing"/>
              <w:spacing w:line="276" w:lineRule="auto"/>
              <w:rPr>
                <w:rFonts w:ascii="Times New Roman" w:hAnsi="Times New Roman" w:cs="Times New Roman"/>
              </w:rPr>
            </w:pPr>
            <w:proofErr w:type="spellStart"/>
            <w:r>
              <w:rPr>
                <w:rFonts w:ascii="Times New Roman" w:hAnsi="Times New Roman" w:cs="Times New Roman"/>
              </w:rPr>
              <w:t>Penghindaran</w:t>
            </w:r>
            <w:proofErr w:type="spellEnd"/>
            <w:r>
              <w:rPr>
                <w:rFonts w:ascii="Times New Roman" w:hAnsi="Times New Roman" w:cs="Times New Roman"/>
              </w:rPr>
              <w:t xml:space="preserve"> Pajak</w:t>
            </w:r>
          </w:p>
        </w:tc>
        <w:tc>
          <w:tcPr>
            <w:tcW w:w="5873" w:type="dxa"/>
            <w:vMerge/>
          </w:tcPr>
          <w:p w14:paraId="57A8C2DF" w14:textId="77777777" w:rsidR="00880C01" w:rsidRPr="00731D04" w:rsidRDefault="00880C01" w:rsidP="005D1938">
            <w:pPr>
              <w:pStyle w:val="NoSpacing"/>
              <w:spacing w:line="276" w:lineRule="auto"/>
              <w:rPr>
                <w:rFonts w:ascii="Times New Roman" w:hAnsi="Times New Roman" w:cs="Times New Roman"/>
              </w:rPr>
            </w:pPr>
          </w:p>
        </w:tc>
      </w:tr>
    </w:tbl>
    <w:p w14:paraId="6E4D202A" w14:textId="77777777" w:rsidR="0048739A" w:rsidRPr="00731D04" w:rsidRDefault="0048739A" w:rsidP="005D1938">
      <w:pPr>
        <w:pStyle w:val="NoSpacing"/>
        <w:spacing w:line="276" w:lineRule="auto"/>
        <w:rPr>
          <w:rFonts w:ascii="Times New Roman" w:hAnsi="Times New Roman" w:cs="Times New Roman"/>
          <w:b/>
        </w:rPr>
      </w:pPr>
    </w:p>
    <w:p w14:paraId="1FD7E2D5" w14:textId="2D7AAE2B" w:rsidR="0048739A" w:rsidRPr="006A48B0" w:rsidRDefault="009B7D99" w:rsidP="00E13600">
      <w:pPr>
        <w:pStyle w:val="NoSpacing"/>
        <w:numPr>
          <w:ilvl w:val="0"/>
          <w:numId w:val="31"/>
        </w:numPr>
        <w:spacing w:line="276" w:lineRule="auto"/>
        <w:ind w:hanging="720"/>
        <w:rPr>
          <w:rFonts w:ascii="Times New Roman" w:hAnsi="Times New Roman" w:cs="Times New Roman"/>
          <w:b/>
          <w:sz w:val="24"/>
          <w:szCs w:val="24"/>
        </w:rPr>
      </w:pPr>
      <w:r w:rsidRPr="006A48B0">
        <w:rPr>
          <w:rFonts w:ascii="Times New Roman" w:hAnsi="Times New Roman" w:cs="Times New Roman"/>
          <w:b/>
          <w:sz w:val="24"/>
          <w:szCs w:val="24"/>
        </w:rPr>
        <w:t>PENDAHULUAN</w:t>
      </w:r>
    </w:p>
    <w:p w14:paraId="743FE578" w14:textId="77777777" w:rsidR="0028452D" w:rsidRPr="006A48B0" w:rsidRDefault="0028452D" w:rsidP="0028452D">
      <w:pPr>
        <w:pStyle w:val="NoSpacing"/>
        <w:spacing w:line="276" w:lineRule="auto"/>
        <w:rPr>
          <w:rFonts w:ascii="Times New Roman" w:hAnsi="Times New Roman" w:cs="Times New Roman"/>
          <w:b/>
          <w:sz w:val="24"/>
          <w:szCs w:val="24"/>
          <w:lang w:val="en-GB"/>
        </w:rPr>
      </w:pPr>
    </w:p>
    <w:p w14:paraId="2972865E" w14:textId="77777777" w:rsidR="00345C4E" w:rsidRPr="006A48B0" w:rsidRDefault="00345C4E" w:rsidP="00345C4E">
      <w:pPr>
        <w:spacing w:after="120"/>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Pajak adalah sumber </w:t>
      </w:r>
      <w:proofErr w:type="spellStart"/>
      <w:r w:rsidRPr="006A48B0">
        <w:rPr>
          <w:rFonts w:ascii="Times New Roman" w:hAnsi="Times New Roman" w:cs="Times New Roman"/>
          <w:bCs/>
          <w:sz w:val="24"/>
          <w:szCs w:val="24"/>
        </w:rPr>
        <w:t>pendapatan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terbesar</w:t>
      </w:r>
      <w:proofErr w:type="spellEnd"/>
      <w:r w:rsidRPr="006A48B0">
        <w:rPr>
          <w:rFonts w:ascii="Times New Roman" w:hAnsi="Times New Roman" w:cs="Times New Roman"/>
          <w:bCs/>
          <w:sz w:val="24"/>
          <w:szCs w:val="24"/>
        </w:rPr>
        <w:t xml:space="preserve"> negara. Menurut Prof. Dr. </w:t>
      </w:r>
      <w:proofErr w:type="spellStart"/>
      <w:r w:rsidRPr="006A48B0">
        <w:rPr>
          <w:rFonts w:ascii="Times New Roman" w:hAnsi="Times New Roman" w:cs="Times New Roman"/>
          <w:bCs/>
          <w:sz w:val="24"/>
          <w:szCs w:val="24"/>
        </w:rPr>
        <w:t>Rochmat</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Soemitro</w:t>
      </w:r>
      <w:proofErr w:type="spellEnd"/>
      <w:r w:rsidRPr="006A48B0">
        <w:rPr>
          <w:rFonts w:ascii="Times New Roman" w:hAnsi="Times New Roman" w:cs="Times New Roman"/>
          <w:bCs/>
          <w:sz w:val="24"/>
          <w:szCs w:val="24"/>
        </w:rPr>
        <w:t xml:space="preserve">, S.H., dalam </w:t>
      </w:r>
      <w:r w:rsidRPr="006A48B0">
        <w:rPr>
          <w:rFonts w:ascii="Times New Roman" w:hAnsi="Times New Roman" w:cs="Times New Roman"/>
          <w:bCs/>
          <w:sz w:val="24"/>
          <w:szCs w:val="24"/>
        </w:rPr>
        <w:fldChar w:fldCharType="begin" w:fldLock="1"/>
      </w:r>
      <w:r w:rsidRPr="006A48B0">
        <w:rPr>
          <w:rFonts w:ascii="Times New Roman" w:hAnsi="Times New Roman" w:cs="Times New Roman"/>
          <w:bCs/>
          <w:sz w:val="24"/>
          <w:szCs w:val="24"/>
        </w:rPr>
        <w:instrText>ADDIN CSL_CITATION {"citationItems":[{"id":"ITEM-1","itemData":{"author":[{"dropping-particle":"","family":"Mardiasmo","given":"","non-dropping-particle":"","parse-names":false,"suffix":""}],"edition":"Edisi Terb","id":"ITEM-1","issued":{"date-parts":[["2018"]]},"publisher":"CV ANDI OFFSET","publisher-place":"Yogyakarta","title":"Perpajakan","type":"book"},"uris":["http://www.mendeley.com/documents/?uuid=3c479588-f77c-4001-a1ec-f201ad21311e"]}],"mendeley":{"formattedCitation":"(Mardiasmo, 2018)","manualFormatting":"Mardiasmo (2018)","plainTextFormattedCitation":"(Mardiasmo, 2018)","previouslyFormattedCitation":"(Mardiasmo, 2018)"},"properties":{"noteIndex":0},"schema":"https://github.com/citation-style-language/schema/raw/master/csl-citation.json"}</w:instrText>
      </w:r>
      <w:r w:rsidRPr="006A48B0">
        <w:rPr>
          <w:rFonts w:ascii="Times New Roman" w:hAnsi="Times New Roman" w:cs="Times New Roman"/>
          <w:bCs/>
          <w:sz w:val="24"/>
          <w:szCs w:val="24"/>
        </w:rPr>
        <w:fldChar w:fldCharType="separate"/>
      </w:r>
      <w:proofErr w:type="spellStart"/>
      <w:r w:rsidRPr="006A48B0">
        <w:rPr>
          <w:rFonts w:ascii="Times New Roman" w:hAnsi="Times New Roman" w:cs="Times New Roman"/>
          <w:bCs/>
          <w:sz w:val="24"/>
          <w:szCs w:val="24"/>
        </w:rPr>
        <w:t>Mardiasmo</w:t>
      </w:r>
      <w:proofErr w:type="spellEnd"/>
      <w:r w:rsidRPr="006A48B0">
        <w:rPr>
          <w:rFonts w:ascii="Times New Roman" w:hAnsi="Times New Roman" w:cs="Times New Roman"/>
          <w:bCs/>
          <w:sz w:val="24"/>
          <w:szCs w:val="24"/>
        </w:rPr>
        <w:t xml:space="preserve"> (2018)</w:t>
      </w:r>
      <w:r w:rsidRPr="006A48B0">
        <w:rPr>
          <w:rFonts w:ascii="Times New Roman" w:hAnsi="Times New Roman" w:cs="Times New Roman"/>
          <w:bCs/>
          <w:sz w:val="24"/>
          <w:szCs w:val="24"/>
        </w:rPr>
        <w:fldChar w:fldCharType="end"/>
      </w:r>
      <w:r w:rsidRPr="006A48B0">
        <w:rPr>
          <w:rFonts w:ascii="Times New Roman" w:hAnsi="Times New Roman" w:cs="Times New Roman"/>
          <w:bCs/>
          <w:sz w:val="24"/>
          <w:szCs w:val="24"/>
        </w:rPr>
        <w:t xml:space="preserve"> pajak merupakan iuran rakyat kepada kas negara berdasarkan undang-undang yang </w:t>
      </w:r>
      <w:proofErr w:type="spellStart"/>
      <w:r w:rsidRPr="006A48B0">
        <w:rPr>
          <w:rFonts w:ascii="Times New Roman" w:hAnsi="Times New Roman" w:cs="Times New Roman"/>
          <w:bCs/>
          <w:sz w:val="24"/>
          <w:szCs w:val="24"/>
        </w:rPr>
        <w:t>bersifat</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memaksa</w:t>
      </w:r>
      <w:proofErr w:type="spellEnd"/>
      <w:r w:rsidRPr="006A48B0">
        <w:rPr>
          <w:rFonts w:ascii="Times New Roman" w:hAnsi="Times New Roman" w:cs="Times New Roman"/>
          <w:bCs/>
          <w:sz w:val="24"/>
          <w:szCs w:val="24"/>
        </w:rPr>
        <w:t xml:space="preserve"> tanpa </w:t>
      </w:r>
      <w:proofErr w:type="spellStart"/>
      <w:r w:rsidRPr="006A48B0">
        <w:rPr>
          <w:rFonts w:ascii="Times New Roman" w:hAnsi="Times New Roman" w:cs="Times New Roman"/>
          <w:bCs/>
          <w:sz w:val="24"/>
          <w:szCs w:val="24"/>
        </w:rPr>
        <w:t>mendapat</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imbalan</w:t>
      </w:r>
      <w:proofErr w:type="spellEnd"/>
      <w:r w:rsidRPr="006A48B0">
        <w:rPr>
          <w:rFonts w:ascii="Times New Roman" w:hAnsi="Times New Roman" w:cs="Times New Roman"/>
          <w:bCs/>
          <w:sz w:val="24"/>
          <w:szCs w:val="24"/>
        </w:rPr>
        <w:t xml:space="preserve"> langsung dan </w:t>
      </w:r>
      <w:proofErr w:type="spellStart"/>
      <w:r w:rsidRPr="006A48B0">
        <w:rPr>
          <w:rFonts w:ascii="Times New Roman" w:hAnsi="Times New Roman" w:cs="Times New Roman"/>
          <w:bCs/>
          <w:sz w:val="24"/>
          <w:szCs w:val="24"/>
        </w:rPr>
        <w:t>digunakan</w:t>
      </w:r>
      <w:proofErr w:type="spellEnd"/>
      <w:r w:rsidRPr="006A48B0">
        <w:rPr>
          <w:rFonts w:ascii="Times New Roman" w:hAnsi="Times New Roman" w:cs="Times New Roman"/>
          <w:bCs/>
          <w:sz w:val="24"/>
          <w:szCs w:val="24"/>
        </w:rPr>
        <w:t xml:space="preserve"> untuk membayar </w:t>
      </w:r>
      <w:proofErr w:type="spellStart"/>
      <w:r w:rsidRPr="006A48B0">
        <w:rPr>
          <w:rFonts w:ascii="Times New Roman" w:hAnsi="Times New Roman" w:cs="Times New Roman"/>
          <w:bCs/>
          <w:sz w:val="24"/>
          <w:szCs w:val="24"/>
        </w:rPr>
        <w:t>pengeluaran</w:t>
      </w:r>
      <w:proofErr w:type="spellEnd"/>
      <w:r w:rsidRPr="006A48B0">
        <w:rPr>
          <w:rFonts w:ascii="Times New Roman" w:hAnsi="Times New Roman" w:cs="Times New Roman"/>
          <w:bCs/>
          <w:sz w:val="24"/>
          <w:szCs w:val="24"/>
        </w:rPr>
        <w:t xml:space="preserve"> umum. Suatu negara tentu </w:t>
      </w:r>
      <w:proofErr w:type="spellStart"/>
      <w:r w:rsidRPr="006A48B0">
        <w:rPr>
          <w:rFonts w:ascii="Times New Roman" w:hAnsi="Times New Roman" w:cs="Times New Roman"/>
          <w:bCs/>
          <w:sz w:val="24"/>
          <w:szCs w:val="24"/>
        </w:rPr>
        <w:t>mempunyai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pendapatan</w:t>
      </w:r>
      <w:proofErr w:type="spellEnd"/>
      <w:r w:rsidRPr="006A48B0">
        <w:rPr>
          <w:rFonts w:ascii="Times New Roman" w:hAnsi="Times New Roman" w:cs="Times New Roman"/>
          <w:bCs/>
          <w:sz w:val="24"/>
          <w:szCs w:val="24"/>
        </w:rPr>
        <w:t xml:space="preserve"> negara yang </w:t>
      </w:r>
      <w:proofErr w:type="spellStart"/>
      <w:r w:rsidRPr="006A48B0">
        <w:rPr>
          <w:rFonts w:ascii="Times New Roman" w:hAnsi="Times New Roman" w:cs="Times New Roman"/>
          <w:bCs/>
          <w:sz w:val="24"/>
          <w:szCs w:val="24"/>
        </w:rPr>
        <w:t>digunakan</w:t>
      </w:r>
      <w:proofErr w:type="spellEnd"/>
      <w:r w:rsidRPr="006A48B0">
        <w:rPr>
          <w:rFonts w:ascii="Times New Roman" w:hAnsi="Times New Roman" w:cs="Times New Roman"/>
          <w:bCs/>
          <w:sz w:val="24"/>
          <w:szCs w:val="24"/>
        </w:rPr>
        <w:t xml:space="preserve"> untuk </w:t>
      </w:r>
      <w:proofErr w:type="spellStart"/>
      <w:r w:rsidRPr="006A48B0">
        <w:rPr>
          <w:rFonts w:ascii="Times New Roman" w:hAnsi="Times New Roman" w:cs="Times New Roman"/>
          <w:bCs/>
          <w:sz w:val="24"/>
          <w:szCs w:val="24"/>
        </w:rPr>
        <w:t>membiayai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pembangunannya</w:t>
      </w:r>
      <w:proofErr w:type="spellEnd"/>
      <w:r w:rsidRPr="006A48B0">
        <w:rPr>
          <w:rFonts w:ascii="Times New Roman" w:hAnsi="Times New Roman" w:cs="Times New Roman"/>
          <w:bCs/>
          <w:sz w:val="24"/>
          <w:szCs w:val="24"/>
        </w:rPr>
        <w:t xml:space="preserve">, sama </w:t>
      </w:r>
      <w:proofErr w:type="spellStart"/>
      <w:r w:rsidRPr="006A48B0">
        <w:rPr>
          <w:rFonts w:ascii="Times New Roman" w:hAnsi="Times New Roman" w:cs="Times New Roman"/>
          <w:bCs/>
          <w:sz w:val="24"/>
          <w:szCs w:val="24"/>
        </w:rPr>
        <w:t>halnya</w:t>
      </w:r>
      <w:proofErr w:type="spellEnd"/>
      <w:r w:rsidRPr="006A48B0">
        <w:rPr>
          <w:rFonts w:ascii="Times New Roman" w:hAnsi="Times New Roman" w:cs="Times New Roman"/>
          <w:bCs/>
          <w:sz w:val="24"/>
          <w:szCs w:val="24"/>
        </w:rPr>
        <w:t xml:space="preserve"> dengan Indonesia. Dalam Anggaran </w:t>
      </w:r>
      <w:proofErr w:type="spellStart"/>
      <w:r w:rsidRPr="006A48B0">
        <w:rPr>
          <w:rFonts w:ascii="Times New Roman" w:hAnsi="Times New Roman" w:cs="Times New Roman"/>
          <w:bCs/>
          <w:sz w:val="24"/>
          <w:szCs w:val="24"/>
        </w:rPr>
        <w:t>Pendapatan</w:t>
      </w:r>
      <w:proofErr w:type="spellEnd"/>
      <w:r w:rsidRPr="006A48B0">
        <w:rPr>
          <w:rFonts w:ascii="Times New Roman" w:hAnsi="Times New Roman" w:cs="Times New Roman"/>
          <w:bCs/>
          <w:sz w:val="24"/>
          <w:szCs w:val="24"/>
        </w:rPr>
        <w:t xml:space="preserve"> dan Belanja Negara (APBN), sumber penerimaan negara </w:t>
      </w:r>
      <w:proofErr w:type="spellStart"/>
      <w:r w:rsidRPr="006A48B0">
        <w:rPr>
          <w:rFonts w:ascii="Times New Roman" w:hAnsi="Times New Roman" w:cs="Times New Roman"/>
          <w:bCs/>
          <w:sz w:val="24"/>
          <w:szCs w:val="24"/>
        </w:rPr>
        <w:t>meliputi</w:t>
      </w:r>
      <w:proofErr w:type="spellEnd"/>
      <w:r w:rsidRPr="006A48B0">
        <w:rPr>
          <w:rFonts w:ascii="Times New Roman" w:hAnsi="Times New Roman" w:cs="Times New Roman"/>
          <w:bCs/>
          <w:sz w:val="24"/>
          <w:szCs w:val="24"/>
        </w:rPr>
        <w:t xml:space="preserve"> pajak, penerimaan negara bukan pajak (PNBP), dan hibah. Membayar pajak merupakan kewajiban bagi setiap wajib pajak sebagai bentuk </w:t>
      </w:r>
      <w:proofErr w:type="spellStart"/>
      <w:r w:rsidRPr="006A48B0">
        <w:rPr>
          <w:rFonts w:ascii="Times New Roman" w:hAnsi="Times New Roman" w:cs="Times New Roman"/>
          <w:bCs/>
          <w:sz w:val="24"/>
          <w:szCs w:val="24"/>
        </w:rPr>
        <w:t>kontribusi</w:t>
      </w:r>
      <w:proofErr w:type="spellEnd"/>
      <w:r w:rsidRPr="006A48B0">
        <w:rPr>
          <w:rFonts w:ascii="Times New Roman" w:hAnsi="Times New Roman" w:cs="Times New Roman"/>
          <w:bCs/>
          <w:sz w:val="24"/>
          <w:szCs w:val="24"/>
        </w:rPr>
        <w:t xml:space="preserve"> nyata kepada negara. Pajak yang telah dibayarkan </w:t>
      </w:r>
      <w:proofErr w:type="spellStart"/>
      <w:r w:rsidRPr="006A48B0">
        <w:rPr>
          <w:rFonts w:ascii="Times New Roman" w:hAnsi="Times New Roman" w:cs="Times New Roman"/>
          <w:bCs/>
          <w:sz w:val="24"/>
          <w:szCs w:val="24"/>
        </w:rPr>
        <w:t>nantinya</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akan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lastRenderedPageBreak/>
        <w:t>digunakan</w:t>
      </w:r>
      <w:proofErr w:type="spellEnd"/>
      <w:r w:rsidRPr="006A48B0">
        <w:rPr>
          <w:rFonts w:ascii="Times New Roman" w:hAnsi="Times New Roman" w:cs="Times New Roman"/>
          <w:bCs/>
          <w:sz w:val="24"/>
          <w:szCs w:val="24"/>
        </w:rPr>
        <w:t xml:space="preserve"> untuk </w:t>
      </w:r>
      <w:proofErr w:type="spellStart"/>
      <w:r w:rsidRPr="006A48B0">
        <w:rPr>
          <w:rFonts w:ascii="Times New Roman" w:hAnsi="Times New Roman" w:cs="Times New Roman"/>
          <w:bCs/>
          <w:sz w:val="24"/>
          <w:szCs w:val="24"/>
        </w:rPr>
        <w:t>membiayai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pengeluaran</w:t>
      </w:r>
      <w:proofErr w:type="spellEnd"/>
      <w:r w:rsidRPr="006A48B0">
        <w:rPr>
          <w:rFonts w:ascii="Times New Roman" w:hAnsi="Times New Roman" w:cs="Times New Roman"/>
          <w:bCs/>
          <w:sz w:val="24"/>
          <w:szCs w:val="24"/>
        </w:rPr>
        <w:t xml:space="preserve"> negara seperti </w:t>
      </w:r>
      <w:proofErr w:type="spellStart"/>
      <w:r w:rsidRPr="006A48B0">
        <w:rPr>
          <w:rFonts w:ascii="Times New Roman" w:hAnsi="Times New Roman" w:cs="Times New Roman"/>
          <w:bCs/>
          <w:sz w:val="24"/>
          <w:szCs w:val="24"/>
        </w:rPr>
        <w:t>pembangunan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infrastruktur</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pendidikan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fasilitas</w:t>
      </w:r>
      <w:proofErr w:type="spellEnd"/>
      <w:r w:rsidRPr="006A48B0">
        <w:rPr>
          <w:rFonts w:ascii="Times New Roman" w:hAnsi="Times New Roman" w:cs="Times New Roman"/>
          <w:bCs/>
          <w:sz w:val="24"/>
          <w:szCs w:val="24"/>
        </w:rPr>
        <w:t xml:space="preserve"> kesehatan, </w:t>
      </w:r>
      <w:proofErr w:type="spellStart"/>
      <w:r w:rsidRPr="006A48B0">
        <w:rPr>
          <w:rFonts w:ascii="Times New Roman" w:hAnsi="Times New Roman" w:cs="Times New Roman"/>
          <w:bCs/>
          <w:sz w:val="24"/>
          <w:szCs w:val="24"/>
        </w:rPr>
        <w:t>pembangunan</w:t>
      </w:r>
      <w:proofErr w:type="spellEnd"/>
      <w:r w:rsidRPr="006A48B0">
        <w:rPr>
          <w:rFonts w:ascii="Times New Roman" w:hAnsi="Times New Roman" w:cs="Times New Roman"/>
          <w:bCs/>
          <w:sz w:val="24"/>
          <w:szCs w:val="24"/>
        </w:rPr>
        <w:t xml:space="preserve"> jalan dan lain </w:t>
      </w:r>
      <w:proofErr w:type="spellStart"/>
      <w:r w:rsidRPr="006A48B0">
        <w:rPr>
          <w:rFonts w:ascii="Times New Roman" w:hAnsi="Times New Roman" w:cs="Times New Roman"/>
          <w:bCs/>
          <w:sz w:val="24"/>
          <w:szCs w:val="24"/>
        </w:rPr>
        <w:t>sebagainya</w:t>
      </w:r>
      <w:proofErr w:type="spellEnd"/>
      <w:r w:rsidRPr="006A48B0">
        <w:rPr>
          <w:rFonts w:ascii="Times New Roman" w:hAnsi="Times New Roman" w:cs="Times New Roman"/>
          <w:bCs/>
          <w:sz w:val="24"/>
          <w:szCs w:val="24"/>
        </w:rPr>
        <w:t xml:space="preserve"> dengan </w:t>
      </w:r>
      <w:proofErr w:type="spellStart"/>
      <w:r w:rsidRPr="006A48B0">
        <w:rPr>
          <w:rFonts w:ascii="Times New Roman" w:hAnsi="Times New Roman" w:cs="Times New Roman"/>
          <w:bCs/>
          <w:sz w:val="24"/>
          <w:szCs w:val="24"/>
        </w:rPr>
        <w:t>tujuan</w:t>
      </w:r>
      <w:proofErr w:type="spellEnd"/>
      <w:r w:rsidRPr="006A48B0">
        <w:rPr>
          <w:rFonts w:ascii="Times New Roman" w:hAnsi="Times New Roman" w:cs="Times New Roman"/>
          <w:bCs/>
          <w:sz w:val="24"/>
          <w:szCs w:val="24"/>
        </w:rPr>
        <w:t xml:space="preserve"> untuk </w:t>
      </w:r>
      <w:proofErr w:type="spellStart"/>
      <w:r w:rsidRPr="006A48B0">
        <w:rPr>
          <w:rFonts w:ascii="Times New Roman" w:hAnsi="Times New Roman" w:cs="Times New Roman"/>
          <w:bCs/>
          <w:sz w:val="24"/>
          <w:szCs w:val="24"/>
        </w:rPr>
        <w:t>mensejahterakan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kehidupan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masyarakat</w:t>
      </w:r>
      <w:proofErr w:type="spellEnd"/>
      <w:r w:rsidRPr="006A48B0">
        <w:rPr>
          <w:rFonts w:ascii="Times New Roman" w:hAnsi="Times New Roman" w:cs="Times New Roman"/>
          <w:bCs/>
          <w:sz w:val="24"/>
          <w:szCs w:val="24"/>
        </w:rPr>
        <w:t>.</w:t>
      </w:r>
    </w:p>
    <w:p w14:paraId="29999FA3" w14:textId="77777777" w:rsidR="00345C4E" w:rsidRPr="006A48B0" w:rsidRDefault="00345C4E" w:rsidP="00345C4E">
      <w:pPr>
        <w:spacing w:after="120"/>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Dalam </w:t>
      </w:r>
      <w:proofErr w:type="spellStart"/>
      <w:r w:rsidRPr="006A48B0">
        <w:rPr>
          <w:rFonts w:ascii="Times New Roman" w:hAnsi="Times New Roman" w:cs="Times New Roman"/>
          <w:bCs/>
          <w:sz w:val="24"/>
          <w:szCs w:val="24"/>
        </w:rPr>
        <w:t>pemungutannya</w:t>
      </w:r>
      <w:proofErr w:type="spellEnd"/>
      <w:r w:rsidRPr="006A48B0">
        <w:rPr>
          <w:rFonts w:ascii="Times New Roman" w:hAnsi="Times New Roman" w:cs="Times New Roman"/>
          <w:bCs/>
          <w:sz w:val="24"/>
          <w:szCs w:val="24"/>
        </w:rPr>
        <w:t xml:space="preserve">, pajak memiliki beberapa </w:t>
      </w:r>
      <w:proofErr w:type="spellStart"/>
      <w:r w:rsidRPr="006A48B0">
        <w:rPr>
          <w:rFonts w:ascii="Times New Roman" w:hAnsi="Times New Roman" w:cs="Times New Roman"/>
          <w:bCs/>
          <w:sz w:val="24"/>
          <w:szCs w:val="24"/>
        </w:rPr>
        <w:t>hambatan</w:t>
      </w:r>
      <w:proofErr w:type="spellEnd"/>
      <w:r w:rsidRPr="006A48B0">
        <w:rPr>
          <w:rFonts w:ascii="Times New Roman" w:hAnsi="Times New Roman" w:cs="Times New Roman"/>
          <w:bCs/>
          <w:sz w:val="24"/>
          <w:szCs w:val="24"/>
        </w:rPr>
        <w:t xml:space="preserve"> yang </w:t>
      </w:r>
      <w:proofErr w:type="spellStart"/>
      <w:r w:rsidRPr="006A48B0">
        <w:rPr>
          <w:rFonts w:ascii="Times New Roman" w:hAnsi="Times New Roman" w:cs="Times New Roman"/>
          <w:bCs/>
          <w:sz w:val="24"/>
          <w:szCs w:val="24"/>
        </w:rPr>
        <w:t>dikelompokkan</w:t>
      </w:r>
      <w:proofErr w:type="spellEnd"/>
      <w:r w:rsidRPr="006A48B0">
        <w:rPr>
          <w:rFonts w:ascii="Times New Roman" w:hAnsi="Times New Roman" w:cs="Times New Roman"/>
          <w:bCs/>
          <w:sz w:val="24"/>
          <w:szCs w:val="24"/>
        </w:rPr>
        <w:t xml:space="preserve"> menjadi dua, </w:t>
      </w:r>
      <w:proofErr w:type="spellStart"/>
      <w:r w:rsidRPr="006A48B0">
        <w:rPr>
          <w:rFonts w:ascii="Times New Roman" w:hAnsi="Times New Roman" w:cs="Times New Roman"/>
          <w:bCs/>
          <w:sz w:val="24"/>
          <w:szCs w:val="24"/>
        </w:rPr>
        <w:t>yaitu</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perlawanan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pasif</w:t>
      </w:r>
      <w:proofErr w:type="spellEnd"/>
      <w:r w:rsidRPr="006A48B0">
        <w:rPr>
          <w:rFonts w:ascii="Times New Roman" w:hAnsi="Times New Roman" w:cs="Times New Roman"/>
          <w:bCs/>
          <w:sz w:val="24"/>
          <w:szCs w:val="24"/>
        </w:rPr>
        <w:t xml:space="preserve"> yang </w:t>
      </w:r>
      <w:proofErr w:type="spellStart"/>
      <w:r w:rsidRPr="006A48B0">
        <w:rPr>
          <w:rFonts w:ascii="Times New Roman" w:hAnsi="Times New Roman" w:cs="Times New Roman"/>
          <w:bCs/>
          <w:sz w:val="24"/>
          <w:szCs w:val="24"/>
        </w:rPr>
        <w:t>bersumber</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keengganan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masyarakat</w:t>
      </w:r>
      <w:proofErr w:type="spellEnd"/>
      <w:r w:rsidRPr="006A48B0">
        <w:rPr>
          <w:rFonts w:ascii="Times New Roman" w:hAnsi="Times New Roman" w:cs="Times New Roman"/>
          <w:bCs/>
          <w:sz w:val="24"/>
          <w:szCs w:val="24"/>
        </w:rPr>
        <w:t xml:space="preserve"> dalam membayar pajak dan </w:t>
      </w:r>
      <w:proofErr w:type="spellStart"/>
      <w:r w:rsidRPr="006A48B0">
        <w:rPr>
          <w:rFonts w:ascii="Times New Roman" w:hAnsi="Times New Roman" w:cs="Times New Roman"/>
          <w:bCs/>
          <w:sz w:val="24"/>
          <w:szCs w:val="24"/>
        </w:rPr>
        <w:t>perlawanan</w:t>
      </w:r>
      <w:proofErr w:type="spellEnd"/>
      <w:r w:rsidRPr="006A48B0">
        <w:rPr>
          <w:rFonts w:ascii="Times New Roman" w:hAnsi="Times New Roman" w:cs="Times New Roman"/>
          <w:bCs/>
          <w:sz w:val="24"/>
          <w:szCs w:val="24"/>
        </w:rPr>
        <w:t xml:space="preserve"> aktif yang terjadi </w:t>
      </w:r>
      <w:proofErr w:type="spellStart"/>
      <w:r w:rsidRPr="006A48B0">
        <w:rPr>
          <w:rFonts w:ascii="Times New Roman" w:hAnsi="Times New Roman" w:cs="Times New Roman"/>
          <w:bCs/>
          <w:sz w:val="24"/>
          <w:szCs w:val="24"/>
        </w:rPr>
        <w:t>karena</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usaha</w:t>
      </w:r>
      <w:proofErr w:type="spellEnd"/>
      <w:r w:rsidRPr="006A48B0">
        <w:rPr>
          <w:rFonts w:ascii="Times New Roman" w:hAnsi="Times New Roman" w:cs="Times New Roman"/>
          <w:bCs/>
          <w:sz w:val="24"/>
          <w:szCs w:val="24"/>
        </w:rPr>
        <w:t xml:space="preserve"> yang dilakukan wajib pajak untuk </w:t>
      </w:r>
      <w:proofErr w:type="spellStart"/>
      <w:r w:rsidRPr="006A48B0">
        <w:rPr>
          <w:rFonts w:ascii="Times New Roman" w:hAnsi="Times New Roman" w:cs="Times New Roman"/>
          <w:bCs/>
          <w:sz w:val="24"/>
          <w:szCs w:val="24"/>
        </w:rPr>
        <w:t>menghindari</w:t>
      </w:r>
      <w:proofErr w:type="spellEnd"/>
      <w:r w:rsidRPr="006A48B0">
        <w:rPr>
          <w:rFonts w:ascii="Times New Roman" w:hAnsi="Times New Roman" w:cs="Times New Roman"/>
          <w:bCs/>
          <w:sz w:val="24"/>
          <w:szCs w:val="24"/>
        </w:rPr>
        <w:t xml:space="preserve"> pajak </w:t>
      </w:r>
      <w:r w:rsidRPr="006A48B0">
        <w:rPr>
          <w:rFonts w:ascii="Times New Roman" w:hAnsi="Times New Roman" w:cs="Times New Roman"/>
          <w:bCs/>
          <w:sz w:val="24"/>
          <w:szCs w:val="24"/>
        </w:rPr>
        <w:fldChar w:fldCharType="begin" w:fldLock="1"/>
      </w:r>
      <w:r w:rsidRPr="006A48B0">
        <w:rPr>
          <w:rFonts w:ascii="Times New Roman" w:hAnsi="Times New Roman" w:cs="Times New Roman"/>
          <w:bCs/>
          <w:sz w:val="24"/>
          <w:szCs w:val="24"/>
        </w:rPr>
        <w:instrText>ADDIN CSL_CITATION {"citationItems":[{"id":"ITEM-1","itemData":{"author":[{"dropping-particle":"","family":"Mardiasmo","given":"","non-dropping-particle":"","parse-names":false,"suffix":""}],"edition":"Edisi Terb","id":"ITEM-1","issued":{"date-parts":[["2018"]]},"publisher":"CV ANDI OFFSET","publisher-place":"Yogyakarta","title":"Perpajakan","type":"book"},"uris":["http://www.mendeley.com/documents/?uuid=3c479588-f77c-4001-a1ec-f201ad21311e"]}],"mendeley":{"formattedCitation":"(Mardiasmo, 2018)","plainTextFormattedCitation":"(Mardiasmo, 2018)","previouslyFormattedCitation":"(Mardiasmo, 2018)"},"properties":{"noteIndex":0},"schema":"https://github.com/citation-style-language/schema/raw/master/csl-citation.json"}</w:instrText>
      </w:r>
      <w:r w:rsidRPr="006A48B0">
        <w:rPr>
          <w:rFonts w:ascii="Times New Roman" w:hAnsi="Times New Roman" w:cs="Times New Roman"/>
          <w:bCs/>
          <w:sz w:val="24"/>
          <w:szCs w:val="24"/>
        </w:rPr>
        <w:fldChar w:fldCharType="separate"/>
      </w:r>
      <w:r w:rsidRPr="006A48B0">
        <w:rPr>
          <w:rFonts w:ascii="Times New Roman" w:hAnsi="Times New Roman" w:cs="Times New Roman"/>
          <w:bCs/>
          <w:sz w:val="24"/>
          <w:szCs w:val="24"/>
        </w:rPr>
        <w:t>(</w:t>
      </w:r>
      <w:proofErr w:type="spellStart"/>
      <w:r w:rsidRPr="006A48B0">
        <w:rPr>
          <w:rFonts w:ascii="Times New Roman" w:hAnsi="Times New Roman" w:cs="Times New Roman"/>
          <w:bCs/>
          <w:sz w:val="24"/>
          <w:szCs w:val="24"/>
        </w:rPr>
        <w:t>Mardiasmo</w:t>
      </w:r>
      <w:proofErr w:type="spellEnd"/>
      <w:r w:rsidRPr="006A48B0">
        <w:rPr>
          <w:rFonts w:ascii="Times New Roman" w:hAnsi="Times New Roman" w:cs="Times New Roman"/>
          <w:bCs/>
          <w:sz w:val="24"/>
          <w:szCs w:val="24"/>
        </w:rPr>
        <w:t>, 2018)</w:t>
      </w:r>
      <w:r w:rsidRPr="006A48B0">
        <w:rPr>
          <w:rFonts w:ascii="Times New Roman" w:hAnsi="Times New Roman" w:cs="Times New Roman"/>
          <w:bCs/>
          <w:sz w:val="24"/>
          <w:szCs w:val="24"/>
        </w:rPr>
        <w:fldChar w:fldCharType="end"/>
      </w:r>
      <w:r w:rsidRPr="006A48B0">
        <w:rPr>
          <w:rFonts w:ascii="Times New Roman" w:hAnsi="Times New Roman" w:cs="Times New Roman"/>
          <w:bCs/>
          <w:sz w:val="24"/>
          <w:szCs w:val="24"/>
        </w:rPr>
        <w:t xml:space="preserve">. Salah </w:t>
      </w:r>
      <w:proofErr w:type="spellStart"/>
      <w:r w:rsidRPr="006A48B0">
        <w:rPr>
          <w:rFonts w:ascii="Times New Roman" w:hAnsi="Times New Roman" w:cs="Times New Roman"/>
          <w:bCs/>
          <w:sz w:val="24"/>
          <w:szCs w:val="24"/>
        </w:rPr>
        <w:t>satu</w:t>
      </w:r>
      <w:proofErr w:type="spellEnd"/>
      <w:r w:rsidRPr="006A48B0">
        <w:rPr>
          <w:rFonts w:ascii="Times New Roman" w:hAnsi="Times New Roman" w:cs="Times New Roman"/>
          <w:bCs/>
          <w:sz w:val="24"/>
          <w:szCs w:val="24"/>
        </w:rPr>
        <w:t xml:space="preserve"> bentuk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perlawanan</w:t>
      </w:r>
      <w:proofErr w:type="spellEnd"/>
      <w:r w:rsidRPr="006A48B0">
        <w:rPr>
          <w:rFonts w:ascii="Times New Roman" w:hAnsi="Times New Roman" w:cs="Times New Roman"/>
          <w:bCs/>
          <w:sz w:val="24"/>
          <w:szCs w:val="24"/>
        </w:rPr>
        <w:t xml:space="preserve"> aktif </w:t>
      </w:r>
      <w:proofErr w:type="spellStart"/>
      <w:r w:rsidRPr="006A48B0">
        <w:rPr>
          <w:rFonts w:ascii="Times New Roman" w:hAnsi="Times New Roman" w:cs="Times New Roman"/>
          <w:bCs/>
          <w:sz w:val="24"/>
          <w:szCs w:val="24"/>
        </w:rPr>
        <w:t>yaitu</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w:t>
      </w:r>
      <w:r w:rsidRPr="006A48B0">
        <w:rPr>
          <w:rFonts w:ascii="Times New Roman" w:hAnsi="Times New Roman" w:cs="Times New Roman"/>
          <w:bCs/>
          <w:i/>
          <w:sz w:val="24"/>
          <w:szCs w:val="24"/>
        </w:rPr>
        <w:t>tax avoidance</w:t>
      </w:r>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w:t>
      </w:r>
      <w:r w:rsidRPr="006A48B0">
        <w:rPr>
          <w:rFonts w:ascii="Times New Roman" w:hAnsi="Times New Roman" w:cs="Times New Roman"/>
          <w:bCs/>
          <w:i/>
          <w:sz w:val="24"/>
          <w:szCs w:val="24"/>
        </w:rPr>
        <w:t>tax avoidance</w:t>
      </w:r>
      <w:r w:rsidRPr="006A48B0">
        <w:rPr>
          <w:rFonts w:ascii="Times New Roman" w:hAnsi="Times New Roman" w:cs="Times New Roman"/>
          <w:bCs/>
          <w:sz w:val="24"/>
          <w:szCs w:val="24"/>
        </w:rPr>
        <w:t xml:space="preserve">) merupakan </w:t>
      </w:r>
      <w:proofErr w:type="spellStart"/>
      <w:r w:rsidRPr="006A48B0">
        <w:rPr>
          <w:rFonts w:ascii="Times New Roman" w:hAnsi="Times New Roman" w:cs="Times New Roman"/>
          <w:bCs/>
          <w:sz w:val="24"/>
          <w:szCs w:val="24"/>
        </w:rPr>
        <w:t>sebuah</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upaya</w:t>
      </w:r>
      <w:proofErr w:type="spellEnd"/>
      <w:r w:rsidRPr="006A48B0">
        <w:rPr>
          <w:rFonts w:ascii="Times New Roman" w:hAnsi="Times New Roman" w:cs="Times New Roman"/>
          <w:bCs/>
          <w:sz w:val="24"/>
          <w:szCs w:val="24"/>
        </w:rPr>
        <w:t xml:space="preserve"> yang dilakukan oleh wajib pajak untuk </w:t>
      </w:r>
      <w:proofErr w:type="spellStart"/>
      <w:r w:rsidRPr="006A48B0">
        <w:rPr>
          <w:rFonts w:ascii="Times New Roman" w:hAnsi="Times New Roman" w:cs="Times New Roman"/>
          <w:bCs/>
          <w:sz w:val="24"/>
          <w:szCs w:val="24"/>
        </w:rPr>
        <w:t>meringankan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beban</w:t>
      </w:r>
      <w:proofErr w:type="spellEnd"/>
      <w:r w:rsidRPr="006A48B0">
        <w:rPr>
          <w:rFonts w:ascii="Times New Roman" w:hAnsi="Times New Roman" w:cs="Times New Roman"/>
          <w:bCs/>
          <w:sz w:val="24"/>
          <w:szCs w:val="24"/>
        </w:rPr>
        <w:t xml:space="preserve"> pajak tanpa </w:t>
      </w:r>
      <w:proofErr w:type="spellStart"/>
      <w:r w:rsidRPr="006A48B0">
        <w:rPr>
          <w:rFonts w:ascii="Times New Roman" w:hAnsi="Times New Roman" w:cs="Times New Roman"/>
          <w:bCs/>
          <w:sz w:val="24"/>
          <w:szCs w:val="24"/>
        </w:rPr>
        <w:t>melanggar</w:t>
      </w:r>
      <w:proofErr w:type="spellEnd"/>
      <w:r w:rsidRPr="006A48B0">
        <w:rPr>
          <w:rFonts w:ascii="Times New Roman" w:hAnsi="Times New Roman" w:cs="Times New Roman"/>
          <w:bCs/>
          <w:sz w:val="24"/>
          <w:szCs w:val="24"/>
        </w:rPr>
        <w:t xml:space="preserve"> dan </w:t>
      </w:r>
      <w:proofErr w:type="spellStart"/>
      <w:r w:rsidRPr="006A48B0">
        <w:rPr>
          <w:rFonts w:ascii="Times New Roman" w:hAnsi="Times New Roman" w:cs="Times New Roman"/>
          <w:bCs/>
          <w:sz w:val="24"/>
          <w:szCs w:val="24"/>
        </w:rPr>
        <w:t>cenderung</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memanfaatkan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kelemahan-kelemahan</w:t>
      </w:r>
      <w:proofErr w:type="spellEnd"/>
      <w:r w:rsidRPr="006A48B0">
        <w:rPr>
          <w:rFonts w:ascii="Times New Roman" w:hAnsi="Times New Roman" w:cs="Times New Roman"/>
          <w:bCs/>
          <w:sz w:val="24"/>
          <w:szCs w:val="24"/>
        </w:rPr>
        <w:t xml:space="preserve"> (</w:t>
      </w:r>
      <w:r w:rsidRPr="006A48B0">
        <w:rPr>
          <w:rFonts w:ascii="Times New Roman" w:hAnsi="Times New Roman" w:cs="Times New Roman"/>
          <w:bCs/>
          <w:i/>
          <w:sz w:val="24"/>
          <w:szCs w:val="24"/>
        </w:rPr>
        <w:t>grey area</w:t>
      </w:r>
      <w:r w:rsidRPr="006A48B0">
        <w:rPr>
          <w:rFonts w:ascii="Times New Roman" w:hAnsi="Times New Roman" w:cs="Times New Roman"/>
          <w:bCs/>
          <w:sz w:val="24"/>
          <w:szCs w:val="24"/>
        </w:rPr>
        <w:t xml:space="preserve">) undang-undang dan </w:t>
      </w:r>
      <w:proofErr w:type="spellStart"/>
      <w:r w:rsidRPr="006A48B0">
        <w:rPr>
          <w:rFonts w:ascii="Times New Roman" w:hAnsi="Times New Roman" w:cs="Times New Roman"/>
          <w:bCs/>
          <w:sz w:val="24"/>
          <w:szCs w:val="24"/>
        </w:rPr>
        <w:t>peraturan</w:t>
      </w:r>
      <w:proofErr w:type="spellEnd"/>
      <w:r w:rsidRPr="006A48B0">
        <w:rPr>
          <w:rFonts w:ascii="Times New Roman" w:hAnsi="Times New Roman" w:cs="Times New Roman"/>
          <w:bCs/>
          <w:sz w:val="24"/>
          <w:szCs w:val="24"/>
        </w:rPr>
        <w:t xml:space="preserve"> perpajakan dengan </w:t>
      </w:r>
      <w:proofErr w:type="spellStart"/>
      <w:r w:rsidRPr="006A48B0">
        <w:rPr>
          <w:rFonts w:ascii="Times New Roman" w:hAnsi="Times New Roman" w:cs="Times New Roman"/>
          <w:bCs/>
          <w:sz w:val="24"/>
          <w:szCs w:val="24"/>
        </w:rPr>
        <w:t>tujuan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menghindari</w:t>
      </w:r>
      <w:proofErr w:type="spellEnd"/>
      <w:r w:rsidRPr="006A48B0">
        <w:rPr>
          <w:rFonts w:ascii="Times New Roman" w:hAnsi="Times New Roman" w:cs="Times New Roman"/>
          <w:bCs/>
          <w:sz w:val="24"/>
          <w:szCs w:val="24"/>
        </w:rPr>
        <w:t xml:space="preserve"> pajak. </w:t>
      </w:r>
    </w:p>
    <w:p w14:paraId="45847933" w14:textId="05B0DE02" w:rsidR="00030FAE" w:rsidRPr="006A48B0" w:rsidRDefault="0028452D" w:rsidP="00345C4E">
      <w:pPr>
        <w:spacing w:after="120"/>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Saat ini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w:t>
      </w:r>
      <w:r w:rsidRPr="006A48B0">
        <w:rPr>
          <w:rFonts w:ascii="Times New Roman" w:hAnsi="Times New Roman" w:cs="Times New Roman"/>
          <w:bCs/>
          <w:i/>
          <w:sz w:val="24"/>
          <w:szCs w:val="24"/>
        </w:rPr>
        <w:t>tax avoidance</w:t>
      </w:r>
      <w:r w:rsidRPr="006A48B0">
        <w:rPr>
          <w:rFonts w:ascii="Times New Roman" w:hAnsi="Times New Roman" w:cs="Times New Roman"/>
          <w:bCs/>
          <w:sz w:val="24"/>
          <w:szCs w:val="24"/>
        </w:rPr>
        <w:t xml:space="preserve">) menjadi salah </w:t>
      </w:r>
      <w:proofErr w:type="spellStart"/>
      <w:r w:rsidRPr="006A48B0">
        <w:rPr>
          <w:rFonts w:ascii="Times New Roman" w:hAnsi="Times New Roman" w:cs="Times New Roman"/>
          <w:bCs/>
          <w:sz w:val="24"/>
          <w:szCs w:val="24"/>
        </w:rPr>
        <w:t>isu</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terbesar</w:t>
      </w:r>
      <w:proofErr w:type="spellEnd"/>
      <w:r w:rsidRPr="006A48B0">
        <w:rPr>
          <w:rFonts w:ascii="Times New Roman" w:hAnsi="Times New Roman" w:cs="Times New Roman"/>
          <w:bCs/>
          <w:sz w:val="24"/>
          <w:szCs w:val="24"/>
        </w:rPr>
        <w:t xml:space="preserve"> yang dibahas di </w:t>
      </w:r>
      <w:proofErr w:type="spellStart"/>
      <w:r w:rsidRPr="006A48B0">
        <w:rPr>
          <w:rFonts w:ascii="Times New Roman" w:hAnsi="Times New Roman" w:cs="Times New Roman"/>
          <w:bCs/>
          <w:sz w:val="24"/>
          <w:szCs w:val="24"/>
        </w:rPr>
        <w:t>seluruh</w:t>
      </w:r>
      <w:proofErr w:type="spellEnd"/>
      <w:r w:rsidRPr="006A48B0">
        <w:rPr>
          <w:rFonts w:ascii="Times New Roman" w:hAnsi="Times New Roman" w:cs="Times New Roman"/>
          <w:bCs/>
          <w:sz w:val="24"/>
          <w:szCs w:val="24"/>
        </w:rPr>
        <w:t xml:space="preserve"> dunia. </w:t>
      </w:r>
      <w:proofErr w:type="spellStart"/>
      <w:r w:rsidRPr="006A48B0">
        <w:rPr>
          <w:rFonts w:ascii="Times New Roman" w:hAnsi="Times New Roman" w:cs="Times New Roman"/>
          <w:bCs/>
          <w:sz w:val="24"/>
          <w:szCs w:val="24"/>
        </w:rPr>
        <w:t>Perkembangan</w:t>
      </w:r>
      <w:proofErr w:type="spellEnd"/>
      <w:r w:rsidRPr="006A48B0">
        <w:rPr>
          <w:rFonts w:ascii="Times New Roman" w:hAnsi="Times New Roman" w:cs="Times New Roman"/>
          <w:bCs/>
          <w:sz w:val="24"/>
          <w:szCs w:val="24"/>
        </w:rPr>
        <w:t xml:space="preserve"> strategi </w:t>
      </w:r>
      <w:proofErr w:type="spellStart"/>
      <w:r w:rsidRPr="006A48B0">
        <w:rPr>
          <w:rFonts w:ascii="Times New Roman" w:hAnsi="Times New Roman" w:cs="Times New Roman"/>
          <w:bCs/>
          <w:sz w:val="24"/>
          <w:szCs w:val="24"/>
        </w:rPr>
        <w:t>perusahaan</w:t>
      </w:r>
      <w:proofErr w:type="spellEnd"/>
      <w:r w:rsidRPr="006A48B0">
        <w:rPr>
          <w:rFonts w:ascii="Times New Roman" w:hAnsi="Times New Roman" w:cs="Times New Roman"/>
          <w:bCs/>
          <w:sz w:val="24"/>
          <w:szCs w:val="24"/>
        </w:rPr>
        <w:t xml:space="preserve"> dalam </w:t>
      </w:r>
      <w:proofErr w:type="spellStart"/>
      <w:r w:rsidRPr="006A48B0">
        <w:rPr>
          <w:rFonts w:ascii="Times New Roman" w:hAnsi="Times New Roman" w:cs="Times New Roman"/>
          <w:bCs/>
          <w:sz w:val="24"/>
          <w:szCs w:val="24"/>
        </w:rPr>
        <w:t>memaksimalkan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laba</w:t>
      </w:r>
      <w:proofErr w:type="spellEnd"/>
      <w:r w:rsidRPr="006A48B0">
        <w:rPr>
          <w:rFonts w:ascii="Times New Roman" w:hAnsi="Times New Roman" w:cs="Times New Roman"/>
          <w:bCs/>
          <w:sz w:val="24"/>
          <w:szCs w:val="24"/>
        </w:rPr>
        <w:t xml:space="preserve"> dan </w:t>
      </w:r>
      <w:proofErr w:type="spellStart"/>
      <w:r w:rsidRPr="006A48B0">
        <w:rPr>
          <w:rFonts w:ascii="Times New Roman" w:hAnsi="Times New Roman" w:cs="Times New Roman"/>
          <w:bCs/>
          <w:sz w:val="24"/>
          <w:szCs w:val="24"/>
        </w:rPr>
        <w:t>meminimalkan</w:t>
      </w:r>
      <w:proofErr w:type="spellEnd"/>
      <w:r w:rsidRPr="006A48B0">
        <w:rPr>
          <w:rFonts w:ascii="Times New Roman" w:hAnsi="Times New Roman" w:cs="Times New Roman"/>
          <w:bCs/>
          <w:sz w:val="24"/>
          <w:szCs w:val="24"/>
        </w:rPr>
        <w:t xml:space="preserve"> biaya dan </w:t>
      </w:r>
      <w:proofErr w:type="spellStart"/>
      <w:r w:rsidRPr="006A48B0">
        <w:rPr>
          <w:rFonts w:ascii="Times New Roman" w:hAnsi="Times New Roman" w:cs="Times New Roman"/>
          <w:bCs/>
          <w:sz w:val="24"/>
          <w:szCs w:val="24"/>
        </w:rPr>
        <w:t>pengeluaran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termasuk</w:t>
      </w:r>
      <w:proofErr w:type="spellEnd"/>
      <w:r w:rsidRPr="006A48B0">
        <w:rPr>
          <w:rFonts w:ascii="Times New Roman" w:hAnsi="Times New Roman" w:cs="Times New Roman"/>
          <w:bCs/>
          <w:sz w:val="24"/>
          <w:szCs w:val="24"/>
        </w:rPr>
        <w:t xml:space="preserve"> pajak </w:t>
      </w:r>
      <w:proofErr w:type="spellStart"/>
      <w:r w:rsidRPr="006A48B0">
        <w:rPr>
          <w:rFonts w:ascii="Times New Roman" w:hAnsi="Times New Roman" w:cs="Times New Roman"/>
          <w:bCs/>
          <w:sz w:val="24"/>
          <w:szCs w:val="24"/>
        </w:rPr>
        <w:t>berdampak</w:t>
      </w:r>
      <w:proofErr w:type="spellEnd"/>
      <w:r w:rsidRPr="006A48B0">
        <w:rPr>
          <w:rFonts w:ascii="Times New Roman" w:hAnsi="Times New Roman" w:cs="Times New Roman"/>
          <w:bCs/>
          <w:sz w:val="24"/>
          <w:szCs w:val="24"/>
        </w:rPr>
        <w:t xml:space="preserve"> pada penerimaan kas negara. Bagi manajemen </w:t>
      </w:r>
      <w:proofErr w:type="spellStart"/>
      <w:r w:rsidRPr="006A48B0">
        <w:rPr>
          <w:rFonts w:ascii="Times New Roman" w:hAnsi="Times New Roman" w:cs="Times New Roman"/>
          <w:bCs/>
          <w:sz w:val="24"/>
          <w:szCs w:val="24"/>
        </w:rPr>
        <w:t>perusahaan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banyak</w:t>
      </w:r>
      <w:proofErr w:type="spellEnd"/>
      <w:r w:rsidRPr="006A48B0">
        <w:rPr>
          <w:rFonts w:ascii="Times New Roman" w:hAnsi="Times New Roman" w:cs="Times New Roman"/>
          <w:bCs/>
          <w:sz w:val="24"/>
          <w:szCs w:val="24"/>
        </w:rPr>
        <w:t xml:space="preserve"> yang </w:t>
      </w:r>
      <w:proofErr w:type="spellStart"/>
      <w:r w:rsidRPr="006A48B0">
        <w:rPr>
          <w:rFonts w:ascii="Times New Roman" w:hAnsi="Times New Roman" w:cs="Times New Roman"/>
          <w:bCs/>
          <w:sz w:val="24"/>
          <w:szCs w:val="24"/>
        </w:rPr>
        <w:t>beranggapan</w:t>
      </w:r>
      <w:proofErr w:type="spellEnd"/>
      <w:r w:rsidRPr="006A48B0">
        <w:rPr>
          <w:rFonts w:ascii="Times New Roman" w:hAnsi="Times New Roman" w:cs="Times New Roman"/>
          <w:bCs/>
          <w:sz w:val="24"/>
          <w:szCs w:val="24"/>
        </w:rPr>
        <w:t xml:space="preserve"> bahwa pajak adalah </w:t>
      </w:r>
      <w:proofErr w:type="spellStart"/>
      <w:r w:rsidRPr="006A48B0">
        <w:rPr>
          <w:rFonts w:ascii="Times New Roman" w:hAnsi="Times New Roman" w:cs="Times New Roman"/>
          <w:bCs/>
          <w:sz w:val="24"/>
          <w:szCs w:val="24"/>
        </w:rPr>
        <w:t>sebuah</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beban</w:t>
      </w:r>
      <w:proofErr w:type="spellEnd"/>
      <w:r w:rsidRPr="006A48B0">
        <w:rPr>
          <w:rFonts w:ascii="Times New Roman" w:hAnsi="Times New Roman" w:cs="Times New Roman"/>
          <w:bCs/>
          <w:sz w:val="24"/>
          <w:szCs w:val="24"/>
        </w:rPr>
        <w:t xml:space="preserve"> yang dapat mengurangi </w:t>
      </w:r>
      <w:proofErr w:type="spellStart"/>
      <w:r w:rsidRPr="006A48B0">
        <w:rPr>
          <w:rFonts w:ascii="Times New Roman" w:hAnsi="Times New Roman" w:cs="Times New Roman"/>
          <w:bCs/>
          <w:sz w:val="24"/>
          <w:szCs w:val="24"/>
        </w:rPr>
        <w:t>keuntungan</w:t>
      </w:r>
      <w:proofErr w:type="spellEnd"/>
      <w:r w:rsidRPr="006A48B0">
        <w:rPr>
          <w:rFonts w:ascii="Times New Roman" w:hAnsi="Times New Roman" w:cs="Times New Roman"/>
          <w:bCs/>
          <w:sz w:val="24"/>
          <w:szCs w:val="24"/>
        </w:rPr>
        <w:t xml:space="preserve"> yang seharusnya diperoleh dan juga tidak </w:t>
      </w:r>
      <w:proofErr w:type="spellStart"/>
      <w:r w:rsidRPr="006A48B0">
        <w:rPr>
          <w:rFonts w:ascii="Times New Roman" w:hAnsi="Times New Roman" w:cs="Times New Roman"/>
          <w:bCs/>
          <w:sz w:val="24"/>
          <w:szCs w:val="24"/>
        </w:rPr>
        <w:t>memberikan</w:t>
      </w:r>
      <w:proofErr w:type="spellEnd"/>
      <w:r w:rsidRPr="006A48B0">
        <w:rPr>
          <w:rFonts w:ascii="Times New Roman" w:hAnsi="Times New Roman" w:cs="Times New Roman"/>
          <w:bCs/>
          <w:sz w:val="24"/>
          <w:szCs w:val="24"/>
        </w:rPr>
        <w:t xml:space="preserve"> timbal balik secara langsung, sedangkan </w:t>
      </w:r>
      <w:proofErr w:type="spellStart"/>
      <w:r w:rsidRPr="006A48B0">
        <w:rPr>
          <w:rFonts w:ascii="Times New Roman" w:hAnsi="Times New Roman" w:cs="Times New Roman"/>
          <w:bCs/>
          <w:sz w:val="24"/>
          <w:szCs w:val="24"/>
        </w:rPr>
        <w:t>pemerintah</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tentunya</w:t>
      </w:r>
      <w:proofErr w:type="spellEnd"/>
      <w:r w:rsidRPr="006A48B0">
        <w:rPr>
          <w:rFonts w:ascii="Times New Roman" w:hAnsi="Times New Roman" w:cs="Times New Roman"/>
          <w:bCs/>
          <w:sz w:val="24"/>
          <w:szCs w:val="24"/>
        </w:rPr>
        <w:t xml:space="preserve"> berharap para wajib pajak </w:t>
      </w:r>
      <w:proofErr w:type="spellStart"/>
      <w:r w:rsidRPr="006A48B0">
        <w:rPr>
          <w:rFonts w:ascii="Times New Roman" w:hAnsi="Times New Roman" w:cs="Times New Roman"/>
          <w:bCs/>
          <w:sz w:val="24"/>
          <w:szCs w:val="24"/>
        </w:rPr>
        <w:t>akan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patuh</w:t>
      </w:r>
      <w:proofErr w:type="spellEnd"/>
      <w:r w:rsidRPr="006A48B0">
        <w:rPr>
          <w:rFonts w:ascii="Times New Roman" w:hAnsi="Times New Roman" w:cs="Times New Roman"/>
          <w:bCs/>
          <w:sz w:val="24"/>
          <w:szCs w:val="24"/>
        </w:rPr>
        <w:t xml:space="preserve"> membayar pajak untuk mendukung </w:t>
      </w:r>
      <w:proofErr w:type="spellStart"/>
      <w:r w:rsidRPr="006A48B0">
        <w:rPr>
          <w:rFonts w:ascii="Times New Roman" w:hAnsi="Times New Roman" w:cs="Times New Roman"/>
          <w:bCs/>
          <w:sz w:val="24"/>
          <w:szCs w:val="24"/>
        </w:rPr>
        <w:t>pembangunan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nasional</w:t>
      </w:r>
      <w:proofErr w:type="spellEnd"/>
      <w:r w:rsidRPr="006A48B0">
        <w:rPr>
          <w:rFonts w:ascii="Times New Roman" w:hAnsi="Times New Roman" w:cs="Times New Roman"/>
          <w:bCs/>
          <w:sz w:val="24"/>
          <w:szCs w:val="24"/>
        </w:rPr>
        <w:t xml:space="preserve"> </w:t>
      </w:r>
      <w:r w:rsidRPr="006A48B0">
        <w:rPr>
          <w:rFonts w:ascii="Times New Roman" w:hAnsi="Times New Roman" w:cs="Times New Roman"/>
          <w:bCs/>
          <w:sz w:val="24"/>
          <w:szCs w:val="24"/>
        </w:rPr>
        <w:fldChar w:fldCharType="begin" w:fldLock="1"/>
      </w:r>
      <w:r w:rsidRPr="006A48B0">
        <w:rPr>
          <w:rFonts w:ascii="Times New Roman" w:hAnsi="Times New Roman" w:cs="Times New Roman"/>
          <w:bCs/>
          <w:sz w:val="24"/>
          <w:szCs w:val="24"/>
        </w:rPr>
        <w:instrText>ADDIN CSL_CITATION {"citationItems":[{"id":"ITEM-1","itemData":{"abstract":"Penelitian ini bertujuan untuk menguji pengaruh karakteristik perusahaan dan corporate governance terhadap penghindaran pajak (tax avoidance) pada perusahaan manufaktur yang terdaftar DI Bursa Efek Indonesia (BEI). Penelitian ini merupakan penelitian kuantitatif pada perusahaan manufaktur periode 2011-2015. Pengambilan sampel menggunakan teknik purposive sampling dengan sampel akhir sebanyak 100 perusahaan. Teknik analisis data yang digunakan adalah statistik deskriptif, uji asumsi klasik dan pengujian hipotesis dengan regresi linear berganda dengan menggunakan bantuan program IBM SPSS statistik versi 21. Hasil penelitian secara parsial menunjukan bahwa leverage, intensitas modal, proporsi dewan komisaris independen dan komite audit tidak berpengaruh terhadap tax avoidance, ukuran perusahaan dan kepemilikan institusional berpengaruh terhadap tax avoidance. Sedangkan hasil penelitian secara simultan menunjukan ukuran perusahaan, leverage, intensitas modal, proporsi dewan komisaris independen, kepemilikan institusional dan komite audit berpengaruh terhadap tax avoidance","author":[{"dropping-particle":"","family":"Okrayanti","given":"Tati Yulia","non-dropping-particle":"","parse-names":false,"suffix":""},{"dropping-particle":"","family":"Utomo","given":"Supri Wahyudi","non-dropping-particle":"","parse-names":false,"suffix":""},{"dropping-particle":"","family":"Nuraina","given":"Elva","non-dropping-particle":"","parse-names":false,"suffix":""}],"container-title":"Forum Ilmiah Pendidikan Akuntansi (FIPA)","id":"ITEM-1","issue":"1","issued":{"date-parts":[["2017"]]},"page":"804-817","title":"Pengaruh Karakteristik Perusahaan Dan Corporate Governance Terhadap Tax Avoidance (Studi Pada Perusahaan Manufaktur Di BEI)","type":"article-journal","volume":"5"},"uris":["http://www.mendeley.com/documents/?uuid=0674f035-72ed-4c61-9e98-36b19575baaa"]}],"mendeley":{"formattedCitation":"(Okrayanti et al., 2017)","plainTextFormattedCitation":"(Okrayanti et al., 2017)","previouslyFormattedCitation":"(Okrayanti et al., 2017)"},"properties":{"noteIndex":0},"schema":"https://github.com/citation-style-language/schema/raw/master/csl-citation.json"}</w:instrText>
      </w:r>
      <w:r w:rsidRPr="006A48B0">
        <w:rPr>
          <w:rFonts w:ascii="Times New Roman" w:hAnsi="Times New Roman" w:cs="Times New Roman"/>
          <w:bCs/>
          <w:sz w:val="24"/>
          <w:szCs w:val="24"/>
        </w:rPr>
        <w:fldChar w:fldCharType="separate"/>
      </w:r>
      <w:r w:rsidRPr="006A48B0">
        <w:rPr>
          <w:rFonts w:ascii="Times New Roman" w:hAnsi="Times New Roman" w:cs="Times New Roman"/>
          <w:bCs/>
          <w:noProof/>
          <w:sz w:val="24"/>
          <w:szCs w:val="24"/>
        </w:rPr>
        <w:t>(Okrayanti et al., 2017)</w:t>
      </w:r>
      <w:r w:rsidRPr="006A48B0">
        <w:rPr>
          <w:rFonts w:ascii="Times New Roman" w:hAnsi="Times New Roman" w:cs="Times New Roman"/>
          <w:bCs/>
          <w:sz w:val="24"/>
          <w:szCs w:val="24"/>
        </w:rPr>
        <w:fldChar w:fldCharType="end"/>
      </w:r>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Besaran</w:t>
      </w:r>
      <w:proofErr w:type="spellEnd"/>
      <w:r w:rsidRPr="006A48B0">
        <w:rPr>
          <w:rFonts w:ascii="Times New Roman" w:hAnsi="Times New Roman" w:cs="Times New Roman"/>
          <w:bCs/>
          <w:sz w:val="24"/>
          <w:szCs w:val="24"/>
        </w:rPr>
        <w:t xml:space="preserve"> pajak yang dibayarkan suatu </w:t>
      </w:r>
      <w:proofErr w:type="spellStart"/>
      <w:r w:rsidRPr="006A48B0">
        <w:rPr>
          <w:rFonts w:ascii="Times New Roman" w:hAnsi="Times New Roman" w:cs="Times New Roman"/>
          <w:bCs/>
          <w:sz w:val="24"/>
          <w:szCs w:val="24"/>
        </w:rPr>
        <w:t>perusahaan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bergantung</w:t>
      </w:r>
      <w:proofErr w:type="spellEnd"/>
      <w:r w:rsidRPr="006A48B0">
        <w:rPr>
          <w:rFonts w:ascii="Times New Roman" w:hAnsi="Times New Roman" w:cs="Times New Roman"/>
          <w:bCs/>
          <w:sz w:val="24"/>
          <w:szCs w:val="24"/>
        </w:rPr>
        <w:t xml:space="preserve"> pada </w:t>
      </w:r>
      <w:proofErr w:type="spellStart"/>
      <w:r w:rsidRPr="006A48B0">
        <w:rPr>
          <w:rFonts w:ascii="Times New Roman" w:hAnsi="Times New Roman" w:cs="Times New Roman"/>
          <w:bCs/>
          <w:sz w:val="24"/>
          <w:szCs w:val="24"/>
        </w:rPr>
        <w:t>laba</w:t>
      </w:r>
      <w:proofErr w:type="spellEnd"/>
      <w:r w:rsidRPr="006A48B0">
        <w:rPr>
          <w:rFonts w:ascii="Times New Roman" w:hAnsi="Times New Roman" w:cs="Times New Roman"/>
          <w:bCs/>
          <w:sz w:val="24"/>
          <w:szCs w:val="24"/>
        </w:rPr>
        <w:t xml:space="preserve"> yang </w:t>
      </w:r>
      <w:proofErr w:type="spellStart"/>
      <w:r w:rsidRPr="006A48B0">
        <w:rPr>
          <w:rFonts w:ascii="Times New Roman" w:hAnsi="Times New Roman" w:cs="Times New Roman"/>
          <w:bCs/>
          <w:sz w:val="24"/>
          <w:szCs w:val="24"/>
        </w:rPr>
        <w:t>dihasilkan</w:t>
      </w:r>
      <w:proofErr w:type="spellEnd"/>
      <w:r w:rsidRPr="006A48B0">
        <w:rPr>
          <w:rFonts w:ascii="Times New Roman" w:hAnsi="Times New Roman" w:cs="Times New Roman"/>
          <w:bCs/>
          <w:sz w:val="24"/>
          <w:szCs w:val="24"/>
        </w:rPr>
        <w:t xml:space="preserve"> pada akhir periode. Semakin </w:t>
      </w:r>
      <w:proofErr w:type="spellStart"/>
      <w:r w:rsidRPr="006A48B0">
        <w:rPr>
          <w:rFonts w:ascii="Times New Roman" w:hAnsi="Times New Roman" w:cs="Times New Roman"/>
          <w:bCs/>
          <w:sz w:val="24"/>
          <w:szCs w:val="24"/>
        </w:rPr>
        <w:t>tinggi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laba</w:t>
      </w:r>
      <w:proofErr w:type="spellEnd"/>
      <w:r w:rsidRPr="006A48B0">
        <w:rPr>
          <w:rFonts w:ascii="Times New Roman" w:hAnsi="Times New Roman" w:cs="Times New Roman"/>
          <w:bCs/>
          <w:sz w:val="24"/>
          <w:szCs w:val="24"/>
        </w:rPr>
        <w:t xml:space="preserve"> yang </w:t>
      </w:r>
      <w:proofErr w:type="spellStart"/>
      <w:r w:rsidRPr="006A48B0">
        <w:rPr>
          <w:rFonts w:ascii="Times New Roman" w:hAnsi="Times New Roman" w:cs="Times New Roman"/>
          <w:bCs/>
          <w:sz w:val="24"/>
          <w:szCs w:val="24"/>
        </w:rPr>
        <w:t>dihasilkan</w:t>
      </w:r>
      <w:proofErr w:type="spellEnd"/>
      <w:r w:rsidRPr="006A48B0">
        <w:rPr>
          <w:rFonts w:ascii="Times New Roman" w:hAnsi="Times New Roman" w:cs="Times New Roman"/>
          <w:bCs/>
          <w:sz w:val="24"/>
          <w:szCs w:val="24"/>
        </w:rPr>
        <w:t xml:space="preserve"> maka </w:t>
      </w:r>
      <w:proofErr w:type="spellStart"/>
      <w:r w:rsidRPr="006A48B0">
        <w:rPr>
          <w:rFonts w:ascii="Times New Roman" w:hAnsi="Times New Roman" w:cs="Times New Roman"/>
          <w:bCs/>
          <w:sz w:val="24"/>
          <w:szCs w:val="24"/>
        </w:rPr>
        <w:t>beban</w:t>
      </w:r>
      <w:proofErr w:type="spellEnd"/>
      <w:r w:rsidRPr="006A48B0">
        <w:rPr>
          <w:rFonts w:ascii="Times New Roman" w:hAnsi="Times New Roman" w:cs="Times New Roman"/>
          <w:bCs/>
          <w:sz w:val="24"/>
          <w:szCs w:val="24"/>
        </w:rPr>
        <w:t xml:space="preserve"> pajak yang dibayarkan juga semakin </w:t>
      </w:r>
      <w:proofErr w:type="spellStart"/>
      <w:r w:rsidRPr="006A48B0">
        <w:rPr>
          <w:rFonts w:ascii="Times New Roman" w:hAnsi="Times New Roman" w:cs="Times New Roman"/>
          <w:bCs/>
          <w:sz w:val="24"/>
          <w:szCs w:val="24"/>
        </w:rPr>
        <w:t>tinggi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perusahaan</w:t>
      </w:r>
      <w:proofErr w:type="spellEnd"/>
      <w:r w:rsidRPr="006A48B0">
        <w:rPr>
          <w:rFonts w:ascii="Times New Roman" w:hAnsi="Times New Roman" w:cs="Times New Roman"/>
          <w:bCs/>
          <w:sz w:val="24"/>
          <w:szCs w:val="24"/>
        </w:rPr>
        <w:t xml:space="preserve"> tentu </w:t>
      </w:r>
      <w:proofErr w:type="spellStart"/>
      <w:r w:rsidRPr="006A48B0">
        <w:rPr>
          <w:rFonts w:ascii="Times New Roman" w:hAnsi="Times New Roman" w:cs="Times New Roman"/>
          <w:bCs/>
          <w:sz w:val="24"/>
          <w:szCs w:val="24"/>
        </w:rPr>
        <w:t>akan</w:t>
      </w:r>
      <w:proofErr w:type="spellEnd"/>
      <w:r w:rsidRPr="006A48B0">
        <w:rPr>
          <w:rFonts w:ascii="Times New Roman" w:hAnsi="Times New Roman" w:cs="Times New Roman"/>
          <w:bCs/>
          <w:sz w:val="24"/>
          <w:szCs w:val="24"/>
        </w:rPr>
        <w:t xml:space="preserve"> melakukan </w:t>
      </w:r>
      <w:proofErr w:type="spellStart"/>
      <w:r w:rsidRPr="006A48B0">
        <w:rPr>
          <w:rFonts w:ascii="Times New Roman" w:hAnsi="Times New Roman" w:cs="Times New Roman"/>
          <w:bCs/>
          <w:sz w:val="24"/>
          <w:szCs w:val="24"/>
        </w:rPr>
        <w:t>berbagai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upaya</w:t>
      </w:r>
      <w:proofErr w:type="spellEnd"/>
      <w:r w:rsidRPr="006A48B0">
        <w:rPr>
          <w:rFonts w:ascii="Times New Roman" w:hAnsi="Times New Roman" w:cs="Times New Roman"/>
          <w:bCs/>
          <w:sz w:val="24"/>
          <w:szCs w:val="24"/>
        </w:rPr>
        <w:t xml:space="preserve"> dalam </w:t>
      </w:r>
      <w:proofErr w:type="spellStart"/>
      <w:r w:rsidRPr="006A48B0">
        <w:rPr>
          <w:rFonts w:ascii="Times New Roman" w:hAnsi="Times New Roman" w:cs="Times New Roman"/>
          <w:bCs/>
          <w:sz w:val="24"/>
          <w:szCs w:val="24"/>
        </w:rPr>
        <w:t>meminimalkan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beban</w:t>
      </w:r>
      <w:proofErr w:type="spellEnd"/>
      <w:r w:rsidRPr="006A48B0">
        <w:rPr>
          <w:rFonts w:ascii="Times New Roman" w:hAnsi="Times New Roman" w:cs="Times New Roman"/>
          <w:bCs/>
          <w:sz w:val="24"/>
          <w:szCs w:val="24"/>
        </w:rPr>
        <w:t xml:space="preserve"> pajak dengan </w:t>
      </w:r>
      <w:proofErr w:type="spellStart"/>
      <w:r w:rsidRPr="006A48B0">
        <w:rPr>
          <w:rFonts w:ascii="Times New Roman" w:hAnsi="Times New Roman" w:cs="Times New Roman"/>
          <w:bCs/>
          <w:sz w:val="24"/>
          <w:szCs w:val="24"/>
        </w:rPr>
        <w:t>memanfaatkan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kelemahan-kelemahan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undang-undang dan </w:t>
      </w:r>
      <w:proofErr w:type="spellStart"/>
      <w:r w:rsidRPr="006A48B0">
        <w:rPr>
          <w:rFonts w:ascii="Times New Roman" w:hAnsi="Times New Roman" w:cs="Times New Roman"/>
          <w:bCs/>
          <w:sz w:val="24"/>
          <w:szCs w:val="24"/>
        </w:rPr>
        <w:t>peraturan</w:t>
      </w:r>
      <w:proofErr w:type="spellEnd"/>
      <w:r w:rsidRPr="006A48B0">
        <w:rPr>
          <w:rFonts w:ascii="Times New Roman" w:hAnsi="Times New Roman" w:cs="Times New Roman"/>
          <w:bCs/>
          <w:sz w:val="24"/>
          <w:szCs w:val="24"/>
        </w:rPr>
        <w:t xml:space="preserve"> perpajakan. </w:t>
      </w:r>
      <w:proofErr w:type="spellStart"/>
      <w:r w:rsidRPr="006A48B0">
        <w:rPr>
          <w:rFonts w:ascii="Times New Roman" w:hAnsi="Times New Roman" w:cs="Times New Roman"/>
          <w:bCs/>
          <w:sz w:val="24"/>
          <w:szCs w:val="24"/>
        </w:rPr>
        <w:t>Hambatan</w:t>
      </w:r>
      <w:proofErr w:type="spellEnd"/>
      <w:r w:rsidRPr="006A48B0">
        <w:rPr>
          <w:rFonts w:ascii="Times New Roman" w:hAnsi="Times New Roman" w:cs="Times New Roman"/>
          <w:bCs/>
          <w:sz w:val="24"/>
          <w:szCs w:val="24"/>
        </w:rPr>
        <w:t xml:space="preserve"> dalam </w:t>
      </w:r>
      <w:proofErr w:type="spellStart"/>
      <w:r w:rsidRPr="006A48B0">
        <w:rPr>
          <w:rFonts w:ascii="Times New Roman" w:hAnsi="Times New Roman" w:cs="Times New Roman"/>
          <w:bCs/>
          <w:sz w:val="24"/>
          <w:szCs w:val="24"/>
        </w:rPr>
        <w:t>pemungutan</w:t>
      </w:r>
      <w:proofErr w:type="spellEnd"/>
      <w:r w:rsidRPr="006A48B0">
        <w:rPr>
          <w:rFonts w:ascii="Times New Roman" w:hAnsi="Times New Roman" w:cs="Times New Roman"/>
          <w:bCs/>
          <w:sz w:val="24"/>
          <w:szCs w:val="24"/>
        </w:rPr>
        <w:t xml:space="preserve"> pajak ini dapat </w:t>
      </w:r>
      <w:proofErr w:type="spellStart"/>
      <w:r w:rsidRPr="006A48B0">
        <w:rPr>
          <w:rFonts w:ascii="Times New Roman" w:hAnsi="Times New Roman" w:cs="Times New Roman"/>
          <w:bCs/>
          <w:sz w:val="24"/>
          <w:szCs w:val="24"/>
        </w:rPr>
        <w:t>menyebabkan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berkurangnya</w:t>
      </w:r>
      <w:proofErr w:type="spellEnd"/>
      <w:r w:rsidRPr="006A48B0">
        <w:rPr>
          <w:rFonts w:ascii="Times New Roman" w:hAnsi="Times New Roman" w:cs="Times New Roman"/>
          <w:bCs/>
          <w:sz w:val="24"/>
          <w:szCs w:val="24"/>
        </w:rPr>
        <w:t xml:space="preserve"> penerimaan kas negara. Ini dapat dilihat pada tabel </w:t>
      </w:r>
      <w:proofErr w:type="spellStart"/>
      <w:r w:rsidRPr="006A48B0">
        <w:rPr>
          <w:rFonts w:ascii="Times New Roman" w:hAnsi="Times New Roman" w:cs="Times New Roman"/>
          <w:bCs/>
          <w:sz w:val="24"/>
          <w:szCs w:val="24"/>
        </w:rPr>
        <w:t>realiasi</w:t>
      </w:r>
      <w:proofErr w:type="spellEnd"/>
      <w:r w:rsidRPr="006A48B0">
        <w:rPr>
          <w:rFonts w:ascii="Times New Roman" w:hAnsi="Times New Roman" w:cs="Times New Roman"/>
          <w:bCs/>
          <w:sz w:val="24"/>
          <w:szCs w:val="24"/>
        </w:rPr>
        <w:t xml:space="preserve"> penerimaan pajak negara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tahun 2019-</w:t>
      </w:r>
      <w:proofErr w:type="gramStart"/>
      <w:r w:rsidRPr="006A48B0">
        <w:rPr>
          <w:rFonts w:ascii="Times New Roman" w:hAnsi="Times New Roman" w:cs="Times New Roman"/>
          <w:bCs/>
          <w:sz w:val="24"/>
          <w:szCs w:val="24"/>
        </w:rPr>
        <w:t>2022 :</w:t>
      </w:r>
      <w:proofErr w:type="gramEnd"/>
    </w:p>
    <w:p w14:paraId="6D41975D" w14:textId="77777777" w:rsidR="00345C4E" w:rsidRPr="00345C4E" w:rsidRDefault="00345C4E" w:rsidP="00345C4E">
      <w:pPr>
        <w:spacing w:after="120"/>
        <w:ind w:firstLine="720"/>
        <w:jc w:val="both"/>
        <w:rPr>
          <w:rFonts w:ascii="Times New Roman" w:hAnsi="Times New Roman" w:cs="Times New Roman"/>
          <w:bCs/>
          <w:szCs w:val="24"/>
        </w:rPr>
      </w:pPr>
    </w:p>
    <w:p w14:paraId="3EED1EA4" w14:textId="7DD119DD" w:rsidR="00A072DC" w:rsidRPr="006A48B0" w:rsidRDefault="00A072DC" w:rsidP="006A48B0">
      <w:pPr>
        <w:pStyle w:val="Caption"/>
        <w:keepNext/>
        <w:spacing w:line="360" w:lineRule="auto"/>
        <w:jc w:val="center"/>
        <w:rPr>
          <w:rFonts w:ascii="Times New Roman" w:hAnsi="Times New Roman" w:cs="Times New Roman"/>
          <w:b/>
          <w:i w:val="0"/>
          <w:color w:val="auto"/>
          <w:sz w:val="24"/>
          <w:szCs w:val="24"/>
        </w:rPr>
      </w:pPr>
      <w:r w:rsidRPr="006A48B0">
        <w:rPr>
          <w:rFonts w:ascii="Times New Roman" w:hAnsi="Times New Roman" w:cs="Times New Roman"/>
          <w:b/>
          <w:i w:val="0"/>
          <w:color w:val="auto"/>
          <w:sz w:val="24"/>
          <w:szCs w:val="24"/>
        </w:rPr>
        <w:t xml:space="preserve">Tabel </w:t>
      </w:r>
      <w:r w:rsidRPr="006A48B0">
        <w:rPr>
          <w:rFonts w:ascii="Times New Roman" w:hAnsi="Times New Roman" w:cs="Times New Roman"/>
          <w:b/>
          <w:i w:val="0"/>
          <w:color w:val="auto"/>
          <w:sz w:val="24"/>
          <w:szCs w:val="24"/>
        </w:rPr>
        <w:fldChar w:fldCharType="begin"/>
      </w:r>
      <w:r w:rsidRPr="006A48B0">
        <w:rPr>
          <w:rFonts w:ascii="Times New Roman" w:hAnsi="Times New Roman" w:cs="Times New Roman"/>
          <w:b/>
          <w:i w:val="0"/>
          <w:color w:val="auto"/>
          <w:sz w:val="24"/>
          <w:szCs w:val="24"/>
        </w:rPr>
        <w:instrText xml:space="preserve"> SEQ Table \* ARABIC </w:instrText>
      </w:r>
      <w:r w:rsidRPr="006A48B0">
        <w:rPr>
          <w:rFonts w:ascii="Times New Roman" w:hAnsi="Times New Roman" w:cs="Times New Roman"/>
          <w:b/>
          <w:i w:val="0"/>
          <w:color w:val="auto"/>
          <w:sz w:val="24"/>
          <w:szCs w:val="24"/>
        </w:rPr>
        <w:fldChar w:fldCharType="separate"/>
      </w:r>
      <w:r w:rsidR="000D7CFB" w:rsidRPr="006A48B0">
        <w:rPr>
          <w:rFonts w:ascii="Times New Roman" w:hAnsi="Times New Roman" w:cs="Times New Roman"/>
          <w:b/>
          <w:i w:val="0"/>
          <w:noProof/>
          <w:color w:val="auto"/>
          <w:sz w:val="24"/>
          <w:szCs w:val="24"/>
        </w:rPr>
        <w:t>1</w:t>
      </w:r>
      <w:r w:rsidRPr="006A48B0">
        <w:rPr>
          <w:rFonts w:ascii="Times New Roman" w:hAnsi="Times New Roman" w:cs="Times New Roman"/>
          <w:b/>
          <w:i w:val="0"/>
          <w:color w:val="auto"/>
          <w:sz w:val="24"/>
          <w:szCs w:val="24"/>
        </w:rPr>
        <w:fldChar w:fldCharType="end"/>
      </w:r>
      <w:r w:rsidRPr="006A48B0">
        <w:rPr>
          <w:rFonts w:ascii="Times New Roman" w:hAnsi="Times New Roman" w:cs="Times New Roman"/>
          <w:b/>
          <w:i w:val="0"/>
          <w:color w:val="auto"/>
          <w:sz w:val="24"/>
          <w:szCs w:val="24"/>
        </w:rPr>
        <w:t xml:space="preserve"> </w:t>
      </w:r>
      <w:proofErr w:type="spellStart"/>
      <w:r w:rsidRPr="006A48B0">
        <w:rPr>
          <w:rFonts w:ascii="Times New Roman" w:hAnsi="Times New Roman" w:cs="Times New Roman"/>
          <w:b/>
          <w:i w:val="0"/>
          <w:color w:val="auto"/>
          <w:sz w:val="24"/>
          <w:szCs w:val="24"/>
        </w:rPr>
        <w:t>Realisasi</w:t>
      </w:r>
      <w:proofErr w:type="spellEnd"/>
      <w:r w:rsidRPr="006A48B0">
        <w:rPr>
          <w:rFonts w:ascii="Times New Roman" w:hAnsi="Times New Roman" w:cs="Times New Roman"/>
          <w:b/>
          <w:i w:val="0"/>
          <w:color w:val="auto"/>
          <w:sz w:val="24"/>
          <w:szCs w:val="24"/>
        </w:rPr>
        <w:t xml:space="preserve"> </w:t>
      </w:r>
      <w:proofErr w:type="spellStart"/>
      <w:r w:rsidRPr="006A48B0">
        <w:rPr>
          <w:rFonts w:ascii="Times New Roman" w:hAnsi="Times New Roman" w:cs="Times New Roman"/>
          <w:b/>
          <w:i w:val="0"/>
          <w:color w:val="auto"/>
          <w:sz w:val="24"/>
          <w:szCs w:val="24"/>
        </w:rPr>
        <w:t>Penerimaan</w:t>
      </w:r>
      <w:proofErr w:type="spellEnd"/>
      <w:r w:rsidRPr="006A48B0">
        <w:rPr>
          <w:rFonts w:ascii="Times New Roman" w:hAnsi="Times New Roman" w:cs="Times New Roman"/>
          <w:b/>
          <w:i w:val="0"/>
          <w:color w:val="auto"/>
          <w:sz w:val="24"/>
          <w:szCs w:val="24"/>
        </w:rPr>
        <w:t xml:space="preserve"> Pajak</w:t>
      </w:r>
    </w:p>
    <w:tbl>
      <w:tblPr>
        <w:tblStyle w:val="TableGrid"/>
        <w:tblW w:w="0" w:type="auto"/>
        <w:jc w:val="center"/>
        <w:tblLook w:val="04A0" w:firstRow="1" w:lastRow="0" w:firstColumn="1" w:lastColumn="0" w:noHBand="0" w:noVBand="1"/>
      </w:tblPr>
      <w:tblGrid>
        <w:gridCol w:w="1911"/>
        <w:gridCol w:w="1911"/>
        <w:gridCol w:w="1911"/>
        <w:gridCol w:w="1911"/>
      </w:tblGrid>
      <w:tr w:rsidR="007175D6" w:rsidRPr="006A48B0" w14:paraId="1933B348" w14:textId="77777777" w:rsidTr="0064614D">
        <w:trPr>
          <w:trHeight w:val="256"/>
          <w:jc w:val="center"/>
        </w:trPr>
        <w:tc>
          <w:tcPr>
            <w:tcW w:w="1911" w:type="dxa"/>
            <w:vAlign w:val="center"/>
          </w:tcPr>
          <w:p w14:paraId="3B84B13B"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proofErr w:type="spellStart"/>
            <w:r w:rsidRPr="006A48B0">
              <w:rPr>
                <w:rFonts w:ascii="Times New Roman" w:hAnsi="Times New Roman" w:cs="Times New Roman"/>
                <w:sz w:val="24"/>
                <w:szCs w:val="24"/>
                <w:lang w:val="en-GB"/>
              </w:rPr>
              <w:t>Tahun</w:t>
            </w:r>
            <w:proofErr w:type="spellEnd"/>
          </w:p>
        </w:tc>
        <w:tc>
          <w:tcPr>
            <w:tcW w:w="1911" w:type="dxa"/>
            <w:vAlign w:val="center"/>
          </w:tcPr>
          <w:p w14:paraId="6C900504"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 xml:space="preserve">Target </w:t>
            </w:r>
            <w:proofErr w:type="spellStart"/>
            <w:r w:rsidRPr="006A48B0">
              <w:rPr>
                <w:rFonts w:ascii="Times New Roman" w:hAnsi="Times New Roman" w:cs="Times New Roman"/>
                <w:sz w:val="24"/>
                <w:szCs w:val="24"/>
                <w:lang w:val="en-GB"/>
              </w:rPr>
              <w:t>Penerimaan</w:t>
            </w:r>
            <w:proofErr w:type="spellEnd"/>
            <w:r w:rsidRPr="006A48B0">
              <w:rPr>
                <w:rFonts w:ascii="Times New Roman" w:hAnsi="Times New Roman" w:cs="Times New Roman"/>
                <w:sz w:val="24"/>
                <w:szCs w:val="24"/>
                <w:lang w:val="en-GB"/>
              </w:rPr>
              <w:t xml:space="preserve"> Pajak</w:t>
            </w:r>
          </w:p>
          <w:p w14:paraId="6C1D4976" w14:textId="4AE0E770" w:rsidR="007175D6" w:rsidRPr="006A48B0" w:rsidRDefault="007175D6"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 xml:space="preserve">(Dalam </w:t>
            </w:r>
            <w:proofErr w:type="spellStart"/>
            <w:r w:rsidRPr="006A48B0">
              <w:rPr>
                <w:rFonts w:ascii="Times New Roman" w:hAnsi="Times New Roman" w:cs="Times New Roman"/>
                <w:sz w:val="24"/>
                <w:szCs w:val="24"/>
                <w:lang w:val="en-GB"/>
              </w:rPr>
              <w:t>Triliun</w:t>
            </w:r>
            <w:proofErr w:type="spellEnd"/>
            <w:r w:rsidRPr="006A48B0">
              <w:rPr>
                <w:rFonts w:ascii="Times New Roman" w:hAnsi="Times New Roman" w:cs="Times New Roman"/>
                <w:sz w:val="24"/>
                <w:szCs w:val="24"/>
                <w:lang w:val="en-GB"/>
              </w:rPr>
              <w:t xml:space="preserve"> </w:t>
            </w:r>
            <w:proofErr w:type="gramStart"/>
            <w:r w:rsidRPr="006A48B0">
              <w:rPr>
                <w:rFonts w:ascii="Times New Roman" w:hAnsi="Times New Roman" w:cs="Times New Roman"/>
                <w:sz w:val="24"/>
                <w:szCs w:val="24"/>
                <w:lang w:val="en-GB"/>
              </w:rPr>
              <w:t>Rupiah )</w:t>
            </w:r>
            <w:proofErr w:type="gramEnd"/>
          </w:p>
        </w:tc>
        <w:tc>
          <w:tcPr>
            <w:tcW w:w="1911" w:type="dxa"/>
            <w:vAlign w:val="center"/>
          </w:tcPr>
          <w:p w14:paraId="3A9819FF"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proofErr w:type="spellStart"/>
            <w:r w:rsidRPr="006A48B0">
              <w:rPr>
                <w:rFonts w:ascii="Times New Roman" w:hAnsi="Times New Roman" w:cs="Times New Roman"/>
                <w:sz w:val="24"/>
                <w:szCs w:val="24"/>
                <w:lang w:val="en-GB"/>
              </w:rPr>
              <w:t>Realisasi</w:t>
            </w:r>
            <w:proofErr w:type="spellEnd"/>
            <w:r w:rsidRPr="006A48B0">
              <w:rPr>
                <w:rFonts w:ascii="Times New Roman" w:hAnsi="Times New Roman" w:cs="Times New Roman"/>
                <w:sz w:val="24"/>
                <w:szCs w:val="24"/>
                <w:lang w:val="en-GB"/>
              </w:rPr>
              <w:t xml:space="preserve"> </w:t>
            </w:r>
            <w:proofErr w:type="spellStart"/>
            <w:r w:rsidRPr="006A48B0">
              <w:rPr>
                <w:rFonts w:ascii="Times New Roman" w:hAnsi="Times New Roman" w:cs="Times New Roman"/>
                <w:sz w:val="24"/>
                <w:szCs w:val="24"/>
                <w:lang w:val="en-GB"/>
              </w:rPr>
              <w:t>Penerimaan</w:t>
            </w:r>
            <w:proofErr w:type="spellEnd"/>
            <w:r w:rsidRPr="006A48B0">
              <w:rPr>
                <w:rFonts w:ascii="Times New Roman" w:hAnsi="Times New Roman" w:cs="Times New Roman"/>
                <w:sz w:val="24"/>
                <w:szCs w:val="24"/>
                <w:lang w:val="en-GB"/>
              </w:rPr>
              <w:t xml:space="preserve"> Pajak</w:t>
            </w:r>
          </w:p>
          <w:p w14:paraId="782A154A"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 xml:space="preserve">(Dalam </w:t>
            </w:r>
            <w:proofErr w:type="spellStart"/>
            <w:r w:rsidRPr="006A48B0">
              <w:rPr>
                <w:rFonts w:ascii="Times New Roman" w:hAnsi="Times New Roman" w:cs="Times New Roman"/>
                <w:sz w:val="24"/>
                <w:szCs w:val="24"/>
                <w:lang w:val="en-GB"/>
              </w:rPr>
              <w:t>Triliun</w:t>
            </w:r>
            <w:proofErr w:type="spellEnd"/>
            <w:r w:rsidRPr="006A48B0">
              <w:rPr>
                <w:rFonts w:ascii="Times New Roman" w:hAnsi="Times New Roman" w:cs="Times New Roman"/>
                <w:sz w:val="24"/>
                <w:szCs w:val="24"/>
                <w:lang w:val="en-GB"/>
              </w:rPr>
              <w:t xml:space="preserve"> Rupiah)</w:t>
            </w:r>
          </w:p>
        </w:tc>
        <w:tc>
          <w:tcPr>
            <w:tcW w:w="1911" w:type="dxa"/>
            <w:vAlign w:val="center"/>
          </w:tcPr>
          <w:p w14:paraId="017FA6EE"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proofErr w:type="spellStart"/>
            <w:r w:rsidRPr="006A48B0">
              <w:rPr>
                <w:rFonts w:ascii="Times New Roman" w:hAnsi="Times New Roman" w:cs="Times New Roman"/>
                <w:sz w:val="24"/>
                <w:szCs w:val="24"/>
                <w:lang w:val="en-GB"/>
              </w:rPr>
              <w:t>Persentase</w:t>
            </w:r>
            <w:proofErr w:type="spellEnd"/>
            <w:r w:rsidRPr="006A48B0">
              <w:rPr>
                <w:rFonts w:ascii="Times New Roman" w:hAnsi="Times New Roman" w:cs="Times New Roman"/>
                <w:sz w:val="24"/>
                <w:szCs w:val="24"/>
                <w:lang w:val="en-GB"/>
              </w:rPr>
              <w:t xml:space="preserve"> </w:t>
            </w:r>
            <w:proofErr w:type="spellStart"/>
            <w:r w:rsidRPr="006A48B0">
              <w:rPr>
                <w:rFonts w:ascii="Times New Roman" w:hAnsi="Times New Roman" w:cs="Times New Roman"/>
                <w:sz w:val="24"/>
                <w:szCs w:val="24"/>
                <w:lang w:val="en-GB"/>
              </w:rPr>
              <w:t>Realisasi</w:t>
            </w:r>
            <w:proofErr w:type="spellEnd"/>
          </w:p>
        </w:tc>
      </w:tr>
      <w:tr w:rsidR="007175D6" w:rsidRPr="006A48B0" w14:paraId="2BDDC126" w14:textId="77777777" w:rsidTr="0064614D">
        <w:trPr>
          <w:trHeight w:val="256"/>
          <w:jc w:val="center"/>
        </w:trPr>
        <w:tc>
          <w:tcPr>
            <w:tcW w:w="1911" w:type="dxa"/>
          </w:tcPr>
          <w:p w14:paraId="6F719B2F"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2018</w:t>
            </w:r>
          </w:p>
        </w:tc>
        <w:tc>
          <w:tcPr>
            <w:tcW w:w="1911" w:type="dxa"/>
          </w:tcPr>
          <w:p w14:paraId="745B5118" w14:textId="44EA6441" w:rsidR="007175D6" w:rsidRPr="006A48B0" w:rsidRDefault="0040247F"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1.424</w:t>
            </w:r>
          </w:p>
        </w:tc>
        <w:tc>
          <w:tcPr>
            <w:tcW w:w="1911" w:type="dxa"/>
          </w:tcPr>
          <w:p w14:paraId="6E430744" w14:textId="430C7C32" w:rsidR="007175D6" w:rsidRPr="006A48B0" w:rsidRDefault="0040247F"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1.315,9</w:t>
            </w:r>
          </w:p>
        </w:tc>
        <w:tc>
          <w:tcPr>
            <w:tcW w:w="1911" w:type="dxa"/>
          </w:tcPr>
          <w:p w14:paraId="1C7ABE28"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92,4%</w:t>
            </w:r>
          </w:p>
        </w:tc>
      </w:tr>
      <w:tr w:rsidR="007175D6" w:rsidRPr="006A48B0" w14:paraId="4F1F1355" w14:textId="77777777" w:rsidTr="0064614D">
        <w:trPr>
          <w:trHeight w:val="256"/>
          <w:jc w:val="center"/>
        </w:trPr>
        <w:tc>
          <w:tcPr>
            <w:tcW w:w="1911" w:type="dxa"/>
          </w:tcPr>
          <w:p w14:paraId="7547A69E"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2019</w:t>
            </w:r>
          </w:p>
        </w:tc>
        <w:tc>
          <w:tcPr>
            <w:tcW w:w="1911" w:type="dxa"/>
          </w:tcPr>
          <w:p w14:paraId="58CFF71B"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1.577,6</w:t>
            </w:r>
          </w:p>
        </w:tc>
        <w:tc>
          <w:tcPr>
            <w:tcW w:w="1911" w:type="dxa"/>
          </w:tcPr>
          <w:p w14:paraId="3D479C74"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1.332,1</w:t>
            </w:r>
          </w:p>
        </w:tc>
        <w:tc>
          <w:tcPr>
            <w:tcW w:w="1911" w:type="dxa"/>
          </w:tcPr>
          <w:p w14:paraId="7F49D937"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84,4%</w:t>
            </w:r>
          </w:p>
        </w:tc>
      </w:tr>
      <w:tr w:rsidR="007175D6" w:rsidRPr="006A48B0" w14:paraId="7F997891" w14:textId="77777777" w:rsidTr="0064614D">
        <w:trPr>
          <w:trHeight w:val="256"/>
          <w:jc w:val="center"/>
        </w:trPr>
        <w:tc>
          <w:tcPr>
            <w:tcW w:w="1911" w:type="dxa"/>
          </w:tcPr>
          <w:p w14:paraId="7635838F"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2020</w:t>
            </w:r>
          </w:p>
        </w:tc>
        <w:tc>
          <w:tcPr>
            <w:tcW w:w="1911" w:type="dxa"/>
          </w:tcPr>
          <w:p w14:paraId="7E05036D"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1.404,5</w:t>
            </w:r>
          </w:p>
        </w:tc>
        <w:tc>
          <w:tcPr>
            <w:tcW w:w="1911" w:type="dxa"/>
          </w:tcPr>
          <w:p w14:paraId="21615DD1"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1.285,2</w:t>
            </w:r>
          </w:p>
        </w:tc>
        <w:tc>
          <w:tcPr>
            <w:tcW w:w="1911" w:type="dxa"/>
          </w:tcPr>
          <w:p w14:paraId="2F58E016"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91,5%</w:t>
            </w:r>
          </w:p>
        </w:tc>
      </w:tr>
      <w:tr w:rsidR="007175D6" w:rsidRPr="006A48B0" w14:paraId="3D2354F6" w14:textId="77777777" w:rsidTr="0064614D">
        <w:trPr>
          <w:trHeight w:val="256"/>
          <w:jc w:val="center"/>
        </w:trPr>
        <w:tc>
          <w:tcPr>
            <w:tcW w:w="1911" w:type="dxa"/>
          </w:tcPr>
          <w:p w14:paraId="3DB344F1"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2021</w:t>
            </w:r>
          </w:p>
        </w:tc>
        <w:tc>
          <w:tcPr>
            <w:tcW w:w="1911" w:type="dxa"/>
          </w:tcPr>
          <w:p w14:paraId="2168AB8B"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1.229,6</w:t>
            </w:r>
          </w:p>
        </w:tc>
        <w:tc>
          <w:tcPr>
            <w:tcW w:w="1911" w:type="dxa"/>
          </w:tcPr>
          <w:p w14:paraId="4789ACBE"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1.231,87</w:t>
            </w:r>
          </w:p>
        </w:tc>
        <w:tc>
          <w:tcPr>
            <w:tcW w:w="1911" w:type="dxa"/>
          </w:tcPr>
          <w:p w14:paraId="07B4C62D"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100,19%</w:t>
            </w:r>
          </w:p>
        </w:tc>
      </w:tr>
      <w:tr w:rsidR="007175D6" w:rsidRPr="006A48B0" w14:paraId="23F8B9EA" w14:textId="77777777" w:rsidTr="0064614D">
        <w:trPr>
          <w:trHeight w:val="271"/>
          <w:jc w:val="center"/>
        </w:trPr>
        <w:tc>
          <w:tcPr>
            <w:tcW w:w="1911" w:type="dxa"/>
          </w:tcPr>
          <w:p w14:paraId="0F7F2614" w14:textId="77777777" w:rsidR="007175D6" w:rsidRPr="006A48B0" w:rsidRDefault="007175D6" w:rsidP="006A48B0">
            <w:pPr>
              <w:pStyle w:val="NoSpacing"/>
              <w:spacing w:line="360" w:lineRule="auto"/>
              <w:jc w:val="center"/>
              <w:rPr>
                <w:rFonts w:ascii="Times New Roman" w:hAnsi="Times New Roman" w:cs="Times New Roman"/>
                <w:sz w:val="24"/>
                <w:szCs w:val="24"/>
                <w:lang w:val="en-GB"/>
              </w:rPr>
            </w:pPr>
            <w:r w:rsidRPr="006A48B0">
              <w:rPr>
                <w:rFonts w:ascii="Times New Roman" w:hAnsi="Times New Roman" w:cs="Times New Roman"/>
                <w:sz w:val="24"/>
                <w:szCs w:val="24"/>
                <w:lang w:val="en-GB"/>
              </w:rPr>
              <w:t>2022</w:t>
            </w:r>
          </w:p>
        </w:tc>
        <w:tc>
          <w:tcPr>
            <w:tcW w:w="1911" w:type="dxa"/>
          </w:tcPr>
          <w:p w14:paraId="1BE49666"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1.485</w:t>
            </w:r>
          </w:p>
        </w:tc>
        <w:tc>
          <w:tcPr>
            <w:tcW w:w="1911" w:type="dxa"/>
          </w:tcPr>
          <w:p w14:paraId="2B6A8552"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1.716,8</w:t>
            </w:r>
          </w:p>
        </w:tc>
        <w:tc>
          <w:tcPr>
            <w:tcW w:w="1911" w:type="dxa"/>
          </w:tcPr>
          <w:p w14:paraId="30897275" w14:textId="77777777" w:rsidR="007175D6" w:rsidRPr="006A48B0" w:rsidRDefault="007175D6" w:rsidP="006A48B0">
            <w:pPr>
              <w:pStyle w:val="NoSpacing"/>
              <w:spacing w:line="360" w:lineRule="auto"/>
              <w:jc w:val="center"/>
              <w:rPr>
                <w:rFonts w:ascii="Times New Roman" w:hAnsi="Times New Roman" w:cs="Times New Roman"/>
                <w:b/>
                <w:sz w:val="24"/>
                <w:szCs w:val="24"/>
                <w:lang w:val="en-GB"/>
              </w:rPr>
            </w:pPr>
            <w:r w:rsidRPr="006A48B0">
              <w:rPr>
                <w:rFonts w:ascii="Times New Roman" w:hAnsi="Times New Roman" w:cs="Times New Roman"/>
                <w:sz w:val="24"/>
                <w:szCs w:val="24"/>
              </w:rPr>
              <w:t>115,6%</w:t>
            </w:r>
          </w:p>
        </w:tc>
      </w:tr>
    </w:tbl>
    <w:p w14:paraId="4916A526" w14:textId="311B95C5" w:rsidR="0028452D" w:rsidRPr="006A48B0" w:rsidRDefault="00030FAE" w:rsidP="006A48B0">
      <w:pPr>
        <w:spacing w:after="120" w:line="360" w:lineRule="auto"/>
        <w:ind w:firstLine="720"/>
        <w:jc w:val="both"/>
        <w:rPr>
          <w:rFonts w:ascii="Times New Roman" w:hAnsi="Times New Roman" w:cs="Times New Roman"/>
          <w:bCs/>
          <w:i/>
          <w:sz w:val="24"/>
          <w:szCs w:val="24"/>
          <w:lang w:val="en-GB"/>
        </w:rPr>
      </w:pPr>
      <w:proofErr w:type="spellStart"/>
      <w:proofErr w:type="gramStart"/>
      <w:r w:rsidRPr="006A48B0">
        <w:rPr>
          <w:rFonts w:ascii="Times New Roman" w:hAnsi="Times New Roman" w:cs="Times New Roman"/>
          <w:bCs/>
          <w:i/>
          <w:sz w:val="24"/>
          <w:szCs w:val="24"/>
          <w:lang w:val="en-GB"/>
        </w:rPr>
        <w:t>Sumber</w:t>
      </w:r>
      <w:proofErr w:type="spellEnd"/>
      <w:r w:rsidRPr="006A48B0">
        <w:rPr>
          <w:rFonts w:ascii="Times New Roman" w:hAnsi="Times New Roman" w:cs="Times New Roman"/>
          <w:bCs/>
          <w:i/>
          <w:sz w:val="24"/>
          <w:szCs w:val="24"/>
          <w:lang w:val="en-GB"/>
        </w:rPr>
        <w:t xml:space="preserve"> :</w:t>
      </w:r>
      <w:proofErr w:type="gramEnd"/>
      <w:r w:rsidRPr="006A48B0">
        <w:rPr>
          <w:rFonts w:ascii="Times New Roman" w:hAnsi="Times New Roman" w:cs="Times New Roman"/>
          <w:bCs/>
          <w:i/>
          <w:sz w:val="24"/>
          <w:szCs w:val="24"/>
          <w:lang w:val="en-GB"/>
        </w:rPr>
        <w:t xml:space="preserve"> </w:t>
      </w:r>
      <w:proofErr w:type="spellStart"/>
      <w:r w:rsidRPr="006A48B0">
        <w:rPr>
          <w:rFonts w:ascii="Times New Roman" w:hAnsi="Times New Roman" w:cs="Times New Roman"/>
          <w:bCs/>
          <w:i/>
          <w:sz w:val="24"/>
          <w:szCs w:val="24"/>
          <w:lang w:val="en-GB"/>
        </w:rPr>
        <w:t>Kementrian</w:t>
      </w:r>
      <w:proofErr w:type="spellEnd"/>
      <w:r w:rsidRPr="006A48B0">
        <w:rPr>
          <w:rFonts w:ascii="Times New Roman" w:hAnsi="Times New Roman" w:cs="Times New Roman"/>
          <w:bCs/>
          <w:i/>
          <w:sz w:val="24"/>
          <w:szCs w:val="24"/>
          <w:lang w:val="en-GB"/>
        </w:rPr>
        <w:t xml:space="preserve"> </w:t>
      </w:r>
      <w:proofErr w:type="spellStart"/>
      <w:r w:rsidRPr="006A48B0">
        <w:rPr>
          <w:rFonts w:ascii="Times New Roman" w:hAnsi="Times New Roman" w:cs="Times New Roman"/>
          <w:bCs/>
          <w:i/>
          <w:sz w:val="24"/>
          <w:szCs w:val="24"/>
          <w:lang w:val="en-GB"/>
        </w:rPr>
        <w:t>Keuangan</w:t>
      </w:r>
      <w:proofErr w:type="spellEnd"/>
    </w:p>
    <w:p w14:paraId="0BFAFA10" w14:textId="77777777" w:rsidR="002A7580" w:rsidRPr="006A48B0" w:rsidRDefault="002A7580" w:rsidP="006A48B0">
      <w:pPr>
        <w:pStyle w:val="NoSpacing"/>
        <w:spacing w:line="360" w:lineRule="auto"/>
        <w:rPr>
          <w:rFonts w:ascii="Times New Roman" w:hAnsi="Times New Roman" w:cs="Times New Roman"/>
          <w:b/>
          <w:sz w:val="24"/>
          <w:szCs w:val="24"/>
          <w:lang w:val="en-GB"/>
        </w:rPr>
      </w:pPr>
    </w:p>
    <w:p w14:paraId="727D1CE5" w14:textId="3124C940" w:rsidR="00345C4E" w:rsidRPr="006A48B0" w:rsidRDefault="00345C4E" w:rsidP="006A48B0">
      <w:pPr>
        <w:pStyle w:val="NoSpacing"/>
        <w:spacing w:line="360" w:lineRule="auto"/>
        <w:ind w:firstLine="720"/>
        <w:jc w:val="both"/>
        <w:rPr>
          <w:rFonts w:ascii="Times New Roman" w:hAnsi="Times New Roman" w:cs="Times New Roman"/>
          <w:sz w:val="24"/>
          <w:szCs w:val="24"/>
        </w:rPr>
      </w:pPr>
      <w:r w:rsidRPr="006A48B0">
        <w:rPr>
          <w:rFonts w:ascii="Times New Roman" w:hAnsi="Times New Roman" w:cs="Times New Roman"/>
          <w:sz w:val="24"/>
          <w:szCs w:val="24"/>
        </w:rPr>
        <w:t xml:space="preserve">Pada tabel 1 diatas dapat dilihat bahwa pada tahun 2021 </w:t>
      </w:r>
      <w:proofErr w:type="spellStart"/>
      <w:r w:rsidRPr="006A48B0">
        <w:rPr>
          <w:rFonts w:ascii="Times New Roman" w:hAnsi="Times New Roman" w:cs="Times New Roman"/>
          <w:sz w:val="24"/>
          <w:szCs w:val="24"/>
        </w:rPr>
        <w:t>persentase</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realisasi</w:t>
      </w:r>
      <w:proofErr w:type="spellEnd"/>
      <w:r w:rsidRPr="006A48B0">
        <w:rPr>
          <w:rFonts w:ascii="Times New Roman" w:hAnsi="Times New Roman" w:cs="Times New Roman"/>
          <w:sz w:val="24"/>
          <w:szCs w:val="24"/>
        </w:rPr>
        <w:t xml:space="preserve"> penerimaan pajak </w:t>
      </w:r>
      <w:proofErr w:type="spellStart"/>
      <w:r w:rsidRPr="006A48B0">
        <w:rPr>
          <w:rFonts w:ascii="Times New Roman" w:hAnsi="Times New Roman" w:cs="Times New Roman"/>
          <w:sz w:val="24"/>
          <w:szCs w:val="24"/>
        </w:rPr>
        <w:t>melampaui</w:t>
      </w:r>
      <w:proofErr w:type="spellEnd"/>
      <w:r w:rsidRPr="006A48B0">
        <w:rPr>
          <w:rFonts w:ascii="Times New Roman" w:hAnsi="Times New Roman" w:cs="Times New Roman"/>
          <w:sz w:val="24"/>
          <w:szCs w:val="24"/>
        </w:rPr>
        <w:t xml:space="preserve"> target, dimana besar penerimaan pajak adalah sebesar Rp 1.231,87 </w:t>
      </w:r>
      <w:proofErr w:type="spellStart"/>
      <w:r w:rsidRPr="006A48B0">
        <w:rPr>
          <w:rFonts w:ascii="Times New Roman" w:hAnsi="Times New Roman" w:cs="Times New Roman"/>
          <w:sz w:val="24"/>
          <w:szCs w:val="24"/>
        </w:rPr>
        <w:t>triliun</w:t>
      </w:r>
      <w:proofErr w:type="spellEnd"/>
      <w:r w:rsidRPr="006A48B0">
        <w:rPr>
          <w:rFonts w:ascii="Times New Roman" w:hAnsi="Times New Roman" w:cs="Times New Roman"/>
          <w:sz w:val="24"/>
          <w:szCs w:val="24"/>
        </w:rPr>
        <w:t xml:space="preserve"> dengan target </w:t>
      </w:r>
      <w:proofErr w:type="gramStart"/>
      <w:r w:rsidRPr="006A48B0">
        <w:rPr>
          <w:rFonts w:ascii="Times New Roman" w:hAnsi="Times New Roman" w:cs="Times New Roman"/>
          <w:sz w:val="24"/>
          <w:szCs w:val="24"/>
        </w:rPr>
        <w:t>penerimaan  pajak</w:t>
      </w:r>
      <w:proofErr w:type="gramEnd"/>
      <w:r w:rsidRPr="006A48B0">
        <w:rPr>
          <w:rFonts w:ascii="Times New Roman" w:hAnsi="Times New Roman" w:cs="Times New Roman"/>
          <w:sz w:val="24"/>
          <w:szCs w:val="24"/>
        </w:rPr>
        <w:t xml:space="preserve"> sebesar Rp 1.229,6 </w:t>
      </w:r>
      <w:proofErr w:type="spellStart"/>
      <w:r w:rsidRPr="006A48B0">
        <w:rPr>
          <w:rFonts w:ascii="Times New Roman" w:hAnsi="Times New Roman" w:cs="Times New Roman"/>
          <w:sz w:val="24"/>
          <w:szCs w:val="24"/>
        </w:rPr>
        <w:t>triliun</w:t>
      </w:r>
      <w:proofErr w:type="spellEnd"/>
      <w:r w:rsidRPr="006A48B0">
        <w:rPr>
          <w:rFonts w:ascii="Times New Roman" w:hAnsi="Times New Roman" w:cs="Times New Roman"/>
          <w:sz w:val="24"/>
          <w:szCs w:val="24"/>
        </w:rPr>
        <w:t xml:space="preserve">. Begitu juga pada tahun 2022 yang merupakan penerimaan pajak </w:t>
      </w:r>
      <w:proofErr w:type="spellStart"/>
      <w:r w:rsidRPr="006A48B0">
        <w:rPr>
          <w:rFonts w:ascii="Times New Roman" w:hAnsi="Times New Roman" w:cs="Times New Roman"/>
          <w:sz w:val="24"/>
          <w:szCs w:val="24"/>
        </w:rPr>
        <w:t>terbesar</w:t>
      </w:r>
      <w:proofErr w:type="spellEnd"/>
      <w:r w:rsidRPr="006A48B0">
        <w:rPr>
          <w:rFonts w:ascii="Times New Roman" w:hAnsi="Times New Roman" w:cs="Times New Roman"/>
          <w:sz w:val="24"/>
          <w:szCs w:val="24"/>
        </w:rPr>
        <w:t xml:space="preserve"> dengan </w:t>
      </w:r>
      <w:proofErr w:type="spellStart"/>
      <w:r w:rsidRPr="006A48B0">
        <w:rPr>
          <w:rFonts w:ascii="Times New Roman" w:hAnsi="Times New Roman" w:cs="Times New Roman"/>
          <w:sz w:val="24"/>
          <w:szCs w:val="24"/>
        </w:rPr>
        <w:t>realisasinya</w:t>
      </w:r>
      <w:proofErr w:type="spellEnd"/>
      <w:r w:rsidRPr="006A48B0">
        <w:rPr>
          <w:rFonts w:ascii="Times New Roman" w:hAnsi="Times New Roman" w:cs="Times New Roman"/>
          <w:sz w:val="24"/>
          <w:szCs w:val="24"/>
        </w:rPr>
        <w:t xml:space="preserve"> sebesar Rp 1.716,8 </w:t>
      </w:r>
      <w:proofErr w:type="spellStart"/>
      <w:r w:rsidRPr="006A48B0">
        <w:rPr>
          <w:rFonts w:ascii="Times New Roman" w:hAnsi="Times New Roman" w:cs="Times New Roman"/>
          <w:sz w:val="24"/>
          <w:szCs w:val="24"/>
        </w:rPr>
        <w:t>triliun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dari</w:t>
      </w:r>
      <w:proofErr w:type="spellEnd"/>
      <w:r w:rsidRPr="006A48B0">
        <w:rPr>
          <w:rFonts w:ascii="Times New Roman" w:hAnsi="Times New Roman" w:cs="Times New Roman"/>
          <w:sz w:val="24"/>
          <w:szCs w:val="24"/>
        </w:rPr>
        <w:t xml:space="preserve"> target penerimaan pajak sebesar Rp 1.485 </w:t>
      </w:r>
      <w:proofErr w:type="spellStart"/>
      <w:r w:rsidRPr="006A48B0">
        <w:rPr>
          <w:rFonts w:ascii="Times New Roman" w:hAnsi="Times New Roman" w:cs="Times New Roman"/>
          <w:sz w:val="24"/>
          <w:szCs w:val="24"/>
        </w:rPr>
        <w:t>triliun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artinya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peningkatan yang </w:t>
      </w:r>
      <w:proofErr w:type="spellStart"/>
      <w:r w:rsidRPr="006A48B0">
        <w:rPr>
          <w:rFonts w:ascii="Times New Roman" w:hAnsi="Times New Roman" w:cs="Times New Roman"/>
          <w:sz w:val="24"/>
          <w:szCs w:val="24"/>
        </w:rPr>
        <w:t>signifikan</w:t>
      </w:r>
      <w:proofErr w:type="spellEnd"/>
      <w:r w:rsidRPr="006A48B0">
        <w:rPr>
          <w:rFonts w:ascii="Times New Roman" w:hAnsi="Times New Roman" w:cs="Times New Roman"/>
          <w:sz w:val="24"/>
          <w:szCs w:val="24"/>
        </w:rPr>
        <w:t xml:space="preserve"> pada tahun 2022 </w:t>
      </w:r>
      <w:proofErr w:type="spellStart"/>
      <w:r w:rsidRPr="006A48B0">
        <w:rPr>
          <w:rFonts w:ascii="Times New Roman" w:hAnsi="Times New Roman" w:cs="Times New Roman"/>
          <w:sz w:val="24"/>
          <w:szCs w:val="24"/>
        </w:rPr>
        <w:t>dibanding</w:t>
      </w:r>
      <w:proofErr w:type="spellEnd"/>
      <w:r w:rsidRPr="006A48B0">
        <w:rPr>
          <w:rFonts w:ascii="Times New Roman" w:hAnsi="Times New Roman" w:cs="Times New Roman"/>
          <w:sz w:val="24"/>
          <w:szCs w:val="24"/>
        </w:rPr>
        <w:t xml:space="preserve"> dengan tahun-tahun sebelumnya, </w:t>
      </w:r>
      <w:proofErr w:type="spellStart"/>
      <w:r w:rsidRPr="006A48B0">
        <w:rPr>
          <w:rFonts w:ascii="Times New Roman" w:hAnsi="Times New Roman" w:cs="Times New Roman"/>
          <w:sz w:val="24"/>
          <w:szCs w:val="24"/>
        </w:rPr>
        <w:t>yakni</w:t>
      </w:r>
      <w:proofErr w:type="spellEnd"/>
      <w:r w:rsidRPr="006A48B0">
        <w:rPr>
          <w:rFonts w:ascii="Times New Roman" w:hAnsi="Times New Roman" w:cs="Times New Roman"/>
          <w:sz w:val="24"/>
          <w:szCs w:val="24"/>
        </w:rPr>
        <w:t xml:space="preserve"> dengan </w:t>
      </w:r>
      <w:proofErr w:type="spellStart"/>
      <w:r w:rsidRPr="006A48B0">
        <w:rPr>
          <w:rFonts w:ascii="Times New Roman" w:hAnsi="Times New Roman" w:cs="Times New Roman"/>
          <w:sz w:val="24"/>
          <w:szCs w:val="24"/>
        </w:rPr>
        <w:t>tingkat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realisasi</w:t>
      </w:r>
      <w:proofErr w:type="spellEnd"/>
      <w:r w:rsidRPr="006A48B0">
        <w:rPr>
          <w:rFonts w:ascii="Times New Roman" w:hAnsi="Times New Roman" w:cs="Times New Roman"/>
          <w:sz w:val="24"/>
          <w:szCs w:val="24"/>
        </w:rPr>
        <w:t xml:space="preserve"> sebesar 115,6%. Namun, pada tahun 2018-2020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fluktuasi</w:t>
      </w:r>
      <w:proofErr w:type="spellEnd"/>
      <w:r w:rsidRPr="006A48B0">
        <w:rPr>
          <w:rFonts w:ascii="Times New Roman" w:hAnsi="Times New Roman" w:cs="Times New Roman"/>
          <w:sz w:val="24"/>
          <w:szCs w:val="24"/>
        </w:rPr>
        <w:t xml:space="preserve"> dalam penerimaan pajak. Tahun 2018 </w:t>
      </w:r>
      <w:proofErr w:type="spellStart"/>
      <w:r w:rsidRPr="006A48B0">
        <w:rPr>
          <w:rFonts w:ascii="Times New Roman" w:hAnsi="Times New Roman" w:cs="Times New Roman"/>
          <w:sz w:val="24"/>
          <w:szCs w:val="24"/>
        </w:rPr>
        <w:t>persentase</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realisasi</w:t>
      </w:r>
      <w:proofErr w:type="spellEnd"/>
      <w:r w:rsidRPr="006A48B0">
        <w:rPr>
          <w:rFonts w:ascii="Times New Roman" w:hAnsi="Times New Roman" w:cs="Times New Roman"/>
          <w:sz w:val="24"/>
          <w:szCs w:val="24"/>
        </w:rPr>
        <w:t xml:space="preserve"> penerimaan pajak sebesar 92,4% dan di tahun 2019 menjadi 84,4%. Terjadi </w:t>
      </w:r>
      <w:proofErr w:type="spellStart"/>
      <w:r w:rsidRPr="006A48B0">
        <w:rPr>
          <w:rFonts w:ascii="Times New Roman" w:hAnsi="Times New Roman" w:cs="Times New Roman"/>
          <w:sz w:val="24"/>
          <w:szCs w:val="24"/>
        </w:rPr>
        <w:t>penurunan</w:t>
      </w:r>
      <w:proofErr w:type="spellEnd"/>
      <w:r w:rsidRPr="006A48B0">
        <w:rPr>
          <w:rFonts w:ascii="Times New Roman" w:hAnsi="Times New Roman" w:cs="Times New Roman"/>
          <w:sz w:val="24"/>
          <w:szCs w:val="24"/>
        </w:rPr>
        <w:t xml:space="preserve"> sebesar 8%, lalu pada tahun 2020 kembali naik sebesar 7,1%. </w:t>
      </w:r>
      <w:proofErr w:type="spellStart"/>
      <w:r w:rsidRPr="006A48B0">
        <w:rPr>
          <w:rFonts w:ascii="Times New Roman" w:hAnsi="Times New Roman" w:cs="Times New Roman"/>
          <w:sz w:val="24"/>
          <w:szCs w:val="24"/>
        </w:rPr>
        <w:t>Meskipun</w:t>
      </w:r>
      <w:proofErr w:type="spellEnd"/>
      <w:r w:rsidRPr="006A48B0">
        <w:rPr>
          <w:rFonts w:ascii="Times New Roman" w:hAnsi="Times New Roman" w:cs="Times New Roman"/>
          <w:sz w:val="24"/>
          <w:szCs w:val="24"/>
        </w:rPr>
        <w:t xml:space="preserve"> terjadi </w:t>
      </w:r>
      <w:proofErr w:type="spellStart"/>
      <w:r w:rsidRPr="006A48B0">
        <w:rPr>
          <w:rFonts w:ascii="Times New Roman" w:hAnsi="Times New Roman" w:cs="Times New Roman"/>
          <w:sz w:val="24"/>
          <w:szCs w:val="24"/>
        </w:rPr>
        <w:t>kenaikan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tingkat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realisasi</w:t>
      </w:r>
      <w:proofErr w:type="spellEnd"/>
      <w:r w:rsidRPr="006A48B0">
        <w:rPr>
          <w:rFonts w:ascii="Times New Roman" w:hAnsi="Times New Roman" w:cs="Times New Roman"/>
          <w:sz w:val="24"/>
          <w:szCs w:val="24"/>
        </w:rPr>
        <w:t xml:space="preserve"> penerimaan pajak belum </w:t>
      </w:r>
      <w:proofErr w:type="spellStart"/>
      <w:r w:rsidRPr="006A48B0">
        <w:rPr>
          <w:rFonts w:ascii="Times New Roman" w:hAnsi="Times New Roman" w:cs="Times New Roman"/>
          <w:sz w:val="24"/>
          <w:szCs w:val="24"/>
        </w:rPr>
        <w:t>mencapai</w:t>
      </w:r>
      <w:proofErr w:type="spellEnd"/>
      <w:r w:rsidRPr="006A48B0">
        <w:rPr>
          <w:rFonts w:ascii="Times New Roman" w:hAnsi="Times New Roman" w:cs="Times New Roman"/>
          <w:sz w:val="24"/>
          <w:szCs w:val="24"/>
        </w:rPr>
        <w:t xml:space="preserve"> target yang telah </w:t>
      </w:r>
      <w:proofErr w:type="spellStart"/>
      <w:r w:rsidRPr="006A48B0">
        <w:rPr>
          <w:rFonts w:ascii="Times New Roman" w:hAnsi="Times New Roman" w:cs="Times New Roman"/>
          <w:sz w:val="24"/>
          <w:szCs w:val="24"/>
        </w:rPr>
        <w:t>ditetapkan</w:t>
      </w:r>
      <w:proofErr w:type="spellEnd"/>
      <w:r w:rsidRPr="006A48B0">
        <w:rPr>
          <w:rFonts w:ascii="Times New Roman" w:hAnsi="Times New Roman" w:cs="Times New Roman"/>
          <w:sz w:val="24"/>
          <w:szCs w:val="24"/>
        </w:rPr>
        <w:t xml:space="preserve">. Ini </w:t>
      </w:r>
      <w:proofErr w:type="spellStart"/>
      <w:r w:rsidRPr="006A48B0">
        <w:rPr>
          <w:rFonts w:ascii="Times New Roman" w:hAnsi="Times New Roman" w:cs="Times New Roman"/>
          <w:sz w:val="24"/>
          <w:szCs w:val="24"/>
        </w:rPr>
        <w:t>menunjukkan</w:t>
      </w:r>
      <w:proofErr w:type="spellEnd"/>
      <w:r w:rsidRPr="006A48B0">
        <w:rPr>
          <w:rFonts w:ascii="Times New Roman" w:hAnsi="Times New Roman" w:cs="Times New Roman"/>
          <w:sz w:val="24"/>
          <w:szCs w:val="24"/>
        </w:rPr>
        <w:t xml:space="preserve"> bahwa </w:t>
      </w:r>
      <w:proofErr w:type="spellStart"/>
      <w:r w:rsidRPr="006A48B0">
        <w:rPr>
          <w:rFonts w:ascii="Times New Roman" w:hAnsi="Times New Roman" w:cs="Times New Roman"/>
          <w:sz w:val="24"/>
          <w:szCs w:val="24"/>
        </w:rPr>
        <w:t>masih</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hambatan-hambatan</w:t>
      </w:r>
      <w:proofErr w:type="spellEnd"/>
      <w:r w:rsidRPr="006A48B0">
        <w:rPr>
          <w:rFonts w:ascii="Times New Roman" w:hAnsi="Times New Roman" w:cs="Times New Roman"/>
          <w:sz w:val="24"/>
          <w:szCs w:val="24"/>
        </w:rPr>
        <w:t xml:space="preserve"> bagi </w:t>
      </w:r>
      <w:proofErr w:type="spellStart"/>
      <w:r w:rsidRPr="006A48B0">
        <w:rPr>
          <w:rFonts w:ascii="Times New Roman" w:hAnsi="Times New Roman" w:cs="Times New Roman"/>
          <w:sz w:val="24"/>
          <w:szCs w:val="24"/>
        </w:rPr>
        <w:t>pemerintah</w:t>
      </w:r>
      <w:proofErr w:type="spellEnd"/>
      <w:r w:rsidRPr="006A48B0">
        <w:rPr>
          <w:rFonts w:ascii="Times New Roman" w:hAnsi="Times New Roman" w:cs="Times New Roman"/>
          <w:sz w:val="24"/>
          <w:szCs w:val="24"/>
        </w:rPr>
        <w:t xml:space="preserve"> dalam melakukan </w:t>
      </w:r>
      <w:proofErr w:type="spellStart"/>
      <w:r w:rsidRPr="006A48B0">
        <w:rPr>
          <w:rFonts w:ascii="Times New Roman" w:hAnsi="Times New Roman" w:cs="Times New Roman"/>
          <w:sz w:val="24"/>
          <w:szCs w:val="24"/>
        </w:rPr>
        <w:t>pemungutan</w:t>
      </w:r>
      <w:proofErr w:type="spellEnd"/>
      <w:r w:rsidRPr="006A48B0">
        <w:rPr>
          <w:rFonts w:ascii="Times New Roman" w:hAnsi="Times New Roman" w:cs="Times New Roman"/>
          <w:sz w:val="24"/>
          <w:szCs w:val="24"/>
        </w:rPr>
        <w:t xml:space="preserve"> pajak, sehingga </w:t>
      </w:r>
      <w:proofErr w:type="spellStart"/>
      <w:r w:rsidRPr="006A48B0">
        <w:rPr>
          <w:rFonts w:ascii="Times New Roman" w:hAnsi="Times New Roman" w:cs="Times New Roman"/>
          <w:sz w:val="24"/>
          <w:szCs w:val="24"/>
        </w:rPr>
        <w:t>menyebabkan</w:t>
      </w:r>
      <w:proofErr w:type="spellEnd"/>
      <w:r w:rsidRPr="006A48B0">
        <w:rPr>
          <w:rFonts w:ascii="Times New Roman" w:hAnsi="Times New Roman" w:cs="Times New Roman"/>
          <w:sz w:val="24"/>
          <w:szCs w:val="24"/>
        </w:rPr>
        <w:t xml:space="preserve"> target-target yang telah </w:t>
      </w:r>
      <w:proofErr w:type="spellStart"/>
      <w:r w:rsidRPr="006A48B0">
        <w:rPr>
          <w:rFonts w:ascii="Times New Roman" w:hAnsi="Times New Roman" w:cs="Times New Roman"/>
          <w:sz w:val="24"/>
          <w:szCs w:val="24"/>
        </w:rPr>
        <w:t>ditetapkan</w:t>
      </w:r>
      <w:proofErr w:type="spellEnd"/>
      <w:r w:rsidRPr="006A48B0">
        <w:rPr>
          <w:rFonts w:ascii="Times New Roman" w:hAnsi="Times New Roman" w:cs="Times New Roman"/>
          <w:sz w:val="24"/>
          <w:szCs w:val="24"/>
        </w:rPr>
        <w:t xml:space="preserve"> belum </w:t>
      </w:r>
      <w:proofErr w:type="spellStart"/>
      <w:r w:rsidRPr="006A48B0">
        <w:rPr>
          <w:rFonts w:ascii="Times New Roman" w:hAnsi="Times New Roman" w:cs="Times New Roman"/>
          <w:sz w:val="24"/>
          <w:szCs w:val="24"/>
        </w:rPr>
        <w:t>tercapai</w:t>
      </w:r>
      <w:proofErr w:type="spellEnd"/>
      <w:r w:rsidRPr="006A48B0">
        <w:rPr>
          <w:rFonts w:ascii="Times New Roman" w:hAnsi="Times New Roman" w:cs="Times New Roman"/>
          <w:sz w:val="24"/>
          <w:szCs w:val="24"/>
        </w:rPr>
        <w:t>.</w:t>
      </w:r>
    </w:p>
    <w:p w14:paraId="77EC0493" w14:textId="2BFDCAF5" w:rsidR="0064614D" w:rsidRPr="006A48B0" w:rsidRDefault="0064614D" w:rsidP="006A48B0">
      <w:pPr>
        <w:pStyle w:val="NoSpacing"/>
        <w:spacing w:line="360" w:lineRule="auto"/>
        <w:ind w:firstLine="720"/>
        <w:jc w:val="both"/>
        <w:rPr>
          <w:rFonts w:ascii="Times New Roman" w:hAnsi="Times New Roman" w:cs="Times New Roman"/>
          <w:sz w:val="24"/>
          <w:szCs w:val="24"/>
        </w:rPr>
      </w:pPr>
      <w:r w:rsidRPr="006A48B0">
        <w:rPr>
          <w:rFonts w:ascii="Times New Roman" w:hAnsi="Times New Roman" w:cs="Times New Roman"/>
          <w:sz w:val="24"/>
          <w:szCs w:val="24"/>
        </w:rPr>
        <w:t xml:space="preserve">Salah </w:t>
      </w:r>
      <w:proofErr w:type="spellStart"/>
      <w:r w:rsidRPr="006A48B0">
        <w:rPr>
          <w:rFonts w:ascii="Times New Roman" w:hAnsi="Times New Roman" w:cs="Times New Roman"/>
          <w:sz w:val="24"/>
          <w:szCs w:val="24"/>
        </w:rPr>
        <w:t>satu</w:t>
      </w:r>
      <w:proofErr w:type="spellEnd"/>
      <w:r w:rsidRPr="006A48B0">
        <w:rPr>
          <w:rFonts w:ascii="Times New Roman" w:hAnsi="Times New Roman" w:cs="Times New Roman"/>
          <w:sz w:val="24"/>
          <w:szCs w:val="24"/>
        </w:rPr>
        <w:t xml:space="preserve"> kasus </w:t>
      </w:r>
      <w:proofErr w:type="spellStart"/>
      <w:r w:rsidRPr="006A48B0">
        <w:rPr>
          <w:rFonts w:ascii="Times New Roman" w:hAnsi="Times New Roman" w:cs="Times New Roman"/>
          <w:sz w:val="24"/>
          <w:szCs w:val="24"/>
        </w:rPr>
        <w:t>hukum</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yang pernah terjadi di Indonesia </w:t>
      </w:r>
      <w:proofErr w:type="spellStart"/>
      <w:r w:rsidRPr="006A48B0">
        <w:rPr>
          <w:rFonts w:ascii="Times New Roman" w:hAnsi="Times New Roman" w:cs="Times New Roman"/>
          <w:sz w:val="24"/>
          <w:szCs w:val="24"/>
        </w:rPr>
        <w:t>yaitu</w:t>
      </w:r>
      <w:proofErr w:type="spellEnd"/>
      <w:r w:rsidRPr="006A48B0">
        <w:rPr>
          <w:rFonts w:ascii="Times New Roman" w:hAnsi="Times New Roman" w:cs="Times New Roman"/>
          <w:sz w:val="24"/>
          <w:szCs w:val="24"/>
        </w:rPr>
        <w:t xml:space="preserve"> kasus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oleh PT. Adaro Energy </w:t>
      </w:r>
      <w:proofErr w:type="spellStart"/>
      <w:r w:rsidRPr="006A48B0">
        <w:rPr>
          <w:rFonts w:ascii="Times New Roman" w:hAnsi="Times New Roman" w:cs="Times New Roman"/>
          <w:sz w:val="24"/>
          <w:szCs w:val="24"/>
        </w:rPr>
        <w:t>Tbk</w:t>
      </w:r>
      <w:proofErr w:type="spellEnd"/>
      <w:r w:rsidRPr="006A48B0">
        <w:rPr>
          <w:rFonts w:ascii="Times New Roman" w:hAnsi="Times New Roman" w:cs="Times New Roman"/>
          <w:sz w:val="24"/>
          <w:szCs w:val="24"/>
        </w:rPr>
        <w:t xml:space="preserve"> pada tahun 2019. PT. Adaro Energy </w:t>
      </w:r>
      <w:proofErr w:type="spellStart"/>
      <w:r w:rsidRPr="006A48B0">
        <w:rPr>
          <w:rFonts w:ascii="Times New Roman" w:hAnsi="Times New Roman" w:cs="Times New Roman"/>
          <w:sz w:val="24"/>
          <w:szCs w:val="24"/>
        </w:rPr>
        <w:t>Tbk</w:t>
      </w:r>
      <w:proofErr w:type="spellEnd"/>
      <w:r w:rsidRPr="006A48B0">
        <w:rPr>
          <w:rFonts w:ascii="Times New Roman" w:hAnsi="Times New Roman" w:cs="Times New Roman"/>
          <w:sz w:val="24"/>
          <w:szCs w:val="24"/>
        </w:rPr>
        <w:t xml:space="preserve"> melakukan </w:t>
      </w:r>
      <w:proofErr w:type="spellStart"/>
      <w:r w:rsidRPr="006A48B0">
        <w:rPr>
          <w:rFonts w:ascii="Times New Roman" w:hAnsi="Times New Roman" w:cs="Times New Roman"/>
          <w:sz w:val="24"/>
          <w:szCs w:val="24"/>
        </w:rPr>
        <w:t>upaya</w:t>
      </w:r>
      <w:proofErr w:type="spellEnd"/>
      <w:r w:rsidRPr="006A48B0">
        <w:rPr>
          <w:rFonts w:ascii="Times New Roman" w:hAnsi="Times New Roman" w:cs="Times New Roman"/>
          <w:sz w:val="24"/>
          <w:szCs w:val="24"/>
        </w:rPr>
        <w:t xml:space="preserve"> </w:t>
      </w:r>
      <w:r w:rsidRPr="006A48B0">
        <w:rPr>
          <w:rFonts w:ascii="Times New Roman" w:hAnsi="Times New Roman" w:cs="Times New Roman"/>
          <w:i/>
          <w:sz w:val="24"/>
          <w:szCs w:val="24"/>
        </w:rPr>
        <w:t>transfer pricing</w:t>
      </w:r>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yaitu</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pengalihan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keuntungan</w:t>
      </w:r>
      <w:proofErr w:type="spellEnd"/>
      <w:r w:rsidRPr="006A48B0">
        <w:rPr>
          <w:rFonts w:ascii="Times New Roman" w:hAnsi="Times New Roman" w:cs="Times New Roman"/>
          <w:sz w:val="24"/>
          <w:szCs w:val="24"/>
        </w:rPr>
        <w:t xml:space="preserve"> dalam jumlah besar </w:t>
      </w:r>
      <w:proofErr w:type="spellStart"/>
      <w:r w:rsidRPr="006A48B0">
        <w:rPr>
          <w:rFonts w:ascii="Times New Roman" w:hAnsi="Times New Roman" w:cs="Times New Roman"/>
          <w:sz w:val="24"/>
          <w:szCs w:val="24"/>
        </w:rPr>
        <w:t>dari</w:t>
      </w:r>
      <w:proofErr w:type="spellEnd"/>
      <w:r w:rsidRPr="006A48B0">
        <w:rPr>
          <w:rFonts w:ascii="Times New Roman" w:hAnsi="Times New Roman" w:cs="Times New Roman"/>
          <w:sz w:val="24"/>
          <w:szCs w:val="24"/>
        </w:rPr>
        <w:t xml:space="preserve"> Indonesia kepada anak </w:t>
      </w:r>
      <w:proofErr w:type="spellStart"/>
      <w:r w:rsidRPr="006A48B0">
        <w:rPr>
          <w:rFonts w:ascii="Times New Roman" w:hAnsi="Times New Roman" w:cs="Times New Roman"/>
          <w:sz w:val="24"/>
          <w:szCs w:val="24"/>
        </w:rPr>
        <w:t>perusahaannya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Coaltrade</w:t>
      </w:r>
      <w:proofErr w:type="spellEnd"/>
      <w:r w:rsidRPr="006A48B0">
        <w:rPr>
          <w:rFonts w:ascii="Times New Roman" w:hAnsi="Times New Roman" w:cs="Times New Roman"/>
          <w:sz w:val="24"/>
          <w:szCs w:val="24"/>
        </w:rPr>
        <w:t xml:space="preserve"> Services Internasional Pte, Ltd yang </w:t>
      </w:r>
      <w:proofErr w:type="spellStart"/>
      <w:r w:rsidRPr="006A48B0">
        <w:rPr>
          <w:rFonts w:ascii="Times New Roman" w:hAnsi="Times New Roman" w:cs="Times New Roman"/>
          <w:sz w:val="24"/>
          <w:szCs w:val="24"/>
        </w:rPr>
        <w:t>berlokasi</w:t>
      </w:r>
      <w:proofErr w:type="spellEnd"/>
      <w:r w:rsidRPr="006A48B0">
        <w:rPr>
          <w:rFonts w:ascii="Times New Roman" w:hAnsi="Times New Roman" w:cs="Times New Roman"/>
          <w:sz w:val="24"/>
          <w:szCs w:val="24"/>
        </w:rPr>
        <w:t xml:space="preserve"> di Singapura </w:t>
      </w:r>
      <w:proofErr w:type="gramStart"/>
      <w:r w:rsidRPr="006A48B0">
        <w:rPr>
          <w:rFonts w:ascii="Times New Roman" w:hAnsi="Times New Roman" w:cs="Times New Roman"/>
          <w:sz w:val="24"/>
          <w:szCs w:val="24"/>
        </w:rPr>
        <w:t>yang  dilakukan</w:t>
      </w:r>
      <w:proofErr w:type="gram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antara</w:t>
      </w:r>
      <w:proofErr w:type="spellEnd"/>
      <w:r w:rsidRPr="006A48B0">
        <w:rPr>
          <w:rFonts w:ascii="Times New Roman" w:hAnsi="Times New Roman" w:cs="Times New Roman"/>
          <w:sz w:val="24"/>
          <w:szCs w:val="24"/>
        </w:rPr>
        <w:t xml:space="preserve"> tahun 2009 hingga 2017. PT Adaro Energy </w:t>
      </w:r>
      <w:proofErr w:type="spellStart"/>
      <w:r w:rsidRPr="006A48B0">
        <w:rPr>
          <w:rFonts w:ascii="Times New Roman" w:hAnsi="Times New Roman" w:cs="Times New Roman"/>
          <w:sz w:val="24"/>
          <w:szCs w:val="24"/>
        </w:rPr>
        <w:t>Tbk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menjual</w:t>
      </w:r>
      <w:proofErr w:type="spellEnd"/>
      <w:r w:rsidRPr="006A48B0">
        <w:rPr>
          <w:rFonts w:ascii="Times New Roman" w:hAnsi="Times New Roman" w:cs="Times New Roman"/>
          <w:sz w:val="24"/>
          <w:szCs w:val="24"/>
        </w:rPr>
        <w:t xml:space="preserve"> batu bara yang </w:t>
      </w:r>
      <w:proofErr w:type="spellStart"/>
      <w:r w:rsidRPr="006A48B0">
        <w:rPr>
          <w:rFonts w:ascii="Times New Roman" w:hAnsi="Times New Roman" w:cs="Times New Roman"/>
          <w:sz w:val="24"/>
          <w:szCs w:val="24"/>
        </w:rPr>
        <w:t>ditambang</w:t>
      </w:r>
      <w:proofErr w:type="spellEnd"/>
      <w:r w:rsidRPr="006A48B0">
        <w:rPr>
          <w:rFonts w:ascii="Times New Roman" w:hAnsi="Times New Roman" w:cs="Times New Roman"/>
          <w:sz w:val="24"/>
          <w:szCs w:val="24"/>
        </w:rPr>
        <w:t xml:space="preserve"> di Indonesia dengan harga yang </w:t>
      </w:r>
      <w:proofErr w:type="spellStart"/>
      <w:r w:rsidRPr="006A48B0">
        <w:rPr>
          <w:rFonts w:ascii="Times New Roman" w:hAnsi="Times New Roman" w:cs="Times New Roman"/>
          <w:sz w:val="24"/>
          <w:szCs w:val="24"/>
        </w:rPr>
        <w:t>murah</w:t>
      </w:r>
      <w:proofErr w:type="spellEnd"/>
      <w:r w:rsidRPr="006A48B0">
        <w:rPr>
          <w:rFonts w:ascii="Times New Roman" w:hAnsi="Times New Roman" w:cs="Times New Roman"/>
          <w:sz w:val="24"/>
          <w:szCs w:val="24"/>
        </w:rPr>
        <w:t xml:space="preserve"> kepada anak </w:t>
      </w:r>
      <w:proofErr w:type="spellStart"/>
      <w:r w:rsidRPr="006A48B0">
        <w:rPr>
          <w:rFonts w:ascii="Times New Roman" w:hAnsi="Times New Roman" w:cs="Times New Roman"/>
          <w:sz w:val="24"/>
          <w:szCs w:val="24"/>
        </w:rPr>
        <w:t>perusahaannya</w:t>
      </w:r>
      <w:proofErr w:type="spellEnd"/>
      <w:r w:rsidRPr="006A48B0">
        <w:rPr>
          <w:rFonts w:ascii="Times New Roman" w:hAnsi="Times New Roman" w:cs="Times New Roman"/>
          <w:sz w:val="24"/>
          <w:szCs w:val="24"/>
        </w:rPr>
        <w:t xml:space="preserve">, </w:t>
      </w:r>
      <w:proofErr w:type="gramStart"/>
      <w:r w:rsidRPr="006A48B0">
        <w:rPr>
          <w:rFonts w:ascii="Times New Roman" w:hAnsi="Times New Roman" w:cs="Times New Roman"/>
          <w:sz w:val="24"/>
          <w:szCs w:val="24"/>
        </w:rPr>
        <w:t xml:space="preserve">kemudian  </w:t>
      </w:r>
      <w:proofErr w:type="spellStart"/>
      <w:r w:rsidRPr="006A48B0">
        <w:rPr>
          <w:rFonts w:ascii="Times New Roman" w:hAnsi="Times New Roman" w:cs="Times New Roman"/>
          <w:sz w:val="24"/>
          <w:szCs w:val="24"/>
        </w:rPr>
        <w:t>dijual</w:t>
      </w:r>
      <w:proofErr w:type="spellEnd"/>
      <w:proofErr w:type="gramEnd"/>
      <w:r w:rsidRPr="006A48B0">
        <w:rPr>
          <w:rFonts w:ascii="Times New Roman" w:hAnsi="Times New Roman" w:cs="Times New Roman"/>
          <w:sz w:val="24"/>
          <w:szCs w:val="24"/>
        </w:rPr>
        <w:t xml:space="preserve"> kembali dengan harga yang </w:t>
      </w:r>
      <w:proofErr w:type="spellStart"/>
      <w:r w:rsidRPr="006A48B0">
        <w:rPr>
          <w:rFonts w:ascii="Times New Roman" w:hAnsi="Times New Roman" w:cs="Times New Roman"/>
          <w:sz w:val="24"/>
          <w:szCs w:val="24"/>
        </w:rPr>
        <w:t>lebih</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tinggi</w:t>
      </w:r>
      <w:proofErr w:type="spellEnd"/>
      <w:r w:rsidRPr="006A48B0">
        <w:rPr>
          <w:rFonts w:ascii="Times New Roman" w:hAnsi="Times New Roman" w:cs="Times New Roman"/>
          <w:sz w:val="24"/>
          <w:szCs w:val="24"/>
        </w:rPr>
        <w:t xml:space="preserve">. Selain itu </w:t>
      </w:r>
      <w:proofErr w:type="spellStart"/>
      <w:r w:rsidRPr="006A48B0">
        <w:rPr>
          <w:rFonts w:ascii="Times New Roman" w:hAnsi="Times New Roman" w:cs="Times New Roman"/>
          <w:sz w:val="24"/>
          <w:szCs w:val="24"/>
        </w:rPr>
        <w:t>coaltrade</w:t>
      </w:r>
      <w:proofErr w:type="spellEnd"/>
      <w:r w:rsidRPr="006A48B0">
        <w:rPr>
          <w:rFonts w:ascii="Times New Roman" w:hAnsi="Times New Roman" w:cs="Times New Roman"/>
          <w:sz w:val="24"/>
          <w:szCs w:val="24"/>
        </w:rPr>
        <w:t xml:space="preserve"> melakukan </w:t>
      </w:r>
      <w:proofErr w:type="spellStart"/>
      <w:r w:rsidRPr="006A48B0">
        <w:rPr>
          <w:rFonts w:ascii="Times New Roman" w:hAnsi="Times New Roman" w:cs="Times New Roman"/>
          <w:sz w:val="24"/>
          <w:szCs w:val="24"/>
        </w:rPr>
        <w:t>pembukuan</w:t>
      </w:r>
      <w:proofErr w:type="spellEnd"/>
      <w:r w:rsidRPr="006A48B0">
        <w:rPr>
          <w:rFonts w:ascii="Times New Roman" w:hAnsi="Times New Roman" w:cs="Times New Roman"/>
          <w:sz w:val="24"/>
          <w:szCs w:val="24"/>
        </w:rPr>
        <w:t xml:space="preserve"> terhadap bonus yang diberikan oleh pihak ketiga dan anak </w:t>
      </w:r>
      <w:proofErr w:type="spell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adaro</w:t>
      </w:r>
      <w:proofErr w:type="spellEnd"/>
      <w:r w:rsidRPr="006A48B0">
        <w:rPr>
          <w:rFonts w:ascii="Times New Roman" w:hAnsi="Times New Roman" w:cs="Times New Roman"/>
          <w:sz w:val="24"/>
          <w:szCs w:val="24"/>
        </w:rPr>
        <w:t xml:space="preserve"> lainnya </w:t>
      </w:r>
      <w:proofErr w:type="spellStart"/>
      <w:r w:rsidRPr="006A48B0">
        <w:rPr>
          <w:rFonts w:ascii="Times New Roman" w:hAnsi="Times New Roman" w:cs="Times New Roman"/>
          <w:sz w:val="24"/>
          <w:szCs w:val="24"/>
        </w:rPr>
        <w:t>yaitu</w:t>
      </w:r>
      <w:proofErr w:type="spellEnd"/>
      <w:r w:rsidRPr="006A48B0">
        <w:rPr>
          <w:rFonts w:ascii="Times New Roman" w:hAnsi="Times New Roman" w:cs="Times New Roman"/>
          <w:sz w:val="24"/>
          <w:szCs w:val="24"/>
        </w:rPr>
        <w:t xml:space="preserve"> sebesar US$ 55 </w:t>
      </w:r>
      <w:proofErr w:type="spellStart"/>
      <w:r w:rsidRPr="006A48B0">
        <w:rPr>
          <w:rFonts w:ascii="Times New Roman" w:hAnsi="Times New Roman" w:cs="Times New Roman"/>
          <w:sz w:val="24"/>
          <w:szCs w:val="24"/>
        </w:rPr>
        <w:t>juta</w:t>
      </w:r>
      <w:proofErr w:type="spellEnd"/>
      <w:r w:rsidRPr="006A48B0">
        <w:rPr>
          <w:rFonts w:ascii="Times New Roman" w:hAnsi="Times New Roman" w:cs="Times New Roman"/>
          <w:sz w:val="24"/>
          <w:szCs w:val="24"/>
        </w:rPr>
        <w:t xml:space="preserve"> dengan </w:t>
      </w:r>
      <w:proofErr w:type="spellStart"/>
      <w:r w:rsidRPr="006A48B0">
        <w:rPr>
          <w:rFonts w:ascii="Times New Roman" w:hAnsi="Times New Roman" w:cs="Times New Roman"/>
          <w:sz w:val="24"/>
          <w:szCs w:val="24"/>
        </w:rPr>
        <w:t>tujuan</w:t>
      </w:r>
      <w:proofErr w:type="spellEnd"/>
      <w:r w:rsidRPr="006A48B0">
        <w:rPr>
          <w:rFonts w:ascii="Times New Roman" w:hAnsi="Times New Roman" w:cs="Times New Roman"/>
          <w:sz w:val="24"/>
          <w:szCs w:val="24"/>
        </w:rPr>
        <w:t xml:space="preserve"> untuk </w:t>
      </w:r>
      <w:proofErr w:type="spellStart"/>
      <w:r w:rsidRPr="006A48B0">
        <w:rPr>
          <w:rFonts w:ascii="Times New Roman" w:hAnsi="Times New Roman" w:cs="Times New Roman"/>
          <w:sz w:val="24"/>
          <w:szCs w:val="24"/>
        </w:rPr>
        <w:t>meminimalkan</w:t>
      </w:r>
      <w:proofErr w:type="spellEnd"/>
      <w:r w:rsidRPr="006A48B0">
        <w:rPr>
          <w:rFonts w:ascii="Times New Roman" w:hAnsi="Times New Roman" w:cs="Times New Roman"/>
          <w:sz w:val="24"/>
          <w:szCs w:val="24"/>
        </w:rPr>
        <w:t xml:space="preserve"> pajak PT Adaro, </w:t>
      </w:r>
      <w:proofErr w:type="spellStart"/>
      <w:r w:rsidRPr="006A48B0">
        <w:rPr>
          <w:rFonts w:ascii="Times New Roman" w:hAnsi="Times New Roman" w:cs="Times New Roman"/>
          <w:sz w:val="24"/>
          <w:szCs w:val="24"/>
        </w:rPr>
        <w:t>dibukukan</w:t>
      </w:r>
      <w:proofErr w:type="spellEnd"/>
      <w:r w:rsidRPr="006A48B0">
        <w:rPr>
          <w:rFonts w:ascii="Times New Roman" w:hAnsi="Times New Roman" w:cs="Times New Roman"/>
          <w:sz w:val="24"/>
          <w:szCs w:val="24"/>
        </w:rPr>
        <w:t xml:space="preserve"> oleh </w:t>
      </w:r>
      <w:proofErr w:type="spellStart"/>
      <w:r w:rsidRPr="006A48B0">
        <w:rPr>
          <w:rFonts w:ascii="Times New Roman" w:hAnsi="Times New Roman" w:cs="Times New Roman"/>
          <w:sz w:val="24"/>
          <w:szCs w:val="24"/>
        </w:rPr>
        <w:t>coaltrade</w:t>
      </w:r>
      <w:proofErr w:type="spellEnd"/>
      <w:r w:rsidRPr="006A48B0">
        <w:rPr>
          <w:rFonts w:ascii="Times New Roman" w:hAnsi="Times New Roman" w:cs="Times New Roman"/>
          <w:sz w:val="24"/>
          <w:szCs w:val="24"/>
        </w:rPr>
        <w:t xml:space="preserve"> sehingga </w:t>
      </w:r>
      <w:proofErr w:type="spellStart"/>
      <w:proofErr w:type="gram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dapat</w:t>
      </w:r>
      <w:proofErr w:type="gramEnd"/>
      <w:r w:rsidRPr="006A48B0">
        <w:rPr>
          <w:rFonts w:ascii="Times New Roman" w:hAnsi="Times New Roman" w:cs="Times New Roman"/>
          <w:sz w:val="24"/>
          <w:szCs w:val="24"/>
        </w:rPr>
        <w:t xml:space="preserve"> membayar pajak sebesar Rp 1,75.triliun, 17%  </w:t>
      </w:r>
      <w:proofErr w:type="spellStart"/>
      <w:r w:rsidRPr="006A48B0">
        <w:rPr>
          <w:rFonts w:ascii="Times New Roman" w:hAnsi="Times New Roman" w:cs="Times New Roman"/>
          <w:sz w:val="24"/>
          <w:szCs w:val="24"/>
        </w:rPr>
        <w:t>lebih</w:t>
      </w:r>
      <w:proofErr w:type="spellEnd"/>
      <w:r w:rsidRPr="006A48B0">
        <w:rPr>
          <w:rFonts w:ascii="Times New Roman" w:hAnsi="Times New Roman" w:cs="Times New Roman"/>
          <w:sz w:val="24"/>
          <w:szCs w:val="24"/>
        </w:rPr>
        <w:t xml:space="preserve"> rendah </w:t>
      </w:r>
      <w:proofErr w:type="spellStart"/>
      <w:r w:rsidRPr="006A48B0">
        <w:rPr>
          <w:rFonts w:ascii="Times New Roman" w:hAnsi="Times New Roman" w:cs="Times New Roman"/>
          <w:sz w:val="24"/>
          <w:szCs w:val="24"/>
        </w:rPr>
        <w:t>dari</w:t>
      </w:r>
      <w:proofErr w:type="spellEnd"/>
      <w:r w:rsidRPr="006A48B0">
        <w:rPr>
          <w:rFonts w:ascii="Times New Roman" w:hAnsi="Times New Roman" w:cs="Times New Roman"/>
          <w:sz w:val="24"/>
          <w:szCs w:val="24"/>
        </w:rPr>
        <w:t xml:space="preserve"> jumlah yang  dibayarkan di Indonesia</w:t>
      </w:r>
    </w:p>
    <w:p w14:paraId="617912D7" w14:textId="77777777" w:rsidR="0064614D" w:rsidRPr="006A48B0" w:rsidRDefault="0064614D" w:rsidP="006A48B0">
      <w:pPr>
        <w:pStyle w:val="NoSpacing"/>
        <w:spacing w:line="360" w:lineRule="auto"/>
        <w:ind w:firstLine="720"/>
        <w:jc w:val="both"/>
        <w:rPr>
          <w:rFonts w:ascii="Times New Roman" w:hAnsi="Times New Roman" w:cs="Times New Roman"/>
          <w:sz w:val="24"/>
          <w:szCs w:val="24"/>
        </w:rPr>
      </w:pPr>
      <w:r w:rsidRPr="006A48B0">
        <w:rPr>
          <w:rFonts w:ascii="Times New Roman" w:hAnsi="Times New Roman" w:cs="Times New Roman"/>
          <w:sz w:val="24"/>
          <w:szCs w:val="24"/>
        </w:rPr>
        <w:t xml:space="preserve">Dilaporkan </w:t>
      </w:r>
      <w:r w:rsidRPr="006A48B0">
        <w:rPr>
          <w:rFonts w:ascii="Times New Roman" w:hAnsi="Times New Roman" w:cs="Times New Roman"/>
          <w:i/>
          <w:sz w:val="24"/>
          <w:szCs w:val="24"/>
        </w:rPr>
        <w:t>Tax Justice News</w:t>
      </w:r>
      <w:r w:rsidRPr="006A48B0">
        <w:rPr>
          <w:rFonts w:ascii="Times New Roman" w:hAnsi="Times New Roman" w:cs="Times New Roman"/>
          <w:sz w:val="24"/>
          <w:szCs w:val="24"/>
        </w:rPr>
        <w:t xml:space="preserve"> pada </w:t>
      </w:r>
      <w:proofErr w:type="spellStart"/>
      <w:r w:rsidRPr="006A48B0">
        <w:rPr>
          <w:rFonts w:ascii="Times New Roman" w:hAnsi="Times New Roman" w:cs="Times New Roman"/>
          <w:sz w:val="24"/>
          <w:szCs w:val="24"/>
        </w:rPr>
        <w:t>tajuk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berjudul</w:t>
      </w:r>
      <w:proofErr w:type="spellEnd"/>
      <w:r w:rsidRPr="006A48B0">
        <w:rPr>
          <w:rFonts w:ascii="Times New Roman" w:hAnsi="Times New Roman" w:cs="Times New Roman"/>
          <w:sz w:val="24"/>
          <w:szCs w:val="24"/>
        </w:rPr>
        <w:t xml:space="preserve"> </w:t>
      </w:r>
      <w:r w:rsidRPr="006A48B0">
        <w:rPr>
          <w:rFonts w:ascii="Times New Roman" w:hAnsi="Times New Roman" w:cs="Times New Roman"/>
          <w:i/>
          <w:sz w:val="24"/>
          <w:szCs w:val="24"/>
        </w:rPr>
        <w:t xml:space="preserve">the state of tax justice </w:t>
      </w:r>
      <w:proofErr w:type="gramStart"/>
      <w:r w:rsidRPr="006A48B0">
        <w:rPr>
          <w:rFonts w:ascii="Times New Roman" w:hAnsi="Times New Roman" w:cs="Times New Roman"/>
          <w:i/>
          <w:sz w:val="24"/>
          <w:szCs w:val="24"/>
        </w:rPr>
        <w:t>2020 :</w:t>
      </w:r>
      <w:proofErr w:type="gramEnd"/>
      <w:r w:rsidRPr="006A48B0">
        <w:rPr>
          <w:rFonts w:ascii="Times New Roman" w:hAnsi="Times New Roman" w:cs="Times New Roman"/>
          <w:i/>
          <w:sz w:val="24"/>
          <w:szCs w:val="24"/>
        </w:rPr>
        <w:t xml:space="preserve"> Tax justice in the time of COVID-19</w:t>
      </w:r>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dinyatakan</w:t>
      </w:r>
      <w:proofErr w:type="spellEnd"/>
      <w:r w:rsidRPr="006A48B0">
        <w:rPr>
          <w:rFonts w:ascii="Times New Roman" w:hAnsi="Times New Roman" w:cs="Times New Roman"/>
          <w:sz w:val="24"/>
          <w:szCs w:val="24"/>
        </w:rPr>
        <w:t xml:space="preserve"> bahwa Indonesia </w:t>
      </w:r>
      <w:proofErr w:type="spellStart"/>
      <w:r w:rsidRPr="006A48B0">
        <w:rPr>
          <w:rFonts w:ascii="Times New Roman" w:hAnsi="Times New Roman" w:cs="Times New Roman"/>
          <w:sz w:val="24"/>
          <w:szCs w:val="24"/>
        </w:rPr>
        <w:t>mengalami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kerugian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mencapai</w:t>
      </w:r>
      <w:proofErr w:type="spellEnd"/>
      <w:r w:rsidRPr="006A48B0">
        <w:rPr>
          <w:rFonts w:ascii="Times New Roman" w:hAnsi="Times New Roman" w:cs="Times New Roman"/>
          <w:sz w:val="24"/>
          <w:szCs w:val="24"/>
        </w:rPr>
        <w:t xml:space="preserve"> Rp 68,7 </w:t>
      </w:r>
      <w:proofErr w:type="spellStart"/>
      <w:r w:rsidRPr="006A48B0">
        <w:rPr>
          <w:rFonts w:ascii="Times New Roman" w:hAnsi="Times New Roman" w:cs="Times New Roman"/>
          <w:sz w:val="24"/>
          <w:szCs w:val="24"/>
        </w:rPr>
        <w:t>triliun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akibat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dari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praktik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yang dilakukan oleh wajib pajak badan maupun wajib pajak orang </w:t>
      </w:r>
      <w:proofErr w:type="spellStart"/>
      <w:r w:rsidRPr="006A48B0">
        <w:rPr>
          <w:rFonts w:ascii="Times New Roman" w:hAnsi="Times New Roman" w:cs="Times New Roman"/>
          <w:sz w:val="24"/>
          <w:szCs w:val="24"/>
        </w:rPr>
        <w:t>pribadi</w:t>
      </w:r>
      <w:proofErr w:type="spellEnd"/>
      <w:r w:rsidRPr="006A48B0">
        <w:rPr>
          <w:rFonts w:ascii="Times New Roman" w:hAnsi="Times New Roman" w:cs="Times New Roman"/>
          <w:sz w:val="24"/>
          <w:szCs w:val="24"/>
        </w:rPr>
        <w:t xml:space="preserve">.  Selain itu, </w:t>
      </w:r>
      <w:proofErr w:type="spellStart"/>
      <w:proofErr w:type="gramStart"/>
      <w:r w:rsidRPr="006A48B0">
        <w:rPr>
          <w:rFonts w:ascii="Times New Roman" w:hAnsi="Times New Roman" w:cs="Times New Roman"/>
          <w:sz w:val="24"/>
          <w:szCs w:val="24"/>
        </w:rPr>
        <w:t>banyak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perusahaan</w:t>
      </w:r>
      <w:proofErr w:type="spellEnd"/>
      <w:proofErr w:type="gram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multinasional</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mentransfer</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keuntungannya</w:t>
      </w:r>
      <w:proofErr w:type="spellEnd"/>
      <w:r w:rsidRPr="006A48B0">
        <w:rPr>
          <w:rFonts w:ascii="Times New Roman" w:hAnsi="Times New Roman" w:cs="Times New Roman"/>
          <w:sz w:val="24"/>
          <w:szCs w:val="24"/>
        </w:rPr>
        <w:t xml:space="preserve"> ke negara yang dianggap sebagai utopia </w:t>
      </w:r>
      <w:proofErr w:type="spellStart"/>
      <w:r w:rsidRPr="006A48B0">
        <w:rPr>
          <w:rFonts w:ascii="Times New Roman" w:hAnsi="Times New Roman" w:cs="Times New Roman"/>
          <w:sz w:val="24"/>
          <w:szCs w:val="24"/>
        </w:rPr>
        <w:t>pajak.Hal</w:t>
      </w:r>
      <w:proofErr w:type="spellEnd"/>
      <w:r w:rsidRPr="006A48B0">
        <w:rPr>
          <w:rFonts w:ascii="Times New Roman" w:hAnsi="Times New Roman" w:cs="Times New Roman"/>
          <w:sz w:val="24"/>
          <w:szCs w:val="24"/>
        </w:rPr>
        <w:t xml:space="preserve"> ini dilakukan dengan maksud untuk tidak melaporkan  </w:t>
      </w:r>
      <w:proofErr w:type="spellStart"/>
      <w:r w:rsidRPr="006A48B0">
        <w:rPr>
          <w:rFonts w:ascii="Times New Roman" w:hAnsi="Times New Roman" w:cs="Times New Roman"/>
          <w:sz w:val="24"/>
          <w:szCs w:val="24"/>
        </w:rPr>
        <w:t>keuntungan</w:t>
      </w:r>
      <w:proofErr w:type="spellEnd"/>
      <w:r w:rsidRPr="006A48B0">
        <w:rPr>
          <w:rFonts w:ascii="Times New Roman" w:hAnsi="Times New Roman" w:cs="Times New Roman"/>
          <w:sz w:val="24"/>
          <w:szCs w:val="24"/>
        </w:rPr>
        <w:t xml:space="preserve"> sebenarnya yang  diperoleh di negara tempat </w:t>
      </w:r>
      <w:proofErr w:type="spell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tersebut </w:t>
      </w:r>
      <w:proofErr w:type="spellStart"/>
      <w:r w:rsidRPr="006A48B0">
        <w:rPr>
          <w:rFonts w:ascii="Times New Roman" w:hAnsi="Times New Roman" w:cs="Times New Roman"/>
          <w:sz w:val="24"/>
          <w:szCs w:val="24"/>
        </w:rPr>
        <w:t>berada</w:t>
      </w:r>
      <w:proofErr w:type="spellEnd"/>
      <w:r w:rsidRPr="006A48B0">
        <w:rPr>
          <w:rFonts w:ascii="Times New Roman" w:hAnsi="Times New Roman" w:cs="Times New Roman"/>
          <w:sz w:val="24"/>
          <w:szCs w:val="24"/>
        </w:rPr>
        <w:t xml:space="preserve">. Maka </w:t>
      </w:r>
      <w:proofErr w:type="spellStart"/>
      <w:r w:rsidRPr="006A48B0">
        <w:rPr>
          <w:rFonts w:ascii="Times New Roman" w:hAnsi="Times New Roman" w:cs="Times New Roman"/>
          <w:sz w:val="24"/>
          <w:szCs w:val="24"/>
        </w:rPr>
        <w:t>dari</w:t>
      </w:r>
      <w:proofErr w:type="spellEnd"/>
      <w:r w:rsidRPr="006A48B0">
        <w:rPr>
          <w:rFonts w:ascii="Times New Roman" w:hAnsi="Times New Roman" w:cs="Times New Roman"/>
          <w:sz w:val="24"/>
          <w:szCs w:val="24"/>
        </w:rPr>
        <w:t xml:space="preserve"> itu </w:t>
      </w:r>
      <w:proofErr w:type="spell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yang melakukan kegiatan tersebut membayar pajak </w:t>
      </w:r>
      <w:proofErr w:type="spellStart"/>
      <w:r w:rsidRPr="006A48B0">
        <w:rPr>
          <w:rFonts w:ascii="Times New Roman" w:hAnsi="Times New Roman" w:cs="Times New Roman"/>
          <w:sz w:val="24"/>
          <w:szCs w:val="24"/>
        </w:rPr>
        <w:t>lebih</w:t>
      </w:r>
      <w:proofErr w:type="spellEnd"/>
      <w:r w:rsidRPr="006A48B0">
        <w:rPr>
          <w:rFonts w:ascii="Times New Roman" w:hAnsi="Times New Roman" w:cs="Times New Roman"/>
          <w:sz w:val="24"/>
          <w:szCs w:val="24"/>
        </w:rPr>
        <w:t xml:space="preserve"> sedikit </w:t>
      </w:r>
      <w:proofErr w:type="spellStart"/>
      <w:r w:rsidRPr="006A48B0">
        <w:rPr>
          <w:rFonts w:ascii="Times New Roman" w:hAnsi="Times New Roman" w:cs="Times New Roman"/>
          <w:sz w:val="24"/>
          <w:szCs w:val="24"/>
        </w:rPr>
        <w:t>dari</w:t>
      </w:r>
      <w:proofErr w:type="spellEnd"/>
      <w:r w:rsidRPr="006A48B0">
        <w:rPr>
          <w:rFonts w:ascii="Times New Roman" w:hAnsi="Times New Roman" w:cs="Times New Roman"/>
          <w:sz w:val="24"/>
          <w:szCs w:val="24"/>
        </w:rPr>
        <w:t xml:space="preserve"> yang seharusnya. Indonesia dalam kasus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yang dilakukan wajib pajak badan dan orang </w:t>
      </w:r>
      <w:proofErr w:type="spellStart"/>
      <w:r w:rsidRPr="006A48B0">
        <w:rPr>
          <w:rFonts w:ascii="Times New Roman" w:hAnsi="Times New Roman" w:cs="Times New Roman"/>
          <w:sz w:val="24"/>
          <w:szCs w:val="24"/>
        </w:rPr>
        <w:t>pribadi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berada</w:t>
      </w:r>
      <w:proofErr w:type="spellEnd"/>
      <w:r w:rsidRPr="006A48B0">
        <w:rPr>
          <w:rFonts w:ascii="Times New Roman" w:hAnsi="Times New Roman" w:cs="Times New Roman"/>
          <w:sz w:val="24"/>
          <w:szCs w:val="24"/>
        </w:rPr>
        <w:t xml:space="preserve"> di </w:t>
      </w:r>
      <w:proofErr w:type="spellStart"/>
      <w:r w:rsidRPr="006A48B0">
        <w:rPr>
          <w:rFonts w:ascii="Times New Roman" w:hAnsi="Times New Roman" w:cs="Times New Roman"/>
          <w:sz w:val="24"/>
          <w:szCs w:val="24"/>
        </w:rPr>
        <w:t>peringkat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keempat</w:t>
      </w:r>
      <w:proofErr w:type="spellEnd"/>
      <w:r w:rsidRPr="006A48B0">
        <w:rPr>
          <w:rFonts w:ascii="Times New Roman" w:hAnsi="Times New Roman" w:cs="Times New Roman"/>
          <w:sz w:val="24"/>
          <w:szCs w:val="24"/>
        </w:rPr>
        <w:t xml:space="preserve"> se-Asia setelah China, India, dan </w:t>
      </w:r>
      <w:proofErr w:type="spellStart"/>
      <w:r w:rsidRPr="006A48B0">
        <w:rPr>
          <w:rFonts w:ascii="Times New Roman" w:hAnsi="Times New Roman" w:cs="Times New Roman"/>
          <w:sz w:val="24"/>
          <w:szCs w:val="24"/>
        </w:rPr>
        <w:t>Jepang</w:t>
      </w:r>
      <w:proofErr w:type="spellEnd"/>
      <w:r w:rsidRPr="006A48B0">
        <w:rPr>
          <w:rFonts w:ascii="Times New Roman" w:hAnsi="Times New Roman" w:cs="Times New Roman"/>
          <w:sz w:val="24"/>
          <w:szCs w:val="24"/>
        </w:rPr>
        <w:t xml:space="preserve">  </w:t>
      </w:r>
      <w:r w:rsidRPr="006A48B0">
        <w:rPr>
          <w:rFonts w:ascii="Times New Roman" w:hAnsi="Times New Roman" w:cs="Times New Roman"/>
          <w:sz w:val="24"/>
          <w:szCs w:val="24"/>
        </w:rPr>
        <w:fldChar w:fldCharType="begin" w:fldLock="1"/>
      </w:r>
      <w:r w:rsidRPr="006A48B0">
        <w:rPr>
          <w:rFonts w:ascii="Times New Roman" w:hAnsi="Times New Roman" w:cs="Times New Roman"/>
          <w:sz w:val="24"/>
          <w:szCs w:val="24"/>
        </w:rPr>
        <w:instrText>ADDIN CSL_CITATION {"citationItems":[{"id":"ITEM-1","itemData":{"URL":"https://pajakku.com/read/5fbf28b52ef363407e21ea80/DampakPenghindaran-Pajak-Indonesia-Diperkirakan-Rugi-Rp-687-Triliun","accessed":{"date-parts":[["2024","2","6"]]},"author":[{"dropping-particle":"","family":"Fatimah","given":"","non-dropping-particle":"","parse-names":false,"suffix":""}],"container-title":"Pajakku","id":"ITEM-1","issued":{"date-parts":[["2021"]]},"title":"Dampak Penghindaran Pajak di Indonesia Diperkirakan Rugi Rp 68,7 Triliun","type":"webpage"},"uris":["http://www.mendeley.com/documents/?uuid=59b113bc-39e7-46f4-828b-48927fcd048a"]}],"mendeley":{"formattedCitation":"(Fatimah, 2021)","plainTextFormattedCitation":"(Fatimah, 2021)","previouslyFormattedCitation":"(Fatimah, 2021)"},"properties":{"noteIndex":0},"schema":"https://github.com/citation-style-language/schema/raw/master/csl-citation.json"}</w:instrText>
      </w:r>
      <w:r w:rsidRPr="006A48B0">
        <w:rPr>
          <w:rFonts w:ascii="Times New Roman" w:hAnsi="Times New Roman" w:cs="Times New Roman"/>
          <w:sz w:val="24"/>
          <w:szCs w:val="24"/>
        </w:rPr>
        <w:fldChar w:fldCharType="separate"/>
      </w:r>
      <w:r w:rsidRPr="006A48B0">
        <w:rPr>
          <w:rFonts w:ascii="Times New Roman" w:hAnsi="Times New Roman" w:cs="Times New Roman"/>
          <w:noProof/>
          <w:sz w:val="24"/>
          <w:szCs w:val="24"/>
        </w:rPr>
        <w:t>(Fatimah, 2021)</w:t>
      </w:r>
      <w:r w:rsidRPr="006A48B0">
        <w:rPr>
          <w:rFonts w:ascii="Times New Roman" w:hAnsi="Times New Roman" w:cs="Times New Roman"/>
          <w:sz w:val="24"/>
          <w:szCs w:val="24"/>
        </w:rPr>
        <w:fldChar w:fldCharType="end"/>
      </w:r>
    </w:p>
    <w:p w14:paraId="12D4B73D" w14:textId="69B5BF76" w:rsidR="0064614D" w:rsidRPr="006A48B0" w:rsidRDefault="0064614D" w:rsidP="006A48B0">
      <w:pPr>
        <w:pStyle w:val="NoSpacing"/>
        <w:spacing w:line="360" w:lineRule="auto"/>
        <w:ind w:firstLine="720"/>
        <w:jc w:val="both"/>
        <w:rPr>
          <w:rFonts w:ascii="Times New Roman" w:hAnsi="Times New Roman" w:cs="Times New Roman"/>
          <w:sz w:val="24"/>
          <w:szCs w:val="24"/>
        </w:rPr>
      </w:pPr>
      <w:r w:rsidRPr="006A48B0">
        <w:rPr>
          <w:rFonts w:ascii="Times New Roman" w:hAnsi="Times New Roman" w:cs="Times New Roman"/>
          <w:sz w:val="24"/>
          <w:szCs w:val="24"/>
        </w:rPr>
        <w:lastRenderedPageBreak/>
        <w:t xml:space="preserve">Dari kasus diatas dapat </w:t>
      </w:r>
      <w:proofErr w:type="spellStart"/>
      <w:r w:rsidRPr="006A48B0">
        <w:rPr>
          <w:rFonts w:ascii="Times New Roman" w:hAnsi="Times New Roman" w:cs="Times New Roman"/>
          <w:sz w:val="24"/>
          <w:szCs w:val="24"/>
        </w:rPr>
        <w:t>kita</w:t>
      </w:r>
      <w:proofErr w:type="spellEnd"/>
      <w:r w:rsidRPr="006A48B0">
        <w:rPr>
          <w:rFonts w:ascii="Times New Roman" w:hAnsi="Times New Roman" w:cs="Times New Roman"/>
          <w:sz w:val="24"/>
          <w:szCs w:val="24"/>
        </w:rPr>
        <w:t xml:space="preserve"> lihat bahwa </w:t>
      </w:r>
      <w:proofErr w:type="spellStart"/>
      <w:r w:rsidRPr="006A48B0">
        <w:rPr>
          <w:rFonts w:ascii="Times New Roman" w:hAnsi="Times New Roman" w:cs="Times New Roman"/>
          <w:sz w:val="24"/>
          <w:szCs w:val="24"/>
        </w:rPr>
        <w:t>masih</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banyak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w:t>
      </w:r>
      <w:proofErr w:type="gramStart"/>
      <w:r w:rsidRPr="006A48B0">
        <w:rPr>
          <w:rFonts w:ascii="Times New Roman" w:hAnsi="Times New Roman" w:cs="Times New Roman"/>
          <w:sz w:val="24"/>
          <w:szCs w:val="24"/>
        </w:rPr>
        <w:t>yang  melakukan</w:t>
      </w:r>
      <w:proofErr w:type="gram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tindakan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atau  </w:t>
      </w:r>
      <w:r w:rsidRPr="006A48B0">
        <w:rPr>
          <w:rFonts w:ascii="Times New Roman" w:hAnsi="Times New Roman" w:cs="Times New Roman"/>
          <w:i/>
          <w:sz w:val="24"/>
          <w:szCs w:val="24"/>
        </w:rPr>
        <w:t>tax  avoidance</w:t>
      </w:r>
      <w:r w:rsidRPr="006A48B0">
        <w:rPr>
          <w:rFonts w:ascii="Times New Roman" w:hAnsi="Times New Roman" w:cs="Times New Roman"/>
          <w:sz w:val="24"/>
          <w:szCs w:val="24"/>
        </w:rPr>
        <w:t xml:space="preserve">.  </w:t>
      </w:r>
      <w:proofErr w:type="gramStart"/>
      <w:r w:rsidRPr="006A48B0">
        <w:rPr>
          <w:rFonts w:ascii="Times New Roman" w:hAnsi="Times New Roman" w:cs="Times New Roman"/>
          <w:sz w:val="24"/>
          <w:szCs w:val="24"/>
        </w:rPr>
        <w:t>Ada  beberapa</w:t>
      </w:r>
      <w:proofErr w:type="gram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faktor</w:t>
      </w:r>
      <w:proofErr w:type="spellEnd"/>
      <w:r w:rsidRPr="006A48B0">
        <w:rPr>
          <w:rFonts w:ascii="Times New Roman" w:hAnsi="Times New Roman" w:cs="Times New Roman"/>
          <w:sz w:val="24"/>
          <w:szCs w:val="24"/>
        </w:rPr>
        <w:t xml:space="preserve"> yang dapat </w:t>
      </w:r>
      <w:proofErr w:type="spellStart"/>
      <w:r w:rsidRPr="006A48B0">
        <w:rPr>
          <w:rFonts w:ascii="Times New Roman" w:hAnsi="Times New Roman" w:cs="Times New Roman"/>
          <w:sz w:val="24"/>
          <w:szCs w:val="24"/>
        </w:rPr>
        <w:t>mempengaruhi</w:t>
      </w:r>
      <w:proofErr w:type="spellEnd"/>
      <w:r w:rsidRPr="006A48B0">
        <w:rPr>
          <w:rFonts w:ascii="Times New Roman" w:hAnsi="Times New Roman" w:cs="Times New Roman"/>
          <w:sz w:val="24"/>
          <w:szCs w:val="24"/>
        </w:rPr>
        <w:t xml:space="preserve"> tax avoidance, namun dalam  penelitian  ini  hanya  menguji  beberapa  </w:t>
      </w:r>
      <w:proofErr w:type="spellStart"/>
      <w:r w:rsidRPr="006A48B0">
        <w:rPr>
          <w:rFonts w:ascii="Times New Roman" w:hAnsi="Times New Roman" w:cs="Times New Roman"/>
          <w:sz w:val="24"/>
          <w:szCs w:val="24"/>
        </w:rPr>
        <w:t>faktor</w:t>
      </w:r>
      <w:proofErr w:type="spellEnd"/>
      <w:r w:rsidRPr="006A48B0">
        <w:rPr>
          <w:rFonts w:ascii="Times New Roman" w:hAnsi="Times New Roman" w:cs="Times New Roman"/>
          <w:sz w:val="24"/>
          <w:szCs w:val="24"/>
        </w:rPr>
        <w:t xml:space="preserve"> yang </w:t>
      </w:r>
      <w:proofErr w:type="spellStart"/>
      <w:r w:rsidRPr="006A48B0">
        <w:rPr>
          <w:rFonts w:ascii="Times New Roman" w:hAnsi="Times New Roman" w:cs="Times New Roman"/>
          <w:sz w:val="24"/>
          <w:szCs w:val="24"/>
        </w:rPr>
        <w:t>diduga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mempengaruhi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w:t>
      </w:r>
      <w:r w:rsidRPr="006A48B0">
        <w:rPr>
          <w:rFonts w:ascii="Times New Roman" w:hAnsi="Times New Roman" w:cs="Times New Roman"/>
          <w:i/>
          <w:sz w:val="24"/>
          <w:szCs w:val="24"/>
        </w:rPr>
        <w:t>tax avoidance</w:t>
      </w:r>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diantaranya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dan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manajerial</w:t>
      </w:r>
      <w:proofErr w:type="spellEnd"/>
      <w:r w:rsidRPr="006A48B0">
        <w:rPr>
          <w:rFonts w:ascii="Times New Roman" w:hAnsi="Times New Roman" w:cs="Times New Roman"/>
          <w:sz w:val="24"/>
          <w:szCs w:val="24"/>
        </w:rPr>
        <w:t>.</w:t>
      </w:r>
    </w:p>
    <w:p w14:paraId="558906D1" w14:textId="39C96976" w:rsidR="00345C4E" w:rsidRPr="006A48B0" w:rsidRDefault="00345C4E" w:rsidP="006A48B0">
      <w:pPr>
        <w:pStyle w:val="NoSpacing"/>
        <w:spacing w:line="360" w:lineRule="auto"/>
        <w:ind w:firstLine="720"/>
        <w:jc w:val="both"/>
        <w:rPr>
          <w:rFonts w:ascii="Times New Roman" w:hAnsi="Times New Roman" w:cs="Times New Roman"/>
          <w:sz w:val="24"/>
          <w:szCs w:val="24"/>
        </w:rPr>
      </w:pPr>
      <w:r w:rsidRPr="006A48B0">
        <w:rPr>
          <w:rFonts w:ascii="Times New Roman" w:hAnsi="Times New Roman" w:cs="Times New Roman"/>
          <w:sz w:val="24"/>
          <w:szCs w:val="24"/>
        </w:rPr>
        <w:t xml:space="preserve">Faktor pertama </w:t>
      </w:r>
      <w:proofErr w:type="spellStart"/>
      <w:r w:rsidRPr="006A48B0">
        <w:rPr>
          <w:rFonts w:ascii="Times New Roman" w:hAnsi="Times New Roman" w:cs="Times New Roman"/>
          <w:sz w:val="24"/>
          <w:szCs w:val="24"/>
        </w:rPr>
        <w:t>yaitu</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w:t>
      </w:r>
      <w:proofErr w:type="spellStart"/>
      <w:proofErr w:type="gram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proofErr w:type="gramEnd"/>
      <w:r w:rsidRPr="006A48B0">
        <w:rPr>
          <w:rFonts w:ascii="Times New Roman" w:hAnsi="Times New Roman" w:cs="Times New Roman"/>
          <w:sz w:val="24"/>
          <w:szCs w:val="24"/>
        </w:rPr>
        <w:t xml:space="preserve">  dapat  </w:t>
      </w:r>
      <w:proofErr w:type="spellStart"/>
      <w:r w:rsidRPr="006A48B0">
        <w:rPr>
          <w:rFonts w:ascii="Times New Roman" w:hAnsi="Times New Roman" w:cs="Times New Roman"/>
          <w:sz w:val="24"/>
          <w:szCs w:val="24"/>
        </w:rPr>
        <w:t>diduga</w:t>
      </w:r>
      <w:proofErr w:type="spellEnd"/>
      <w:r w:rsidRPr="006A48B0">
        <w:rPr>
          <w:rFonts w:ascii="Times New Roman" w:hAnsi="Times New Roman" w:cs="Times New Roman"/>
          <w:sz w:val="24"/>
          <w:szCs w:val="24"/>
        </w:rPr>
        <w:t xml:space="preserve"> sebagai salah </w:t>
      </w:r>
      <w:proofErr w:type="spellStart"/>
      <w:r w:rsidRPr="006A48B0">
        <w:rPr>
          <w:rFonts w:ascii="Times New Roman" w:hAnsi="Times New Roman" w:cs="Times New Roman"/>
          <w:sz w:val="24"/>
          <w:szCs w:val="24"/>
        </w:rPr>
        <w:t>satu</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faktor</w:t>
      </w:r>
      <w:proofErr w:type="spellEnd"/>
      <w:r w:rsidRPr="006A48B0">
        <w:rPr>
          <w:rFonts w:ascii="Times New Roman" w:hAnsi="Times New Roman" w:cs="Times New Roman"/>
          <w:sz w:val="24"/>
          <w:szCs w:val="24"/>
        </w:rPr>
        <w:t xml:space="preserve"> yang dapat </w:t>
      </w:r>
      <w:proofErr w:type="spellStart"/>
      <w:r w:rsidRPr="006A48B0">
        <w:rPr>
          <w:rFonts w:ascii="Times New Roman" w:hAnsi="Times New Roman" w:cs="Times New Roman"/>
          <w:sz w:val="24"/>
          <w:szCs w:val="24"/>
        </w:rPr>
        <w:t>mempengaruhi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w:t>
      </w:r>
      <w:r w:rsidRPr="006A48B0">
        <w:rPr>
          <w:rFonts w:ascii="Times New Roman" w:hAnsi="Times New Roman" w:cs="Times New Roman"/>
          <w:i/>
          <w:sz w:val="24"/>
          <w:szCs w:val="24"/>
        </w:rPr>
        <w:t>tax avoidance</w:t>
      </w:r>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dikarenakan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pemilik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mampu </w:t>
      </w:r>
      <w:proofErr w:type="spellStart"/>
      <w:r w:rsidRPr="006A48B0">
        <w:rPr>
          <w:rFonts w:ascii="Times New Roman" w:hAnsi="Times New Roman" w:cs="Times New Roman"/>
          <w:sz w:val="24"/>
          <w:szCs w:val="24"/>
        </w:rPr>
        <w:t>mengintervensi</w:t>
      </w:r>
      <w:proofErr w:type="spellEnd"/>
      <w:r w:rsidRPr="006A48B0">
        <w:rPr>
          <w:rFonts w:ascii="Times New Roman" w:hAnsi="Times New Roman" w:cs="Times New Roman"/>
          <w:sz w:val="24"/>
          <w:szCs w:val="24"/>
        </w:rPr>
        <w:t xml:space="preserve"> kebijakan manajemen.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juga </w:t>
      </w:r>
      <w:proofErr w:type="spellStart"/>
      <w:r w:rsidRPr="006A48B0">
        <w:rPr>
          <w:rFonts w:ascii="Times New Roman" w:hAnsi="Times New Roman" w:cs="Times New Roman"/>
          <w:sz w:val="24"/>
          <w:szCs w:val="24"/>
        </w:rPr>
        <w:t>berperan</w:t>
      </w:r>
      <w:proofErr w:type="spellEnd"/>
      <w:r w:rsidRPr="006A48B0">
        <w:rPr>
          <w:rFonts w:ascii="Times New Roman" w:hAnsi="Times New Roman" w:cs="Times New Roman"/>
          <w:sz w:val="24"/>
          <w:szCs w:val="24"/>
        </w:rPr>
        <w:t xml:space="preserve"> penting dalam </w:t>
      </w:r>
      <w:proofErr w:type="spellStart"/>
      <w:r w:rsidRPr="006A48B0">
        <w:rPr>
          <w:rFonts w:ascii="Times New Roman" w:hAnsi="Times New Roman" w:cs="Times New Roman"/>
          <w:sz w:val="24"/>
          <w:szCs w:val="24"/>
        </w:rPr>
        <w:t>mengawasi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mendisiplinkan</w:t>
      </w:r>
      <w:proofErr w:type="spellEnd"/>
      <w:r w:rsidRPr="006A48B0">
        <w:rPr>
          <w:rFonts w:ascii="Times New Roman" w:hAnsi="Times New Roman" w:cs="Times New Roman"/>
          <w:sz w:val="24"/>
          <w:szCs w:val="24"/>
        </w:rPr>
        <w:t xml:space="preserve"> dan </w:t>
      </w:r>
      <w:proofErr w:type="spellStart"/>
      <w:r w:rsidRPr="006A48B0">
        <w:rPr>
          <w:rFonts w:ascii="Times New Roman" w:hAnsi="Times New Roman" w:cs="Times New Roman"/>
          <w:sz w:val="24"/>
          <w:szCs w:val="24"/>
        </w:rPr>
        <w:t>mempengaruhi</w:t>
      </w:r>
      <w:proofErr w:type="spellEnd"/>
      <w:r w:rsidRPr="006A48B0">
        <w:rPr>
          <w:rFonts w:ascii="Times New Roman" w:hAnsi="Times New Roman" w:cs="Times New Roman"/>
          <w:sz w:val="24"/>
          <w:szCs w:val="24"/>
        </w:rPr>
        <w:t xml:space="preserve"> manajemen untuk </w:t>
      </w:r>
      <w:proofErr w:type="spellStart"/>
      <w:r w:rsidRPr="006A48B0">
        <w:rPr>
          <w:rFonts w:ascii="Times New Roman" w:hAnsi="Times New Roman" w:cs="Times New Roman"/>
          <w:sz w:val="24"/>
          <w:szCs w:val="24"/>
        </w:rPr>
        <w:t>menghindari</w:t>
      </w:r>
      <w:proofErr w:type="spellEnd"/>
      <w:r w:rsidRPr="006A48B0">
        <w:rPr>
          <w:rFonts w:ascii="Times New Roman" w:hAnsi="Times New Roman" w:cs="Times New Roman"/>
          <w:sz w:val="24"/>
          <w:szCs w:val="24"/>
        </w:rPr>
        <w:t xml:space="preserve"> </w:t>
      </w:r>
      <w:proofErr w:type="gramStart"/>
      <w:r w:rsidRPr="006A48B0">
        <w:rPr>
          <w:rFonts w:ascii="Times New Roman" w:hAnsi="Times New Roman" w:cs="Times New Roman"/>
          <w:sz w:val="24"/>
          <w:szCs w:val="24"/>
        </w:rPr>
        <w:t xml:space="preserve">kegiatan  </w:t>
      </w:r>
      <w:proofErr w:type="spellStart"/>
      <w:r w:rsidRPr="006A48B0">
        <w:rPr>
          <w:rFonts w:ascii="Times New Roman" w:hAnsi="Times New Roman" w:cs="Times New Roman"/>
          <w:sz w:val="24"/>
          <w:szCs w:val="24"/>
        </w:rPr>
        <w:t>penghindaran</w:t>
      </w:r>
      <w:proofErr w:type="spellEnd"/>
      <w:proofErr w:type="gramEnd"/>
      <w:r w:rsidRPr="006A48B0">
        <w:rPr>
          <w:rFonts w:ascii="Times New Roman" w:hAnsi="Times New Roman" w:cs="Times New Roman"/>
          <w:sz w:val="24"/>
          <w:szCs w:val="24"/>
        </w:rPr>
        <w:t xml:space="preserve">  pajak dengan </w:t>
      </w:r>
      <w:proofErr w:type="spellStart"/>
      <w:r w:rsidRPr="006A48B0">
        <w:rPr>
          <w:rFonts w:ascii="Times New Roman" w:hAnsi="Times New Roman" w:cs="Times New Roman"/>
          <w:sz w:val="24"/>
          <w:szCs w:val="24"/>
        </w:rPr>
        <w:t>menerapkan</w:t>
      </w:r>
      <w:proofErr w:type="spellEnd"/>
      <w:r w:rsidRPr="006A48B0">
        <w:rPr>
          <w:rFonts w:ascii="Times New Roman" w:hAnsi="Times New Roman" w:cs="Times New Roman"/>
          <w:sz w:val="24"/>
          <w:szCs w:val="24"/>
        </w:rPr>
        <w:t xml:space="preserve"> tata </w:t>
      </w:r>
      <w:proofErr w:type="spellStart"/>
      <w:r w:rsidRPr="006A48B0">
        <w:rPr>
          <w:rFonts w:ascii="Times New Roman" w:hAnsi="Times New Roman" w:cs="Times New Roman"/>
          <w:sz w:val="24"/>
          <w:szCs w:val="24"/>
        </w:rPr>
        <w:t>kelola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yang  baik dan benar. Berdasarkan teori </w:t>
      </w:r>
      <w:proofErr w:type="spellStart"/>
      <w:r w:rsidRPr="006A48B0">
        <w:rPr>
          <w:rFonts w:ascii="Times New Roman" w:hAnsi="Times New Roman" w:cs="Times New Roman"/>
          <w:sz w:val="24"/>
          <w:szCs w:val="24"/>
        </w:rPr>
        <w:t>keagenan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perbedaan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kepentingan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antara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pemegang</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saham</w:t>
      </w:r>
      <w:proofErr w:type="spellEnd"/>
      <w:r w:rsidRPr="006A48B0">
        <w:rPr>
          <w:rFonts w:ascii="Times New Roman" w:hAnsi="Times New Roman" w:cs="Times New Roman"/>
          <w:sz w:val="24"/>
          <w:szCs w:val="24"/>
        </w:rPr>
        <w:t xml:space="preserve"> dan </w:t>
      </w:r>
      <w:proofErr w:type="spellStart"/>
      <w:r w:rsidRPr="006A48B0">
        <w:rPr>
          <w:rFonts w:ascii="Times New Roman" w:hAnsi="Times New Roman" w:cs="Times New Roman"/>
          <w:sz w:val="24"/>
          <w:szCs w:val="24"/>
        </w:rPr>
        <w:t>manajer</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w:t>
      </w:r>
      <w:proofErr w:type="spellEnd"/>
      <w:r w:rsidRPr="006A48B0">
        <w:rPr>
          <w:rFonts w:ascii="Times New Roman" w:hAnsi="Times New Roman" w:cs="Times New Roman"/>
          <w:sz w:val="24"/>
          <w:szCs w:val="24"/>
        </w:rPr>
        <w:t xml:space="preserve"> tentu ingin menerima </w:t>
      </w:r>
      <w:proofErr w:type="spellStart"/>
      <w:r w:rsidRPr="006A48B0">
        <w:rPr>
          <w:rFonts w:ascii="Times New Roman" w:hAnsi="Times New Roman" w:cs="Times New Roman"/>
          <w:sz w:val="24"/>
          <w:szCs w:val="24"/>
        </w:rPr>
        <w:t>keuntungan</w:t>
      </w:r>
      <w:proofErr w:type="spellEnd"/>
      <w:r w:rsidRPr="006A48B0">
        <w:rPr>
          <w:rFonts w:ascii="Times New Roman" w:hAnsi="Times New Roman" w:cs="Times New Roman"/>
          <w:sz w:val="24"/>
          <w:szCs w:val="24"/>
        </w:rPr>
        <w:t xml:space="preserve"> dan insentif berdasarkan kinerja, sedangkan </w:t>
      </w:r>
      <w:proofErr w:type="spellStart"/>
      <w:r w:rsidRPr="006A48B0">
        <w:rPr>
          <w:rFonts w:ascii="Times New Roman" w:hAnsi="Times New Roman" w:cs="Times New Roman"/>
          <w:sz w:val="24"/>
          <w:szCs w:val="24"/>
        </w:rPr>
        <w:t>pemegang</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saham</w:t>
      </w:r>
      <w:proofErr w:type="spellEnd"/>
      <w:r w:rsidRPr="006A48B0">
        <w:rPr>
          <w:rFonts w:ascii="Times New Roman" w:hAnsi="Times New Roman" w:cs="Times New Roman"/>
          <w:sz w:val="24"/>
          <w:szCs w:val="24"/>
        </w:rPr>
        <w:t xml:space="preserve"> ingin memastikan </w:t>
      </w:r>
      <w:proofErr w:type="spellStart"/>
      <w:r w:rsidRPr="006A48B0">
        <w:rPr>
          <w:rFonts w:ascii="Times New Roman" w:hAnsi="Times New Roman" w:cs="Times New Roman"/>
          <w:sz w:val="24"/>
          <w:szCs w:val="24"/>
        </w:rPr>
        <w:t>kesejahteraannya</w:t>
      </w:r>
      <w:proofErr w:type="spellEnd"/>
      <w:r w:rsidRPr="006A48B0">
        <w:rPr>
          <w:rFonts w:ascii="Times New Roman" w:hAnsi="Times New Roman" w:cs="Times New Roman"/>
          <w:sz w:val="24"/>
          <w:szCs w:val="24"/>
        </w:rPr>
        <w:t xml:space="preserve">. Oleh </w:t>
      </w:r>
      <w:proofErr w:type="spellStart"/>
      <w:r w:rsidRPr="006A48B0">
        <w:rPr>
          <w:rFonts w:ascii="Times New Roman" w:hAnsi="Times New Roman" w:cs="Times New Roman"/>
          <w:sz w:val="24"/>
          <w:szCs w:val="24"/>
        </w:rPr>
        <w:t>karena</w:t>
      </w:r>
      <w:proofErr w:type="spellEnd"/>
      <w:r w:rsidRPr="006A48B0">
        <w:rPr>
          <w:rFonts w:ascii="Times New Roman" w:hAnsi="Times New Roman" w:cs="Times New Roman"/>
          <w:sz w:val="24"/>
          <w:szCs w:val="24"/>
        </w:rPr>
        <w:t xml:space="preserve"> itu, </w:t>
      </w:r>
      <w:proofErr w:type="spellStart"/>
      <w:r w:rsidRPr="006A48B0">
        <w:rPr>
          <w:rFonts w:ascii="Times New Roman" w:hAnsi="Times New Roman" w:cs="Times New Roman"/>
          <w:sz w:val="24"/>
          <w:szCs w:val="24"/>
        </w:rPr>
        <w:t>perbedaan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kepentingan</w:t>
      </w:r>
      <w:proofErr w:type="spellEnd"/>
      <w:r w:rsidRPr="006A48B0">
        <w:rPr>
          <w:rFonts w:ascii="Times New Roman" w:hAnsi="Times New Roman" w:cs="Times New Roman"/>
          <w:sz w:val="24"/>
          <w:szCs w:val="24"/>
        </w:rPr>
        <w:t xml:space="preserve"> tersebut harus </w:t>
      </w:r>
      <w:proofErr w:type="spellStart"/>
      <w:r w:rsidRPr="006A48B0">
        <w:rPr>
          <w:rFonts w:ascii="Times New Roman" w:hAnsi="Times New Roman" w:cs="Times New Roman"/>
          <w:sz w:val="24"/>
          <w:szCs w:val="24"/>
        </w:rPr>
        <w:t>diselaraskan</w:t>
      </w:r>
      <w:proofErr w:type="spellEnd"/>
      <w:r w:rsidRPr="006A48B0">
        <w:rPr>
          <w:rFonts w:ascii="Times New Roman" w:hAnsi="Times New Roman" w:cs="Times New Roman"/>
          <w:sz w:val="24"/>
          <w:szCs w:val="24"/>
        </w:rPr>
        <w:t xml:space="preserve"> dengan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w:t>
      </w:r>
      <w:r w:rsidRPr="006A48B0">
        <w:rPr>
          <w:rFonts w:ascii="Times New Roman" w:hAnsi="Times New Roman" w:cs="Times New Roman"/>
          <w:sz w:val="24"/>
          <w:szCs w:val="24"/>
        </w:rPr>
        <w:fldChar w:fldCharType="begin" w:fldLock="1"/>
      </w:r>
      <w:r w:rsidRPr="006A48B0">
        <w:rPr>
          <w:rFonts w:ascii="Times New Roman" w:hAnsi="Times New Roman" w:cs="Times New Roman"/>
          <w:sz w:val="24"/>
          <w:szCs w:val="24"/>
        </w:rPr>
        <w:instrText>ADDIN CSL_CITATION {"citationItems":[{"id":"ITEM-1","itemData":{"abstract":"Penelitian ini dilakukan untuk mengetahui pengaruh kepemilikan institusional dan leverage terhadap penghindaran pajak. Penelitian ini menggunakan teknik analisis regresi linear berganda dengan menggunakan program SPSS 23. Jumlah sampel penelitian ini adalah 55 perusahaan manufaktur yang terdaftar di Bursa Efek Indonesia periode tahun 2014-2017 dengan jumlah data sebanyak 220. Penelitian ini menggunakan ROA dan ukuran perusahaan sebagai variabel kontrol. Hasil penelitian menunjukkan bahwa kepemilikan institusional dan leverage berpengaruh positif terhadap penghindaran pajak, sedangkan ROA berpengaruh negatif terhadap penghindaran pajak dan ukuran perusahaan tidak berpengaruh terhadap penghindaran pajak.","author":[{"dropping-particle":"","family":"Ratnasaria","given":"Dhuwik","non-dropping-particle":"","parse-names":false,"suffix":""},{"dropping-particle":"","family":"Nuswantara","given":"Dian Anita","non-dropping-particle":"","parse-names":false,"suffix":""}],"container-title":"Jurnal Akuntansi UNESA","id":"ITEM-1","issue":"01","issued":{"date-parts":[["2020"]]},"page":"1-10","title":"Pengaruh kepemilikan institusional dan leverage terhadap penghindaran pajak (tax avoidance)","type":"article-journal","volume":"09"},"uris":["http://www.mendeley.com/documents/?uuid=4776aac2-baab-46bb-a6ec-d0ae820db420"]}],"mendeley":{"formattedCitation":"(Ratnasaria &amp; Nuswantara, 2020)","plainTextFormattedCitation":"(Ratnasaria &amp; Nuswantara, 2020)","previouslyFormattedCitation":"(Ratnasaria &amp; Nuswantara, 2020)"},"properties":{"noteIndex":0},"schema":"https://github.com/citation-style-language/schema/raw/master/csl-citation.json"}</w:instrText>
      </w:r>
      <w:r w:rsidRPr="006A48B0">
        <w:rPr>
          <w:rFonts w:ascii="Times New Roman" w:hAnsi="Times New Roman" w:cs="Times New Roman"/>
          <w:sz w:val="24"/>
          <w:szCs w:val="24"/>
        </w:rPr>
        <w:fldChar w:fldCharType="separate"/>
      </w:r>
      <w:r w:rsidRPr="006A48B0">
        <w:rPr>
          <w:rFonts w:ascii="Times New Roman" w:hAnsi="Times New Roman" w:cs="Times New Roman"/>
          <w:sz w:val="24"/>
          <w:szCs w:val="24"/>
        </w:rPr>
        <w:t>(</w:t>
      </w:r>
      <w:proofErr w:type="spellStart"/>
      <w:r w:rsidRPr="006A48B0">
        <w:rPr>
          <w:rFonts w:ascii="Times New Roman" w:hAnsi="Times New Roman" w:cs="Times New Roman"/>
          <w:sz w:val="24"/>
          <w:szCs w:val="24"/>
        </w:rPr>
        <w:t>Ratnasaria</w:t>
      </w:r>
      <w:proofErr w:type="spellEnd"/>
      <w:r w:rsidRPr="006A48B0">
        <w:rPr>
          <w:rFonts w:ascii="Times New Roman" w:hAnsi="Times New Roman" w:cs="Times New Roman"/>
          <w:sz w:val="24"/>
          <w:szCs w:val="24"/>
        </w:rPr>
        <w:t xml:space="preserve"> &amp; Nuswantara, 2020)</w:t>
      </w:r>
      <w:r w:rsidRPr="006A48B0">
        <w:rPr>
          <w:rFonts w:ascii="Times New Roman" w:hAnsi="Times New Roman" w:cs="Times New Roman"/>
          <w:sz w:val="24"/>
          <w:szCs w:val="24"/>
        </w:rPr>
        <w:fldChar w:fldCharType="end"/>
      </w:r>
      <w:r w:rsidRPr="006A48B0">
        <w:rPr>
          <w:rFonts w:ascii="Times New Roman" w:hAnsi="Times New Roman" w:cs="Times New Roman"/>
          <w:sz w:val="24"/>
          <w:szCs w:val="24"/>
        </w:rPr>
        <w:t xml:space="preserve">. Berdasarkan penelitian yang dilakukan oleh </w:t>
      </w:r>
      <w:r w:rsidRPr="006A48B0">
        <w:rPr>
          <w:rFonts w:ascii="Times New Roman" w:hAnsi="Times New Roman" w:cs="Times New Roman"/>
          <w:sz w:val="24"/>
          <w:szCs w:val="24"/>
        </w:rPr>
        <w:fldChar w:fldCharType="begin" w:fldLock="1"/>
      </w:r>
      <w:r w:rsidRPr="006A48B0">
        <w:rPr>
          <w:rFonts w:ascii="Times New Roman" w:hAnsi="Times New Roman" w:cs="Times New Roman"/>
          <w:sz w:val="24"/>
          <w:szCs w:val="24"/>
        </w:rPr>
        <w:instrText>ADDIN CSL_CITATION {"citationItems":[{"id":"ITEM-1","itemData":{"DOI":"https://doi.org/10.32424/jeba.v20i2.1106","author":[{"dropping-particle":"","family":"Prasetyo","given":"Irwan","non-dropping-particle":"","parse-names":false,"suffix":""},{"dropping-particle":"","family":"Pramuka","given":"Bambang Agus","non-dropping-particle":"","parse-names":false,"suffix":""}],"container-title":"Jurnal ekonomi, bisnis dan akuntansi","id":"ITEM-1","issued":{"date-parts":[["2018"]]},"title":"Pengaruh kepemilikan institusional, kepemilikan manajerial dan proporsi dewan komisaris independen terhadap tax avoidance","type":"article-journal","volume":"20"},"uris":["http://www.mendeley.com/documents/?uuid=3a7ff54f-6c41-45ce-89d9-5ca4d78f976f"]}],"mendeley":{"formattedCitation":"(Prasetyo &amp; Pramuka, 2018)","manualFormatting":"Prasetyo &amp; Pramuka (2018)","plainTextFormattedCitation":"(Prasetyo &amp; Pramuka, 2018)","previouslyFormattedCitation":"(Prasetyo &amp; Pramuka, 2018)"},"properties":{"noteIndex":0},"schema":"https://github.com/citation-style-language/schema/raw/master/csl-citation.json"}</w:instrText>
      </w:r>
      <w:r w:rsidRPr="006A48B0">
        <w:rPr>
          <w:rFonts w:ascii="Times New Roman" w:hAnsi="Times New Roman" w:cs="Times New Roman"/>
          <w:sz w:val="24"/>
          <w:szCs w:val="24"/>
        </w:rPr>
        <w:fldChar w:fldCharType="separate"/>
      </w:r>
      <w:r w:rsidRPr="006A48B0">
        <w:rPr>
          <w:rFonts w:ascii="Times New Roman" w:hAnsi="Times New Roman" w:cs="Times New Roman"/>
          <w:sz w:val="24"/>
          <w:szCs w:val="24"/>
        </w:rPr>
        <w:t xml:space="preserve">Prasetyo &amp; </w:t>
      </w:r>
      <w:proofErr w:type="spellStart"/>
      <w:r w:rsidRPr="006A48B0">
        <w:rPr>
          <w:rFonts w:ascii="Times New Roman" w:hAnsi="Times New Roman" w:cs="Times New Roman"/>
          <w:sz w:val="24"/>
          <w:szCs w:val="24"/>
        </w:rPr>
        <w:t>Pramuka</w:t>
      </w:r>
      <w:proofErr w:type="spellEnd"/>
      <w:r w:rsidRPr="006A48B0">
        <w:rPr>
          <w:rFonts w:ascii="Times New Roman" w:hAnsi="Times New Roman" w:cs="Times New Roman"/>
          <w:sz w:val="24"/>
          <w:szCs w:val="24"/>
        </w:rPr>
        <w:t xml:space="preserve"> (2018)</w:t>
      </w:r>
      <w:r w:rsidRPr="006A48B0">
        <w:rPr>
          <w:rFonts w:ascii="Times New Roman" w:hAnsi="Times New Roman" w:cs="Times New Roman"/>
          <w:sz w:val="24"/>
          <w:szCs w:val="24"/>
        </w:rPr>
        <w:fldChar w:fldCharType="end"/>
      </w:r>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dinyatakan</w:t>
      </w:r>
      <w:proofErr w:type="spellEnd"/>
      <w:r w:rsidRPr="006A48B0">
        <w:rPr>
          <w:rFonts w:ascii="Times New Roman" w:hAnsi="Times New Roman" w:cs="Times New Roman"/>
          <w:sz w:val="24"/>
          <w:szCs w:val="24"/>
        </w:rPr>
        <w:t xml:space="preserve"> bahwa variabel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memiliki </w:t>
      </w:r>
      <w:proofErr w:type="spellStart"/>
      <w:r w:rsidRPr="006A48B0">
        <w:rPr>
          <w:rFonts w:ascii="Times New Roman" w:hAnsi="Times New Roman" w:cs="Times New Roman"/>
          <w:sz w:val="24"/>
          <w:szCs w:val="24"/>
        </w:rPr>
        <w:t>pengaruh</w:t>
      </w:r>
      <w:proofErr w:type="spellEnd"/>
      <w:r w:rsidRPr="006A48B0">
        <w:rPr>
          <w:rFonts w:ascii="Times New Roman" w:hAnsi="Times New Roman" w:cs="Times New Roman"/>
          <w:sz w:val="24"/>
          <w:szCs w:val="24"/>
        </w:rPr>
        <w:t xml:space="preserve"> yang </w:t>
      </w:r>
      <w:proofErr w:type="spellStart"/>
      <w:r w:rsidRPr="006A48B0">
        <w:rPr>
          <w:rFonts w:ascii="Times New Roman" w:hAnsi="Times New Roman" w:cs="Times New Roman"/>
          <w:sz w:val="24"/>
          <w:szCs w:val="24"/>
        </w:rPr>
        <w:t>signifikan</w:t>
      </w:r>
      <w:proofErr w:type="spellEnd"/>
      <w:r w:rsidRPr="006A48B0">
        <w:rPr>
          <w:rFonts w:ascii="Times New Roman" w:hAnsi="Times New Roman" w:cs="Times New Roman"/>
          <w:sz w:val="24"/>
          <w:szCs w:val="24"/>
        </w:rPr>
        <w:t xml:space="preserve"> terhadap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w:t>
      </w:r>
      <w:r w:rsidRPr="006A48B0">
        <w:rPr>
          <w:rFonts w:ascii="Times New Roman" w:hAnsi="Times New Roman" w:cs="Times New Roman"/>
          <w:i/>
          <w:sz w:val="24"/>
          <w:szCs w:val="24"/>
        </w:rPr>
        <w:t>tax avoidance</w:t>
      </w:r>
      <w:r w:rsidRPr="006A48B0">
        <w:rPr>
          <w:rFonts w:ascii="Times New Roman" w:hAnsi="Times New Roman" w:cs="Times New Roman"/>
          <w:sz w:val="24"/>
          <w:szCs w:val="24"/>
        </w:rPr>
        <w:t>).</w:t>
      </w:r>
    </w:p>
    <w:p w14:paraId="3BBF3836" w14:textId="77777777" w:rsidR="00345C4E" w:rsidRPr="006A48B0" w:rsidRDefault="008507C9" w:rsidP="006A48B0">
      <w:pPr>
        <w:pStyle w:val="NoSpacing"/>
        <w:spacing w:line="360" w:lineRule="auto"/>
        <w:ind w:firstLine="426"/>
        <w:jc w:val="both"/>
        <w:rPr>
          <w:rFonts w:ascii="Times New Roman" w:hAnsi="Times New Roman" w:cs="Times New Roman"/>
          <w:sz w:val="24"/>
          <w:szCs w:val="24"/>
        </w:rPr>
      </w:pPr>
      <w:r w:rsidRPr="006A48B0">
        <w:rPr>
          <w:rFonts w:ascii="Times New Roman" w:hAnsi="Times New Roman" w:cs="Times New Roman"/>
          <w:sz w:val="24"/>
          <w:szCs w:val="24"/>
        </w:rPr>
        <w:t xml:space="preserve"> </w:t>
      </w:r>
      <w:r w:rsidR="00345C4E" w:rsidRPr="006A48B0">
        <w:rPr>
          <w:rFonts w:ascii="Times New Roman" w:hAnsi="Times New Roman" w:cs="Times New Roman"/>
          <w:sz w:val="24"/>
          <w:szCs w:val="24"/>
        </w:rPr>
        <w:t xml:space="preserve">Faktor </w:t>
      </w:r>
      <w:proofErr w:type="spellStart"/>
      <w:r w:rsidR="00345C4E" w:rsidRPr="006A48B0">
        <w:rPr>
          <w:rFonts w:ascii="Times New Roman" w:hAnsi="Times New Roman" w:cs="Times New Roman"/>
          <w:sz w:val="24"/>
          <w:szCs w:val="24"/>
        </w:rPr>
        <w:t>selanjutnya</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yaitu</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kepemilikan</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manajerial</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Kepemilikan</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manajerial</w:t>
      </w:r>
      <w:proofErr w:type="spellEnd"/>
      <w:r w:rsidR="00345C4E" w:rsidRPr="006A48B0">
        <w:rPr>
          <w:rFonts w:ascii="Times New Roman" w:hAnsi="Times New Roman" w:cs="Times New Roman"/>
          <w:sz w:val="24"/>
          <w:szCs w:val="24"/>
        </w:rPr>
        <w:t xml:space="preserve"> adalah </w:t>
      </w:r>
      <w:proofErr w:type="spellStart"/>
      <w:r w:rsidR="00345C4E" w:rsidRPr="006A48B0">
        <w:rPr>
          <w:rFonts w:ascii="Times New Roman" w:hAnsi="Times New Roman" w:cs="Times New Roman"/>
          <w:sz w:val="24"/>
          <w:szCs w:val="24"/>
        </w:rPr>
        <w:t>persentase</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pemegang</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saham</w:t>
      </w:r>
      <w:proofErr w:type="spellEnd"/>
      <w:r w:rsidR="00345C4E" w:rsidRPr="006A48B0">
        <w:rPr>
          <w:rFonts w:ascii="Times New Roman" w:hAnsi="Times New Roman" w:cs="Times New Roman"/>
          <w:sz w:val="24"/>
          <w:szCs w:val="24"/>
        </w:rPr>
        <w:t xml:space="preserve"> di </w:t>
      </w:r>
      <w:proofErr w:type="spellStart"/>
      <w:r w:rsidR="00345C4E" w:rsidRPr="006A48B0">
        <w:rPr>
          <w:rFonts w:ascii="Times New Roman" w:hAnsi="Times New Roman" w:cs="Times New Roman"/>
          <w:sz w:val="24"/>
          <w:szCs w:val="24"/>
        </w:rPr>
        <w:t>sebuah</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perusahaan</w:t>
      </w:r>
      <w:proofErr w:type="spellEnd"/>
      <w:r w:rsidR="00345C4E" w:rsidRPr="006A48B0">
        <w:rPr>
          <w:rFonts w:ascii="Times New Roman" w:hAnsi="Times New Roman" w:cs="Times New Roman"/>
          <w:sz w:val="24"/>
          <w:szCs w:val="24"/>
        </w:rPr>
        <w:t xml:space="preserve"> yang juga memiliki </w:t>
      </w:r>
      <w:proofErr w:type="spellStart"/>
      <w:r w:rsidR="00345C4E" w:rsidRPr="006A48B0">
        <w:rPr>
          <w:rFonts w:ascii="Times New Roman" w:hAnsi="Times New Roman" w:cs="Times New Roman"/>
          <w:sz w:val="24"/>
          <w:szCs w:val="24"/>
        </w:rPr>
        <w:t>kedudukan</w:t>
      </w:r>
      <w:proofErr w:type="spellEnd"/>
      <w:r w:rsidR="00345C4E" w:rsidRPr="006A48B0">
        <w:rPr>
          <w:rFonts w:ascii="Times New Roman" w:hAnsi="Times New Roman" w:cs="Times New Roman"/>
          <w:sz w:val="24"/>
          <w:szCs w:val="24"/>
        </w:rPr>
        <w:t xml:space="preserve"> dalam manajemen </w:t>
      </w:r>
      <w:proofErr w:type="spellStart"/>
      <w:r w:rsidR="00345C4E" w:rsidRPr="006A48B0">
        <w:rPr>
          <w:rFonts w:ascii="Times New Roman" w:hAnsi="Times New Roman" w:cs="Times New Roman"/>
          <w:sz w:val="24"/>
          <w:szCs w:val="24"/>
        </w:rPr>
        <w:t>perusahaan</w:t>
      </w:r>
      <w:proofErr w:type="spellEnd"/>
      <w:r w:rsidR="00345C4E" w:rsidRPr="006A48B0">
        <w:rPr>
          <w:rFonts w:ascii="Times New Roman" w:hAnsi="Times New Roman" w:cs="Times New Roman"/>
          <w:sz w:val="24"/>
          <w:szCs w:val="24"/>
        </w:rPr>
        <w:t xml:space="preserve">, baik sebagai </w:t>
      </w:r>
      <w:proofErr w:type="spellStart"/>
      <w:r w:rsidR="00345C4E" w:rsidRPr="006A48B0">
        <w:rPr>
          <w:rFonts w:ascii="Times New Roman" w:hAnsi="Times New Roman" w:cs="Times New Roman"/>
          <w:sz w:val="24"/>
          <w:szCs w:val="24"/>
        </w:rPr>
        <w:t>direktur</w:t>
      </w:r>
      <w:proofErr w:type="spellEnd"/>
      <w:r w:rsidR="00345C4E" w:rsidRPr="006A48B0">
        <w:rPr>
          <w:rFonts w:ascii="Times New Roman" w:hAnsi="Times New Roman" w:cs="Times New Roman"/>
          <w:sz w:val="24"/>
          <w:szCs w:val="24"/>
        </w:rPr>
        <w:t xml:space="preserve">, dewan </w:t>
      </w:r>
      <w:proofErr w:type="spellStart"/>
      <w:r w:rsidR="00345C4E" w:rsidRPr="006A48B0">
        <w:rPr>
          <w:rFonts w:ascii="Times New Roman" w:hAnsi="Times New Roman" w:cs="Times New Roman"/>
          <w:sz w:val="24"/>
          <w:szCs w:val="24"/>
        </w:rPr>
        <w:t>komisaris</w:t>
      </w:r>
      <w:proofErr w:type="spellEnd"/>
      <w:r w:rsidR="00345C4E" w:rsidRPr="006A48B0">
        <w:rPr>
          <w:rFonts w:ascii="Times New Roman" w:hAnsi="Times New Roman" w:cs="Times New Roman"/>
          <w:sz w:val="24"/>
          <w:szCs w:val="24"/>
        </w:rPr>
        <w:t xml:space="preserve">, maupun dewan </w:t>
      </w:r>
      <w:proofErr w:type="spellStart"/>
      <w:r w:rsidR="00345C4E" w:rsidRPr="006A48B0">
        <w:rPr>
          <w:rFonts w:ascii="Times New Roman" w:hAnsi="Times New Roman" w:cs="Times New Roman"/>
          <w:sz w:val="24"/>
          <w:szCs w:val="24"/>
        </w:rPr>
        <w:t>direksi</w:t>
      </w:r>
      <w:proofErr w:type="spellEnd"/>
      <w:r w:rsidR="00345C4E" w:rsidRPr="006A48B0">
        <w:rPr>
          <w:rFonts w:ascii="Times New Roman" w:hAnsi="Times New Roman" w:cs="Times New Roman"/>
          <w:sz w:val="24"/>
          <w:szCs w:val="24"/>
        </w:rPr>
        <w:t xml:space="preserve"> </w:t>
      </w:r>
      <w:r w:rsidR="00345C4E" w:rsidRPr="006A48B0">
        <w:rPr>
          <w:rFonts w:ascii="Times New Roman" w:hAnsi="Times New Roman" w:cs="Times New Roman"/>
          <w:sz w:val="24"/>
          <w:szCs w:val="24"/>
        </w:rPr>
        <w:fldChar w:fldCharType="begin" w:fldLock="1"/>
      </w:r>
      <w:r w:rsidR="00345C4E" w:rsidRPr="006A48B0">
        <w:rPr>
          <w:rFonts w:ascii="Times New Roman" w:hAnsi="Times New Roman" w:cs="Times New Roman"/>
          <w:sz w:val="24"/>
          <w:szCs w:val="24"/>
        </w:rPr>
        <w:instrText>ADDIN CSL_CITATION {"citationItems":[{"id":"ITEM-1","itemData":{"DOI":"10.22441/profita.2019.v12.03.001","ISSN":"20867662","abstract":"Tax avoidance is a legal action carried out by corporate taxpayer to reduce, minimize, and alleviate the tax burden in the manner permitted by law. Nowdays, there are a lot of tax avoidance cases in Indonesia. Indonesia is ranked 11th largest with the highest tax avoidance cases with an estimated value of 6.48 billion US dollars. This study aims to analyze the Influence of corporate ownership, executive characteristics, and the intensity of fixed assets on tax avoidance.The research’s population of this study were 152 manufacturing companies listed in Indonesia Stock Exchange (IDX) in 2015,2016, and 2017. This research samples were 62 companies or 167 observation data selected by purposive sampling method. The data used secondary data that obtained from Indonesia Stock Exchange (IDX) and it was analyzed by multiple regression.The results of the study show that Family Ownership and Institutional Ownership have no effect on Tax Avoidance. While managerial ownership has a positive effect on Tax Avoidance. Executive characteristics and Intensity of Fixed Assets have negative effect on Tax Avoidance.","author":[{"dropping-particle":"","family":"Sulistiyanti","given":"Umi","non-dropping-particle":"","parse-names":false,"suffix":""},{"dropping-particle":"","family":"Nugraha","given":"R. Andro Zylio","non-dropping-particle":"","parse-names":false,"suffix":""}],"container-title":"Jurnal Profita","id":"ITEM-1","issue":"3","issued":{"date-parts":[["2019"]]},"page":"361","title":"Corporate ownership, karakteristik eksekutif, dan intensitas aset tetap terhadap penghindaran pajak","type":"article-journal","volume":"12"},"uris":["http://www.mendeley.com/documents/?uuid=ff7e610f-ded3-407a-9120-c97e0e599414"]}],"mendeley":{"formattedCitation":"(Sulistiyanti &amp; Nugraha, 2019)","plainTextFormattedCitation":"(Sulistiyanti &amp; Nugraha, 2019)","previouslyFormattedCitation":"(Sulistiyanti &amp; Nugraha, 2019)"},"properties":{"noteIndex":0},"schema":"https://github.com/citation-style-language/schema/raw/master/csl-citation.json"}</w:instrText>
      </w:r>
      <w:r w:rsidR="00345C4E" w:rsidRPr="006A48B0">
        <w:rPr>
          <w:rFonts w:ascii="Times New Roman" w:hAnsi="Times New Roman" w:cs="Times New Roman"/>
          <w:sz w:val="24"/>
          <w:szCs w:val="24"/>
        </w:rPr>
        <w:fldChar w:fldCharType="separate"/>
      </w:r>
      <w:r w:rsidR="00345C4E" w:rsidRPr="006A48B0">
        <w:rPr>
          <w:rFonts w:ascii="Times New Roman" w:hAnsi="Times New Roman" w:cs="Times New Roman"/>
          <w:sz w:val="24"/>
          <w:szCs w:val="24"/>
        </w:rPr>
        <w:t>(Sulistiyanti &amp; Nugraha, 2019)</w:t>
      </w:r>
      <w:r w:rsidR="00345C4E" w:rsidRPr="006A48B0">
        <w:rPr>
          <w:rFonts w:ascii="Times New Roman" w:hAnsi="Times New Roman" w:cs="Times New Roman"/>
          <w:sz w:val="24"/>
          <w:szCs w:val="24"/>
        </w:rPr>
        <w:fldChar w:fldCharType="end"/>
      </w:r>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Kepemilikan</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manajerial</w:t>
      </w:r>
      <w:proofErr w:type="spellEnd"/>
      <w:r w:rsidR="00345C4E" w:rsidRPr="006A48B0">
        <w:rPr>
          <w:rFonts w:ascii="Times New Roman" w:hAnsi="Times New Roman" w:cs="Times New Roman"/>
          <w:sz w:val="24"/>
          <w:szCs w:val="24"/>
        </w:rPr>
        <w:t xml:space="preserve"> dianggap dapat </w:t>
      </w:r>
      <w:proofErr w:type="spellStart"/>
      <w:r w:rsidR="00345C4E" w:rsidRPr="006A48B0">
        <w:rPr>
          <w:rFonts w:ascii="Times New Roman" w:hAnsi="Times New Roman" w:cs="Times New Roman"/>
          <w:sz w:val="24"/>
          <w:szCs w:val="24"/>
        </w:rPr>
        <w:t>berperan</w:t>
      </w:r>
      <w:proofErr w:type="spellEnd"/>
      <w:r w:rsidR="00345C4E" w:rsidRPr="006A48B0">
        <w:rPr>
          <w:rFonts w:ascii="Times New Roman" w:hAnsi="Times New Roman" w:cs="Times New Roman"/>
          <w:sz w:val="24"/>
          <w:szCs w:val="24"/>
        </w:rPr>
        <w:t xml:space="preserve"> sebagai pengawas dan </w:t>
      </w:r>
      <w:proofErr w:type="spellStart"/>
      <w:r w:rsidR="00345C4E" w:rsidRPr="006A48B0">
        <w:rPr>
          <w:rFonts w:ascii="Times New Roman" w:hAnsi="Times New Roman" w:cs="Times New Roman"/>
          <w:sz w:val="24"/>
          <w:szCs w:val="24"/>
        </w:rPr>
        <w:t>pengatur</w:t>
      </w:r>
      <w:proofErr w:type="spellEnd"/>
      <w:r w:rsidR="00345C4E" w:rsidRPr="006A48B0">
        <w:rPr>
          <w:rFonts w:ascii="Times New Roman" w:hAnsi="Times New Roman" w:cs="Times New Roman"/>
          <w:sz w:val="24"/>
          <w:szCs w:val="24"/>
        </w:rPr>
        <w:t xml:space="preserve"> sehingga dapat membantu </w:t>
      </w:r>
      <w:proofErr w:type="spellStart"/>
      <w:r w:rsidR="00345C4E" w:rsidRPr="006A48B0">
        <w:rPr>
          <w:rFonts w:ascii="Times New Roman" w:hAnsi="Times New Roman" w:cs="Times New Roman"/>
          <w:sz w:val="24"/>
          <w:szCs w:val="24"/>
        </w:rPr>
        <w:t>menghilangkan</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konflik</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agensi</w:t>
      </w:r>
      <w:proofErr w:type="spellEnd"/>
      <w:r w:rsidR="00345C4E" w:rsidRPr="006A48B0">
        <w:rPr>
          <w:rFonts w:ascii="Times New Roman" w:hAnsi="Times New Roman" w:cs="Times New Roman"/>
          <w:sz w:val="24"/>
          <w:szCs w:val="24"/>
        </w:rPr>
        <w:t xml:space="preserve"> yang </w:t>
      </w:r>
      <w:proofErr w:type="spellStart"/>
      <w:r w:rsidR="00345C4E" w:rsidRPr="006A48B0">
        <w:rPr>
          <w:rFonts w:ascii="Times New Roman" w:hAnsi="Times New Roman" w:cs="Times New Roman"/>
          <w:sz w:val="24"/>
          <w:szCs w:val="24"/>
        </w:rPr>
        <w:t>menimbulkan</w:t>
      </w:r>
      <w:proofErr w:type="spellEnd"/>
      <w:r w:rsidR="00345C4E" w:rsidRPr="006A48B0">
        <w:rPr>
          <w:rFonts w:ascii="Times New Roman" w:hAnsi="Times New Roman" w:cs="Times New Roman"/>
          <w:sz w:val="24"/>
          <w:szCs w:val="24"/>
        </w:rPr>
        <w:t xml:space="preserve"> biaya </w:t>
      </w:r>
      <w:proofErr w:type="spellStart"/>
      <w:r w:rsidR="00345C4E" w:rsidRPr="006A48B0">
        <w:rPr>
          <w:rFonts w:ascii="Times New Roman" w:hAnsi="Times New Roman" w:cs="Times New Roman"/>
          <w:sz w:val="24"/>
          <w:szCs w:val="24"/>
        </w:rPr>
        <w:t>agensi</w:t>
      </w:r>
      <w:proofErr w:type="spellEnd"/>
      <w:r w:rsidR="00345C4E" w:rsidRPr="006A48B0">
        <w:rPr>
          <w:rFonts w:ascii="Times New Roman" w:hAnsi="Times New Roman" w:cs="Times New Roman"/>
          <w:sz w:val="24"/>
          <w:szCs w:val="24"/>
        </w:rPr>
        <w:t xml:space="preserve"> yang </w:t>
      </w:r>
      <w:proofErr w:type="spellStart"/>
      <w:r w:rsidR="00345C4E" w:rsidRPr="006A48B0">
        <w:rPr>
          <w:rFonts w:ascii="Times New Roman" w:hAnsi="Times New Roman" w:cs="Times New Roman"/>
          <w:sz w:val="24"/>
          <w:szCs w:val="24"/>
        </w:rPr>
        <w:t>tinggi</w:t>
      </w:r>
      <w:proofErr w:type="spellEnd"/>
      <w:r w:rsidR="00345C4E" w:rsidRPr="006A48B0">
        <w:rPr>
          <w:rFonts w:ascii="Times New Roman" w:hAnsi="Times New Roman" w:cs="Times New Roman"/>
          <w:sz w:val="24"/>
          <w:szCs w:val="24"/>
        </w:rPr>
        <w:t xml:space="preserve">. Dalam penelitian </w:t>
      </w:r>
      <w:r w:rsidR="00345C4E" w:rsidRPr="006A48B0">
        <w:rPr>
          <w:rFonts w:ascii="Times New Roman" w:hAnsi="Times New Roman" w:cs="Times New Roman"/>
          <w:sz w:val="24"/>
          <w:szCs w:val="24"/>
        </w:rPr>
        <w:fldChar w:fldCharType="begin" w:fldLock="1"/>
      </w:r>
      <w:r w:rsidR="00345C4E" w:rsidRPr="006A48B0">
        <w:rPr>
          <w:rFonts w:ascii="Times New Roman" w:hAnsi="Times New Roman" w:cs="Times New Roman"/>
          <w:sz w:val="24"/>
          <w:szCs w:val="24"/>
        </w:rPr>
        <w:instrText>ADDIN CSL_CITATION {"citationItems":[{"id":"ITEM-1","itemData":{"DOI":"10.25105/pakar.v0i0.4308","ISSN":"2615-2584","abstract":"Penelitian ini bertujuan untuk memberikan bukti empiris bahwa strukturkepemilikan perusahaan mempengaruhi penghindaran pajak, dan keberadaankualitas audit sebagai variabel moderasi untuk interaksi pengaruh antarastruktur kepemilikan perusahaan terhadap penghindaran pajak. Subjekpenelitian ini adalah perusahaan manufktur yang listing di Bursa Efek Indonesiatahun 2014-2017. Pemilihan sampel menggunakan metode purposive sampling,dan didapat 17perusahaan yang memenuhi kriteria. Data yang digunakanberupa data sekunder yang berasal dari laporan keuangan dan laporan tahunan,sedangkan teknik analisis data yang digunakan adalah analisis statistikdeskriptif dan analisis regresi berganda menggunakan SPSS 22. Hasil penelitianini menunjukan kepemilikan manajerial dan kepemilikan institusionalberpengaruh negatif terhadap penghindaran pajak, sedangkan kepemilikankeluarga tidak berpengaruh terhadap penghindaran pajak. Kualitas auditmampu memperkuat pengaruh negatif kepemilikan manajerial dan institusionalperusahaan terhadap penghindaran pajak.","author":[{"dropping-particle":"","family":"Charisma","given":"Rezia Bayu","non-dropping-particle":"","parse-names":false,"suffix":""},{"dropping-particle":"","family":"Dwimulyani","given":"Susi","non-dropping-particle":"","parse-names":false,"suffix":""}],"container-title":"Prosiding Seminar Nasional Pakar","id":"ITEM-1","issued":{"date-parts":[["2019"]]},"page":"1-10","title":"Pengaruh struktur kepemilikan terhadap tindakan penghindaran pajak dengan kualitas audit sebagai variabel moderating","type":"article-journal"},"uris":["http://www.mendeley.com/documents/?uuid=06adc119-971a-4e3d-a465-8434d863d82a"]}],"mendeley":{"formattedCitation":"(Charisma &amp; Dwimulyani, 2019)","manualFormatting":"Charisma dan Dwimulyani (2019)","plainTextFormattedCitation":"(Charisma &amp; Dwimulyani, 2019)","previouslyFormattedCitation":"(Charisma &amp; Dwimulyani, 2019)"},"properties":{"noteIndex":0},"schema":"https://github.com/citation-style-language/schema/raw/master/csl-citation.json"}</w:instrText>
      </w:r>
      <w:r w:rsidR="00345C4E" w:rsidRPr="006A48B0">
        <w:rPr>
          <w:rFonts w:ascii="Times New Roman" w:hAnsi="Times New Roman" w:cs="Times New Roman"/>
          <w:sz w:val="24"/>
          <w:szCs w:val="24"/>
        </w:rPr>
        <w:fldChar w:fldCharType="separate"/>
      </w:r>
      <w:r w:rsidR="00345C4E" w:rsidRPr="006A48B0">
        <w:rPr>
          <w:rFonts w:ascii="Times New Roman" w:hAnsi="Times New Roman" w:cs="Times New Roman"/>
          <w:sz w:val="24"/>
          <w:szCs w:val="24"/>
        </w:rPr>
        <w:t xml:space="preserve">Charisma dan </w:t>
      </w:r>
      <w:proofErr w:type="spellStart"/>
      <w:r w:rsidR="00345C4E" w:rsidRPr="006A48B0">
        <w:rPr>
          <w:rFonts w:ascii="Times New Roman" w:hAnsi="Times New Roman" w:cs="Times New Roman"/>
          <w:sz w:val="24"/>
          <w:szCs w:val="24"/>
        </w:rPr>
        <w:t>Dwimulyani</w:t>
      </w:r>
      <w:proofErr w:type="spellEnd"/>
      <w:r w:rsidR="00345C4E" w:rsidRPr="006A48B0">
        <w:rPr>
          <w:rFonts w:ascii="Times New Roman" w:hAnsi="Times New Roman" w:cs="Times New Roman"/>
          <w:sz w:val="24"/>
          <w:szCs w:val="24"/>
        </w:rPr>
        <w:t xml:space="preserve"> (2019)</w:t>
      </w:r>
      <w:r w:rsidR="00345C4E" w:rsidRPr="006A48B0">
        <w:rPr>
          <w:rFonts w:ascii="Times New Roman" w:hAnsi="Times New Roman" w:cs="Times New Roman"/>
          <w:sz w:val="24"/>
          <w:szCs w:val="24"/>
        </w:rPr>
        <w:fldChar w:fldCharType="end"/>
      </w:r>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kepemilikan</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manajerial</w:t>
      </w:r>
      <w:proofErr w:type="spellEnd"/>
      <w:r w:rsidR="00345C4E" w:rsidRPr="006A48B0">
        <w:rPr>
          <w:rFonts w:ascii="Times New Roman" w:hAnsi="Times New Roman" w:cs="Times New Roman"/>
          <w:sz w:val="24"/>
          <w:szCs w:val="24"/>
        </w:rPr>
        <w:t xml:space="preserve">  secara  </w:t>
      </w:r>
      <w:proofErr w:type="spellStart"/>
      <w:r w:rsidR="00345C4E" w:rsidRPr="006A48B0">
        <w:rPr>
          <w:rFonts w:ascii="Times New Roman" w:hAnsi="Times New Roman" w:cs="Times New Roman"/>
          <w:sz w:val="24"/>
          <w:szCs w:val="24"/>
        </w:rPr>
        <w:t>negatif</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berpengaruh</w:t>
      </w:r>
      <w:proofErr w:type="spellEnd"/>
      <w:r w:rsidR="00345C4E" w:rsidRPr="006A48B0">
        <w:rPr>
          <w:rFonts w:ascii="Times New Roman" w:hAnsi="Times New Roman" w:cs="Times New Roman"/>
          <w:sz w:val="24"/>
          <w:szCs w:val="24"/>
        </w:rPr>
        <w:t xml:space="preserve">  terhadap  </w:t>
      </w:r>
      <w:proofErr w:type="spellStart"/>
      <w:r w:rsidR="00345C4E" w:rsidRPr="006A48B0">
        <w:rPr>
          <w:rFonts w:ascii="Times New Roman" w:hAnsi="Times New Roman" w:cs="Times New Roman"/>
          <w:sz w:val="24"/>
          <w:szCs w:val="24"/>
        </w:rPr>
        <w:t>penghindaran</w:t>
      </w:r>
      <w:proofErr w:type="spellEnd"/>
      <w:r w:rsidR="00345C4E" w:rsidRPr="006A48B0">
        <w:rPr>
          <w:rFonts w:ascii="Times New Roman" w:hAnsi="Times New Roman" w:cs="Times New Roman"/>
          <w:sz w:val="24"/>
          <w:szCs w:val="24"/>
        </w:rPr>
        <w:t xml:space="preserve"> pajak (</w:t>
      </w:r>
      <w:r w:rsidR="00345C4E" w:rsidRPr="006A48B0">
        <w:rPr>
          <w:rFonts w:ascii="Times New Roman" w:hAnsi="Times New Roman" w:cs="Times New Roman"/>
          <w:i/>
          <w:sz w:val="24"/>
          <w:szCs w:val="24"/>
        </w:rPr>
        <w:t>tax  avoidance</w:t>
      </w:r>
      <w:r w:rsidR="00345C4E" w:rsidRPr="006A48B0">
        <w:rPr>
          <w:rFonts w:ascii="Times New Roman" w:hAnsi="Times New Roman" w:cs="Times New Roman"/>
          <w:sz w:val="24"/>
          <w:szCs w:val="24"/>
        </w:rPr>
        <w:t xml:space="preserve">). Sedangkan dalam penelitian lainnya oleh </w:t>
      </w:r>
      <w:r w:rsidR="00345C4E" w:rsidRPr="006A48B0">
        <w:rPr>
          <w:rFonts w:ascii="Times New Roman" w:hAnsi="Times New Roman" w:cs="Times New Roman"/>
          <w:sz w:val="24"/>
          <w:szCs w:val="24"/>
        </w:rPr>
        <w:fldChar w:fldCharType="begin" w:fldLock="1"/>
      </w:r>
      <w:r w:rsidR="00345C4E" w:rsidRPr="006A48B0">
        <w:rPr>
          <w:rFonts w:ascii="Times New Roman" w:hAnsi="Times New Roman" w:cs="Times New Roman"/>
          <w:sz w:val="24"/>
          <w:szCs w:val="24"/>
        </w:rPr>
        <w:instrText>ADDIN CSL_CITATION {"citationItems":[{"id":"ITEM-1","itemData":{"DOI":"10.22441/profita.2019.v12.03.001","ISSN":"20867662","abstract":"Tax avoidance is a legal action carried out by corporate taxpayer to reduce, minimize, and alleviate the tax burden in the manner permitted by law. Nowdays, there are a lot of tax avoidance cases in Indonesia. Indonesia is ranked 11th largest with the highest tax avoidance cases with an estimated value of 6.48 billion US dollars. This study aims to analyze the Influence of corporate ownership, executive characteristics, and the intensity of fixed assets on tax avoidance.The research’s population of this study were 152 manufacturing companies listed in Indonesia Stock Exchange (IDX) in 2015,2016, and 2017. This research samples were 62 companies or 167 observation data selected by purposive sampling method. The data used secondary data that obtained from Indonesia Stock Exchange (IDX) and it was analyzed by multiple regression.The results of the study show that Family Ownership and Institutional Ownership have no effect on Tax Avoidance. While managerial ownership has a positive effect on Tax Avoidance. Executive characteristics and Intensity of Fixed Assets have negative effect on Tax Avoidance.","author":[{"dropping-particle":"","family":"Sulistiyanti","given":"Umi","non-dropping-particle":"","parse-names":false,"suffix":""},{"dropping-particle":"","family":"Nugraha","given":"R. Andro Zylio","non-dropping-particle":"","parse-names":false,"suffix":""}],"container-title":"Jurnal Profita","id":"ITEM-1","issue":"3","issued":{"date-parts":[["2019"]]},"page":"361","title":"Corporate ownership, karakteristik eksekutif, dan intensitas aset tetap terhadap penghindaran pajak","type":"article-journal","volume":"12"},"uris":["http://www.mendeley.com/documents/?uuid=ff7e610f-ded3-407a-9120-c97e0e599414"]}],"mendeley":{"formattedCitation":"(Sulistiyanti &amp; Nugraha, 2019)","manualFormatting":"Sulistiyanti dan Nugraha (2019)","plainTextFormattedCitation":"(Sulistiyanti &amp; Nugraha, 2019)","previouslyFormattedCitation":"(Sulistiyanti &amp; Nugraha, 2019)"},"properties":{"noteIndex":0},"schema":"https://github.com/citation-style-language/schema/raw/master/csl-citation.json"}</w:instrText>
      </w:r>
      <w:r w:rsidR="00345C4E" w:rsidRPr="006A48B0">
        <w:rPr>
          <w:rFonts w:ascii="Times New Roman" w:hAnsi="Times New Roman" w:cs="Times New Roman"/>
          <w:sz w:val="24"/>
          <w:szCs w:val="24"/>
        </w:rPr>
        <w:fldChar w:fldCharType="separate"/>
      </w:r>
      <w:r w:rsidR="00345C4E" w:rsidRPr="006A48B0">
        <w:rPr>
          <w:rFonts w:ascii="Times New Roman" w:hAnsi="Times New Roman" w:cs="Times New Roman"/>
          <w:sz w:val="24"/>
          <w:szCs w:val="24"/>
        </w:rPr>
        <w:t xml:space="preserve">Sulistiyanti dan </w:t>
      </w:r>
      <w:proofErr w:type="spellStart"/>
      <w:r w:rsidR="00345C4E" w:rsidRPr="006A48B0">
        <w:rPr>
          <w:rFonts w:ascii="Times New Roman" w:hAnsi="Times New Roman" w:cs="Times New Roman"/>
          <w:sz w:val="24"/>
          <w:szCs w:val="24"/>
        </w:rPr>
        <w:t>Nugraha</w:t>
      </w:r>
      <w:proofErr w:type="spellEnd"/>
      <w:r w:rsidR="00345C4E" w:rsidRPr="006A48B0">
        <w:rPr>
          <w:rFonts w:ascii="Times New Roman" w:hAnsi="Times New Roman" w:cs="Times New Roman"/>
          <w:sz w:val="24"/>
          <w:szCs w:val="24"/>
        </w:rPr>
        <w:t xml:space="preserve"> (2019)</w:t>
      </w:r>
      <w:r w:rsidR="00345C4E" w:rsidRPr="006A48B0">
        <w:rPr>
          <w:rFonts w:ascii="Times New Roman" w:hAnsi="Times New Roman" w:cs="Times New Roman"/>
          <w:sz w:val="24"/>
          <w:szCs w:val="24"/>
        </w:rPr>
        <w:fldChar w:fldCharType="end"/>
      </w:r>
      <w:r w:rsidR="00345C4E" w:rsidRPr="006A48B0">
        <w:rPr>
          <w:rFonts w:ascii="Times New Roman" w:hAnsi="Times New Roman" w:cs="Times New Roman"/>
          <w:sz w:val="24"/>
          <w:szCs w:val="24"/>
        </w:rPr>
        <w:t xml:space="preserve"> menyatakan bahwa </w:t>
      </w:r>
      <w:proofErr w:type="spellStart"/>
      <w:r w:rsidR="00345C4E" w:rsidRPr="006A48B0">
        <w:rPr>
          <w:rFonts w:ascii="Times New Roman" w:hAnsi="Times New Roman" w:cs="Times New Roman"/>
          <w:sz w:val="24"/>
          <w:szCs w:val="24"/>
        </w:rPr>
        <w:t>kepemilikan</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manajerial</w:t>
      </w:r>
      <w:proofErr w:type="spellEnd"/>
      <w:r w:rsidR="00345C4E" w:rsidRPr="006A48B0">
        <w:rPr>
          <w:rFonts w:ascii="Times New Roman" w:hAnsi="Times New Roman" w:cs="Times New Roman"/>
          <w:sz w:val="24"/>
          <w:szCs w:val="24"/>
        </w:rPr>
        <w:t xml:space="preserve"> </w:t>
      </w:r>
      <w:proofErr w:type="spellStart"/>
      <w:r w:rsidR="00345C4E" w:rsidRPr="006A48B0">
        <w:rPr>
          <w:rFonts w:ascii="Times New Roman" w:hAnsi="Times New Roman" w:cs="Times New Roman"/>
          <w:sz w:val="24"/>
          <w:szCs w:val="24"/>
        </w:rPr>
        <w:t>berpengaruh</w:t>
      </w:r>
      <w:proofErr w:type="spellEnd"/>
      <w:r w:rsidR="00345C4E" w:rsidRPr="006A48B0">
        <w:rPr>
          <w:rFonts w:ascii="Times New Roman" w:hAnsi="Times New Roman" w:cs="Times New Roman"/>
          <w:sz w:val="24"/>
          <w:szCs w:val="24"/>
        </w:rPr>
        <w:t xml:space="preserve"> secara </w:t>
      </w:r>
      <w:proofErr w:type="spellStart"/>
      <w:r w:rsidR="00345C4E" w:rsidRPr="006A48B0">
        <w:rPr>
          <w:rFonts w:ascii="Times New Roman" w:hAnsi="Times New Roman" w:cs="Times New Roman"/>
          <w:sz w:val="24"/>
          <w:szCs w:val="24"/>
        </w:rPr>
        <w:t>positif</w:t>
      </w:r>
      <w:proofErr w:type="spellEnd"/>
      <w:r w:rsidR="00345C4E" w:rsidRPr="006A48B0">
        <w:rPr>
          <w:rFonts w:ascii="Times New Roman" w:hAnsi="Times New Roman" w:cs="Times New Roman"/>
          <w:sz w:val="24"/>
          <w:szCs w:val="24"/>
        </w:rPr>
        <w:t xml:space="preserve"> terhadap  </w:t>
      </w:r>
      <w:proofErr w:type="spellStart"/>
      <w:r w:rsidR="00345C4E" w:rsidRPr="006A48B0">
        <w:rPr>
          <w:rFonts w:ascii="Times New Roman" w:hAnsi="Times New Roman" w:cs="Times New Roman"/>
          <w:sz w:val="24"/>
          <w:szCs w:val="24"/>
        </w:rPr>
        <w:t>penghindaran</w:t>
      </w:r>
      <w:proofErr w:type="spellEnd"/>
      <w:r w:rsidR="00345C4E" w:rsidRPr="006A48B0">
        <w:rPr>
          <w:rFonts w:ascii="Times New Roman" w:hAnsi="Times New Roman" w:cs="Times New Roman"/>
          <w:sz w:val="24"/>
          <w:szCs w:val="24"/>
        </w:rPr>
        <w:t xml:space="preserve"> pajak (</w:t>
      </w:r>
      <w:r w:rsidR="00345C4E" w:rsidRPr="006A48B0">
        <w:rPr>
          <w:rFonts w:ascii="Times New Roman" w:hAnsi="Times New Roman" w:cs="Times New Roman"/>
          <w:i/>
          <w:sz w:val="24"/>
          <w:szCs w:val="24"/>
        </w:rPr>
        <w:t>tax  avoidance</w:t>
      </w:r>
      <w:r w:rsidR="00345C4E" w:rsidRPr="006A48B0">
        <w:rPr>
          <w:rFonts w:ascii="Times New Roman" w:hAnsi="Times New Roman" w:cs="Times New Roman"/>
          <w:sz w:val="24"/>
          <w:szCs w:val="24"/>
        </w:rPr>
        <w:t>).</w:t>
      </w:r>
    </w:p>
    <w:p w14:paraId="43033D95" w14:textId="77777777" w:rsidR="00A56AEB" w:rsidRPr="006A48B0" w:rsidRDefault="00A56AEB" w:rsidP="006A48B0">
      <w:pPr>
        <w:pStyle w:val="NoSpacing"/>
        <w:spacing w:line="360" w:lineRule="auto"/>
        <w:jc w:val="both"/>
        <w:rPr>
          <w:rFonts w:ascii="Times New Roman" w:hAnsi="Times New Roman" w:cs="Times New Roman"/>
          <w:sz w:val="24"/>
          <w:szCs w:val="24"/>
        </w:rPr>
      </w:pPr>
      <w:r w:rsidRPr="006A48B0">
        <w:rPr>
          <w:rFonts w:ascii="Times New Roman" w:hAnsi="Times New Roman" w:cs="Times New Roman"/>
          <w:sz w:val="24"/>
          <w:szCs w:val="24"/>
        </w:rPr>
        <w:t xml:space="preserve">Dalam penelitian yang dilakukan oleh </w:t>
      </w:r>
      <w:proofErr w:type="spellStart"/>
      <w:r w:rsidRPr="006A48B0">
        <w:rPr>
          <w:rFonts w:ascii="Times New Roman" w:hAnsi="Times New Roman" w:cs="Times New Roman"/>
          <w:sz w:val="24"/>
          <w:szCs w:val="24"/>
        </w:rPr>
        <w:t>Resky</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Awaliyah</w:t>
      </w:r>
      <w:proofErr w:type="spellEnd"/>
      <w:r w:rsidRPr="006A48B0">
        <w:rPr>
          <w:rFonts w:ascii="Times New Roman" w:hAnsi="Times New Roman" w:cs="Times New Roman"/>
          <w:sz w:val="24"/>
          <w:szCs w:val="24"/>
        </w:rPr>
        <w:t xml:space="preserve">, Ratna Ayu Damayanti dan Asri Usman </w:t>
      </w:r>
      <w:r w:rsidRPr="006A48B0">
        <w:rPr>
          <w:rFonts w:ascii="Times New Roman" w:hAnsi="Times New Roman" w:cs="Times New Roman"/>
          <w:sz w:val="24"/>
          <w:szCs w:val="24"/>
        </w:rPr>
        <w:fldChar w:fldCharType="begin" w:fldLock="1"/>
      </w:r>
      <w:r w:rsidRPr="006A48B0">
        <w:rPr>
          <w:rFonts w:ascii="Times New Roman" w:hAnsi="Times New Roman" w:cs="Times New Roman"/>
          <w:sz w:val="24"/>
          <w:szCs w:val="24"/>
        </w:rPr>
        <w:instrText>ADDIN CSL_CITATION {"citationItems":[{"id":"ITEM-1","itemData":{"DOI":"10.26487/akrual.v15i1.20491","ISSN":"1979-1712","abstract":"Penelitian ini bertujuan untuk mengetahui tingkat penghindaran pajak perusahaan di Indonesia. Data sekunder yang digunakan dalam penelitian ini adalah laporan keuangan perusahaan yang terdaftar di Bursa Efek Indonesia (BEI) pada periode tahun 2016-2020 dan dapat diakses dari www.idx.co.id atau dari situs resmi dari masing-masing perusahaan. Dalam penelitian ini terdapat dua variabel yaitu ETR sebagai variabel independen dan penghindaran pajak sebagai variabel dependen. Dalam proses mengukur tingkat penghindaran pajak, penelitian ini menggunakan ETR. Semakin kecil ETR suatu perusahaan maka semakin besar penghindaran pajaknya. Berdasarkan hasil penelitian sektor perusahaan yang memiliki nilai ETR paling minimum selama 5 tahun metode penelitian adalah sektor property dan real estate. Dengan demikian, sektor property dan real estate adalah sektor yang melakukan penghindaran pajak paling besar selama 5 tahun periode penelitian","author":[{"dropping-particle":"","family":"Awaliah","given":"Resky","non-dropping-particle":"","parse-names":false,"suffix":""},{"dropping-particle":"","family":"Ayu Damayanti","given":"Ratna","non-dropping-particle":"","parse-names":false,"suffix":""},{"dropping-particle":"","family":"Usman","given":"Asri","non-dropping-particle":"","parse-names":false,"suffix":""}],"container-title":"Akrual: Jurnal Bisnis dan Akuntansi Kontemporer","id":"ITEM-1","issue":"1","issued":{"date-parts":[["2022"]]},"page":"1-11","title":"Tren Penghindaran Pajak Perusahaan di Indonesia yang Terdaftar di BEI (Tahun 2016-2020) Melalui Analisis Tingkat Effective Tax Rate (ETR) Perusahaan","type":"article-journal","volume":"1"},"uris":["http://www.mendeley.com/documents/?uuid=1c9e56e0-cdf0-4019-a5d5-2e7c7f2839e7"]}],"mendeley":{"formattedCitation":"(Awaliah et al., 2022)","plainTextFormattedCitation":"(Awaliah et al., 2022)","previouslyFormattedCitation":"(Awaliah et al., 2022)"},"properties":{"noteIndex":0},"schema":"https://github.com/citation-style-language/schema/raw/master/csl-citation.json"}</w:instrText>
      </w:r>
      <w:r w:rsidRPr="006A48B0">
        <w:rPr>
          <w:rFonts w:ascii="Times New Roman" w:hAnsi="Times New Roman" w:cs="Times New Roman"/>
          <w:sz w:val="24"/>
          <w:szCs w:val="24"/>
        </w:rPr>
        <w:fldChar w:fldCharType="separate"/>
      </w:r>
      <w:r w:rsidRPr="006A48B0">
        <w:rPr>
          <w:rFonts w:ascii="Times New Roman" w:hAnsi="Times New Roman" w:cs="Times New Roman"/>
          <w:sz w:val="24"/>
          <w:szCs w:val="24"/>
        </w:rPr>
        <w:t>(Awaliah et al., 2022)</w:t>
      </w:r>
      <w:r w:rsidRPr="006A48B0">
        <w:rPr>
          <w:rFonts w:ascii="Times New Roman" w:hAnsi="Times New Roman" w:cs="Times New Roman"/>
          <w:sz w:val="24"/>
          <w:szCs w:val="24"/>
        </w:rPr>
        <w:fldChar w:fldCharType="end"/>
      </w:r>
      <w:r w:rsidRPr="006A48B0">
        <w:rPr>
          <w:rFonts w:ascii="Times New Roman" w:hAnsi="Times New Roman" w:cs="Times New Roman"/>
          <w:sz w:val="24"/>
          <w:szCs w:val="24"/>
        </w:rPr>
        <w:t xml:space="preserve"> yang </w:t>
      </w:r>
      <w:proofErr w:type="spellStart"/>
      <w:r w:rsidRPr="006A48B0">
        <w:rPr>
          <w:rFonts w:ascii="Times New Roman" w:hAnsi="Times New Roman" w:cs="Times New Roman"/>
          <w:sz w:val="24"/>
          <w:szCs w:val="24"/>
        </w:rPr>
        <w:t>menganalisis</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tingkat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pada </w:t>
      </w:r>
      <w:proofErr w:type="spellStart"/>
      <w:r w:rsidRPr="006A48B0">
        <w:rPr>
          <w:rFonts w:ascii="Times New Roman" w:hAnsi="Times New Roman" w:cs="Times New Roman"/>
          <w:sz w:val="24"/>
          <w:szCs w:val="24"/>
        </w:rPr>
        <w:t>seluruh</w:t>
      </w:r>
      <w:proofErr w:type="spellEnd"/>
      <w:r w:rsidRPr="006A48B0">
        <w:rPr>
          <w:rFonts w:ascii="Times New Roman" w:hAnsi="Times New Roman" w:cs="Times New Roman"/>
          <w:sz w:val="24"/>
          <w:szCs w:val="24"/>
        </w:rPr>
        <w:t xml:space="preserve"> sektor </w:t>
      </w:r>
      <w:proofErr w:type="spell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yang terdaftar di Bursa </w:t>
      </w:r>
      <w:proofErr w:type="spellStart"/>
      <w:r w:rsidRPr="006A48B0">
        <w:rPr>
          <w:rFonts w:ascii="Times New Roman" w:hAnsi="Times New Roman" w:cs="Times New Roman"/>
          <w:sz w:val="24"/>
          <w:szCs w:val="24"/>
        </w:rPr>
        <w:t>Efek</w:t>
      </w:r>
      <w:proofErr w:type="spellEnd"/>
      <w:r w:rsidRPr="006A48B0">
        <w:rPr>
          <w:rFonts w:ascii="Times New Roman" w:hAnsi="Times New Roman" w:cs="Times New Roman"/>
          <w:sz w:val="24"/>
          <w:szCs w:val="24"/>
        </w:rPr>
        <w:t xml:space="preserve"> Indonesia (BEI) pada periode tahun 2016-2020 </w:t>
      </w:r>
      <w:proofErr w:type="spellStart"/>
      <w:r w:rsidRPr="006A48B0">
        <w:rPr>
          <w:rFonts w:ascii="Times New Roman" w:hAnsi="Times New Roman" w:cs="Times New Roman"/>
          <w:sz w:val="24"/>
          <w:szCs w:val="24"/>
        </w:rPr>
        <w:t>menunjukkan</w:t>
      </w:r>
      <w:proofErr w:type="spellEnd"/>
      <w:r w:rsidRPr="006A48B0">
        <w:rPr>
          <w:rFonts w:ascii="Times New Roman" w:hAnsi="Times New Roman" w:cs="Times New Roman"/>
          <w:sz w:val="24"/>
          <w:szCs w:val="24"/>
        </w:rPr>
        <w:t xml:space="preserve"> bahwa </w:t>
      </w:r>
      <w:proofErr w:type="spell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sektor </w:t>
      </w:r>
      <w:r w:rsidRPr="006A48B0">
        <w:rPr>
          <w:rFonts w:ascii="Times New Roman" w:hAnsi="Times New Roman" w:cs="Times New Roman"/>
          <w:i/>
          <w:sz w:val="24"/>
          <w:szCs w:val="24"/>
        </w:rPr>
        <w:t>property</w:t>
      </w:r>
      <w:r w:rsidRPr="006A48B0">
        <w:rPr>
          <w:rFonts w:ascii="Times New Roman" w:hAnsi="Times New Roman" w:cs="Times New Roman"/>
          <w:sz w:val="24"/>
          <w:szCs w:val="24"/>
        </w:rPr>
        <w:t xml:space="preserve"> dan </w:t>
      </w:r>
      <w:r w:rsidRPr="006A48B0">
        <w:rPr>
          <w:rFonts w:ascii="Times New Roman" w:hAnsi="Times New Roman" w:cs="Times New Roman"/>
          <w:i/>
          <w:sz w:val="24"/>
          <w:szCs w:val="24"/>
        </w:rPr>
        <w:t>real estate</w:t>
      </w:r>
      <w:r w:rsidRPr="006A48B0">
        <w:rPr>
          <w:rFonts w:ascii="Times New Roman" w:hAnsi="Times New Roman" w:cs="Times New Roman"/>
          <w:sz w:val="24"/>
          <w:szCs w:val="24"/>
        </w:rPr>
        <w:t xml:space="preserve"> melakukan </w:t>
      </w:r>
      <w:proofErr w:type="spellStart"/>
      <w:r w:rsidRPr="006A48B0">
        <w:rPr>
          <w:rFonts w:ascii="Times New Roman" w:hAnsi="Times New Roman" w:cs="Times New Roman"/>
          <w:sz w:val="24"/>
          <w:szCs w:val="24"/>
        </w:rPr>
        <w:t>indikasi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w:t>
      </w:r>
      <w:proofErr w:type="spellStart"/>
      <w:r w:rsidRPr="006A48B0">
        <w:rPr>
          <w:rFonts w:ascii="Times New Roman" w:hAnsi="Times New Roman" w:cs="Times New Roman"/>
          <w:sz w:val="24"/>
          <w:szCs w:val="24"/>
        </w:rPr>
        <w:t>lebih</w:t>
      </w:r>
      <w:proofErr w:type="spellEnd"/>
      <w:r w:rsidRPr="006A48B0">
        <w:rPr>
          <w:rFonts w:ascii="Times New Roman" w:hAnsi="Times New Roman" w:cs="Times New Roman"/>
          <w:sz w:val="24"/>
          <w:szCs w:val="24"/>
        </w:rPr>
        <w:t xml:space="preserve"> besar pada tahun 2016-2020 </w:t>
      </w:r>
      <w:proofErr w:type="spellStart"/>
      <w:r w:rsidRPr="006A48B0">
        <w:rPr>
          <w:rFonts w:ascii="Times New Roman" w:hAnsi="Times New Roman" w:cs="Times New Roman"/>
          <w:sz w:val="24"/>
          <w:szCs w:val="24"/>
        </w:rPr>
        <w:t>dibandingkan</w:t>
      </w:r>
      <w:proofErr w:type="spellEnd"/>
      <w:r w:rsidRPr="006A48B0">
        <w:rPr>
          <w:rFonts w:ascii="Times New Roman" w:hAnsi="Times New Roman" w:cs="Times New Roman"/>
          <w:sz w:val="24"/>
          <w:szCs w:val="24"/>
        </w:rPr>
        <w:t xml:space="preserve"> dengan sektor </w:t>
      </w:r>
      <w:proofErr w:type="spellStart"/>
      <w:r w:rsidRPr="006A48B0">
        <w:rPr>
          <w:rFonts w:ascii="Times New Roman" w:hAnsi="Times New Roman" w:cs="Times New Roman"/>
          <w:sz w:val="24"/>
          <w:szCs w:val="24"/>
        </w:rPr>
        <w:t>perusahaan</w:t>
      </w:r>
      <w:proofErr w:type="spellEnd"/>
      <w:r w:rsidRPr="006A48B0">
        <w:rPr>
          <w:rFonts w:ascii="Times New Roman" w:hAnsi="Times New Roman" w:cs="Times New Roman"/>
          <w:sz w:val="24"/>
          <w:szCs w:val="24"/>
        </w:rPr>
        <w:t xml:space="preserve"> yang lain. Ini menjadi dasar </w:t>
      </w:r>
      <w:proofErr w:type="spellStart"/>
      <w:r w:rsidRPr="006A48B0">
        <w:rPr>
          <w:rFonts w:ascii="Times New Roman" w:hAnsi="Times New Roman" w:cs="Times New Roman"/>
          <w:sz w:val="24"/>
          <w:szCs w:val="24"/>
        </w:rPr>
        <w:t>peneliti</w:t>
      </w:r>
      <w:proofErr w:type="spellEnd"/>
      <w:r w:rsidRPr="006A48B0">
        <w:rPr>
          <w:rFonts w:ascii="Times New Roman" w:hAnsi="Times New Roman" w:cs="Times New Roman"/>
          <w:sz w:val="24"/>
          <w:szCs w:val="24"/>
        </w:rPr>
        <w:t xml:space="preserve"> menggunakan sektor </w:t>
      </w:r>
      <w:r w:rsidRPr="006A48B0">
        <w:rPr>
          <w:rFonts w:ascii="Times New Roman" w:hAnsi="Times New Roman" w:cs="Times New Roman"/>
          <w:i/>
          <w:sz w:val="24"/>
          <w:szCs w:val="24"/>
        </w:rPr>
        <w:t>property</w:t>
      </w:r>
      <w:r w:rsidRPr="006A48B0">
        <w:rPr>
          <w:rFonts w:ascii="Times New Roman" w:hAnsi="Times New Roman" w:cs="Times New Roman"/>
          <w:sz w:val="24"/>
          <w:szCs w:val="24"/>
        </w:rPr>
        <w:t xml:space="preserve"> dan </w:t>
      </w:r>
      <w:r w:rsidRPr="006A48B0">
        <w:rPr>
          <w:rFonts w:ascii="Times New Roman" w:hAnsi="Times New Roman" w:cs="Times New Roman"/>
          <w:i/>
          <w:sz w:val="24"/>
          <w:szCs w:val="24"/>
        </w:rPr>
        <w:t>real estate</w:t>
      </w:r>
      <w:r w:rsidRPr="006A48B0">
        <w:rPr>
          <w:rFonts w:ascii="Times New Roman" w:hAnsi="Times New Roman" w:cs="Times New Roman"/>
          <w:sz w:val="24"/>
          <w:szCs w:val="24"/>
        </w:rPr>
        <w:t xml:space="preserve"> pada penelitian ini.</w:t>
      </w:r>
    </w:p>
    <w:p w14:paraId="6E5E52B2" w14:textId="77777777" w:rsidR="00A56AEB" w:rsidRPr="006A48B0" w:rsidRDefault="00A56AEB" w:rsidP="006A48B0">
      <w:pPr>
        <w:pStyle w:val="NoSpacing"/>
        <w:spacing w:line="360" w:lineRule="auto"/>
        <w:jc w:val="both"/>
        <w:rPr>
          <w:rFonts w:ascii="Times New Roman" w:hAnsi="Times New Roman" w:cs="Times New Roman"/>
          <w:sz w:val="24"/>
          <w:szCs w:val="24"/>
          <w:lang w:val="id-ID"/>
        </w:rPr>
      </w:pPr>
      <w:r w:rsidRPr="006A48B0">
        <w:rPr>
          <w:rFonts w:ascii="Times New Roman" w:hAnsi="Times New Roman" w:cs="Times New Roman"/>
          <w:sz w:val="24"/>
          <w:szCs w:val="24"/>
        </w:rPr>
        <w:lastRenderedPageBreak/>
        <w:t xml:space="preserve">Adanya </w:t>
      </w:r>
      <w:proofErr w:type="spellStart"/>
      <w:r w:rsidRPr="006A48B0">
        <w:rPr>
          <w:rFonts w:ascii="Times New Roman" w:hAnsi="Times New Roman" w:cs="Times New Roman"/>
          <w:sz w:val="24"/>
          <w:szCs w:val="24"/>
        </w:rPr>
        <w:t>perbedaan</w:t>
      </w:r>
      <w:proofErr w:type="spellEnd"/>
      <w:r w:rsidRPr="006A48B0">
        <w:rPr>
          <w:rFonts w:ascii="Times New Roman" w:hAnsi="Times New Roman" w:cs="Times New Roman"/>
          <w:sz w:val="24"/>
          <w:szCs w:val="24"/>
        </w:rPr>
        <w:t xml:space="preserve"> hasil penelitian sebelumnya dan </w:t>
      </w:r>
      <w:proofErr w:type="spellStart"/>
      <w:proofErr w:type="gramStart"/>
      <w:r w:rsidRPr="006A48B0">
        <w:rPr>
          <w:rFonts w:ascii="Times New Roman" w:hAnsi="Times New Roman" w:cs="Times New Roman"/>
          <w:sz w:val="24"/>
          <w:szCs w:val="24"/>
        </w:rPr>
        <w:t>masih</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terbatasnya</w:t>
      </w:r>
      <w:proofErr w:type="spellEnd"/>
      <w:proofErr w:type="gramEnd"/>
      <w:r w:rsidRPr="006A48B0">
        <w:rPr>
          <w:rFonts w:ascii="Times New Roman" w:hAnsi="Times New Roman" w:cs="Times New Roman"/>
          <w:sz w:val="24"/>
          <w:szCs w:val="24"/>
        </w:rPr>
        <w:t xml:space="preserve"> penelitian mengenai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w:t>
      </w:r>
      <w:proofErr w:type="spellStart"/>
      <w:r w:rsidRPr="006A48B0">
        <w:rPr>
          <w:rFonts w:ascii="Times New Roman" w:hAnsi="Times New Roman" w:cs="Times New Roman"/>
          <w:sz w:val="24"/>
          <w:szCs w:val="24"/>
        </w:rPr>
        <w:t>menjadikan</w:t>
      </w:r>
      <w:proofErr w:type="spellEnd"/>
      <w:r w:rsidRPr="006A48B0">
        <w:rPr>
          <w:rFonts w:ascii="Times New Roman" w:hAnsi="Times New Roman" w:cs="Times New Roman"/>
          <w:sz w:val="24"/>
          <w:szCs w:val="24"/>
        </w:rPr>
        <w:t xml:space="preserve">  penelitian  ini  </w:t>
      </w:r>
      <w:proofErr w:type="spellStart"/>
      <w:r w:rsidRPr="006A48B0">
        <w:rPr>
          <w:rFonts w:ascii="Times New Roman" w:hAnsi="Times New Roman" w:cs="Times New Roman"/>
          <w:sz w:val="24"/>
          <w:szCs w:val="24"/>
        </w:rPr>
        <w:t>layak</w:t>
      </w:r>
      <w:proofErr w:type="spellEnd"/>
      <w:r w:rsidRPr="006A48B0">
        <w:rPr>
          <w:rFonts w:ascii="Times New Roman" w:hAnsi="Times New Roman" w:cs="Times New Roman"/>
          <w:sz w:val="24"/>
          <w:szCs w:val="24"/>
        </w:rPr>
        <w:t xml:space="preserve">  untuk  </w:t>
      </w:r>
      <w:proofErr w:type="spellStart"/>
      <w:r w:rsidRPr="006A48B0">
        <w:rPr>
          <w:rFonts w:ascii="Times New Roman" w:hAnsi="Times New Roman" w:cs="Times New Roman"/>
          <w:sz w:val="24"/>
          <w:szCs w:val="24"/>
        </w:rPr>
        <w:t>diteliti</w:t>
      </w:r>
      <w:proofErr w:type="spellEnd"/>
      <w:r w:rsidRPr="006A48B0">
        <w:rPr>
          <w:rFonts w:ascii="Times New Roman" w:hAnsi="Times New Roman" w:cs="Times New Roman"/>
          <w:sz w:val="24"/>
          <w:szCs w:val="24"/>
        </w:rPr>
        <w:t xml:space="preserve">.  </w:t>
      </w:r>
    </w:p>
    <w:p w14:paraId="4BCC4DF2" w14:textId="661AAA4B" w:rsidR="008507C9" w:rsidRPr="006A48B0" w:rsidRDefault="008507C9" w:rsidP="006A48B0">
      <w:pPr>
        <w:pStyle w:val="NoSpacing"/>
        <w:spacing w:line="360" w:lineRule="auto"/>
        <w:ind w:firstLine="720"/>
        <w:jc w:val="both"/>
        <w:rPr>
          <w:rFonts w:ascii="Times New Roman" w:hAnsi="Times New Roman" w:cs="Times New Roman"/>
          <w:sz w:val="24"/>
          <w:szCs w:val="24"/>
        </w:rPr>
      </w:pPr>
    </w:p>
    <w:p w14:paraId="15AD7371" w14:textId="77777777" w:rsidR="0028452D" w:rsidRPr="006A48B0" w:rsidRDefault="0028452D" w:rsidP="006A48B0">
      <w:pPr>
        <w:pStyle w:val="NoSpacing"/>
        <w:spacing w:line="360" w:lineRule="auto"/>
        <w:jc w:val="both"/>
        <w:rPr>
          <w:rFonts w:ascii="Times New Roman" w:hAnsi="Times New Roman" w:cs="Times New Roman"/>
          <w:b/>
          <w:sz w:val="24"/>
          <w:szCs w:val="24"/>
        </w:rPr>
      </w:pPr>
    </w:p>
    <w:p w14:paraId="3A929FFB" w14:textId="1291FE17" w:rsidR="008C4AA6" w:rsidRPr="006A48B0" w:rsidRDefault="00B969C6" w:rsidP="006A48B0">
      <w:pPr>
        <w:pStyle w:val="NoSpacing"/>
        <w:numPr>
          <w:ilvl w:val="0"/>
          <w:numId w:val="31"/>
        </w:numPr>
        <w:spacing w:after="240" w:line="360" w:lineRule="auto"/>
        <w:ind w:hanging="720"/>
        <w:rPr>
          <w:rFonts w:ascii="Times New Roman" w:hAnsi="Times New Roman" w:cs="Times New Roman"/>
          <w:b/>
          <w:sz w:val="24"/>
          <w:szCs w:val="24"/>
        </w:rPr>
      </w:pPr>
      <w:r w:rsidRPr="006A48B0">
        <w:rPr>
          <w:rFonts w:ascii="Times New Roman" w:hAnsi="Times New Roman" w:cs="Times New Roman"/>
          <w:b/>
          <w:sz w:val="24"/>
          <w:szCs w:val="24"/>
        </w:rPr>
        <w:t>KAJIAN PUSTAKA</w:t>
      </w:r>
    </w:p>
    <w:p w14:paraId="724FFEEC" w14:textId="710C7E9D" w:rsidR="00CB5F4D" w:rsidRPr="006A48B0" w:rsidRDefault="00CB5F4D" w:rsidP="006A48B0">
      <w:pPr>
        <w:pStyle w:val="NoSpacing"/>
        <w:spacing w:line="360" w:lineRule="auto"/>
        <w:jc w:val="both"/>
        <w:rPr>
          <w:rFonts w:ascii="Times New Roman" w:hAnsi="Times New Roman" w:cs="Times New Roman"/>
          <w:b/>
          <w:iCs/>
          <w:sz w:val="24"/>
          <w:szCs w:val="24"/>
        </w:rPr>
      </w:pPr>
      <w:r w:rsidRPr="006A48B0">
        <w:rPr>
          <w:rFonts w:ascii="Times New Roman" w:hAnsi="Times New Roman" w:cs="Times New Roman"/>
          <w:b/>
          <w:iCs/>
          <w:sz w:val="24"/>
          <w:szCs w:val="24"/>
        </w:rPr>
        <w:t xml:space="preserve">Teori </w:t>
      </w:r>
      <w:proofErr w:type="spellStart"/>
      <w:r w:rsidRPr="006A48B0">
        <w:rPr>
          <w:rFonts w:ascii="Times New Roman" w:hAnsi="Times New Roman" w:cs="Times New Roman"/>
          <w:b/>
          <w:iCs/>
          <w:sz w:val="24"/>
          <w:szCs w:val="24"/>
        </w:rPr>
        <w:t>Keagenan</w:t>
      </w:r>
      <w:proofErr w:type="spellEnd"/>
      <w:r w:rsidRPr="006A48B0">
        <w:rPr>
          <w:rFonts w:ascii="Times New Roman" w:hAnsi="Times New Roman" w:cs="Times New Roman"/>
          <w:b/>
          <w:iCs/>
          <w:sz w:val="24"/>
          <w:szCs w:val="24"/>
        </w:rPr>
        <w:t xml:space="preserve"> (</w:t>
      </w:r>
      <w:r w:rsidRPr="006A48B0">
        <w:rPr>
          <w:rFonts w:ascii="Times New Roman" w:hAnsi="Times New Roman" w:cs="Times New Roman"/>
          <w:b/>
          <w:i/>
          <w:iCs/>
          <w:sz w:val="24"/>
          <w:szCs w:val="24"/>
        </w:rPr>
        <w:t>Agency Theory</w:t>
      </w:r>
      <w:r w:rsidRPr="006A48B0">
        <w:rPr>
          <w:rFonts w:ascii="Times New Roman" w:hAnsi="Times New Roman" w:cs="Times New Roman"/>
          <w:b/>
          <w:iCs/>
          <w:sz w:val="24"/>
          <w:szCs w:val="24"/>
        </w:rPr>
        <w:t>)</w:t>
      </w:r>
    </w:p>
    <w:p w14:paraId="13993199" w14:textId="77777777" w:rsidR="00A56AEB" w:rsidRPr="006A48B0" w:rsidRDefault="00A56AEB" w:rsidP="006A48B0">
      <w:pPr>
        <w:pStyle w:val="NoSpacing"/>
        <w:spacing w:line="360" w:lineRule="auto"/>
        <w:ind w:firstLine="720"/>
        <w:jc w:val="both"/>
        <w:rPr>
          <w:rFonts w:ascii="Times New Roman" w:hAnsi="Times New Roman" w:cs="Times New Roman"/>
          <w:iCs/>
          <w:sz w:val="24"/>
          <w:szCs w:val="24"/>
        </w:rPr>
      </w:pPr>
      <w:r w:rsidRPr="006A48B0">
        <w:rPr>
          <w:rFonts w:ascii="Times New Roman" w:hAnsi="Times New Roman" w:cs="Times New Roman"/>
          <w:iCs/>
          <w:sz w:val="24"/>
          <w:szCs w:val="24"/>
        </w:rPr>
        <w:t xml:space="preserve">Menurut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DOI":"https://doi.org/10.1016/0304-405X(76)90026-X","author":[{"dropping-particle":"","family":"Jensen","given":"M.C.","non-dropping-particle":"","parse-names":false,"suffix":""},{"dropping-particle":"","family":"Meckling","given":"W.H.","non-dropping-particle":"","parse-names":false,"suffix":""}],"container-title":"Journal of Financial Economics","id":"ITEM-1","issue":"4","issued":{"date-parts":[["1976"]]},"page":"306-360","title":"Theory of the firm: managerial behavior, agency costs and ownership structure","type":"article-journal","volume":"3"},"suppress-author":1,"uris":["http://www.mendeley.com/documents/?uuid=0d8f2e3f-763d-4aff-97c8-04f9569ad74f"]}],"mendeley":{"formattedCitation":"(1976)","manualFormatting":"Jensen dan Meckling (1976)","plainTextFormattedCitation":"(1976)","previouslyFormattedCitation":"(1976)"},"properties":{"noteIndex":0},"schema":"https://github.com/citation-style-language/schema/raw/master/csl-citation.json"}</w:instrText>
      </w:r>
      <w:r w:rsidRPr="006A48B0">
        <w:rPr>
          <w:rFonts w:ascii="Times New Roman" w:hAnsi="Times New Roman" w:cs="Times New Roman"/>
          <w:iCs/>
          <w:sz w:val="24"/>
          <w:szCs w:val="24"/>
        </w:rPr>
        <w:fldChar w:fldCharType="separate"/>
      </w:r>
      <w:r w:rsidRPr="006A48B0">
        <w:rPr>
          <w:rFonts w:ascii="Times New Roman" w:hAnsi="Times New Roman" w:cs="Times New Roman"/>
          <w:iCs/>
          <w:sz w:val="24"/>
          <w:szCs w:val="24"/>
        </w:rPr>
        <w:t>Jensen dan Meckling (1976)</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teori </w:t>
      </w:r>
      <w:proofErr w:type="spellStart"/>
      <w:r w:rsidRPr="006A48B0">
        <w:rPr>
          <w:rFonts w:ascii="Times New Roman" w:hAnsi="Times New Roman" w:cs="Times New Roman"/>
          <w:iCs/>
          <w:sz w:val="24"/>
          <w:szCs w:val="24"/>
        </w:rPr>
        <w:t>keagenan</w:t>
      </w:r>
      <w:proofErr w:type="spellEnd"/>
      <w:r w:rsidRPr="006A48B0">
        <w:rPr>
          <w:rFonts w:ascii="Times New Roman" w:hAnsi="Times New Roman" w:cs="Times New Roman"/>
          <w:iCs/>
          <w:sz w:val="24"/>
          <w:szCs w:val="24"/>
        </w:rPr>
        <w:t xml:space="preserve"> (</w:t>
      </w:r>
      <w:r w:rsidRPr="006A48B0">
        <w:rPr>
          <w:rFonts w:ascii="Times New Roman" w:hAnsi="Times New Roman" w:cs="Times New Roman"/>
          <w:i/>
          <w:iCs/>
          <w:sz w:val="24"/>
          <w:szCs w:val="24"/>
        </w:rPr>
        <w:t>agency theory</w:t>
      </w:r>
      <w:r w:rsidRPr="006A48B0">
        <w:rPr>
          <w:rFonts w:ascii="Times New Roman" w:hAnsi="Times New Roman" w:cs="Times New Roman"/>
          <w:iCs/>
          <w:sz w:val="24"/>
          <w:szCs w:val="24"/>
        </w:rPr>
        <w:t xml:space="preserve">) adalah </w:t>
      </w:r>
      <w:proofErr w:type="spellStart"/>
      <w:r w:rsidRPr="006A48B0">
        <w:rPr>
          <w:rFonts w:ascii="Times New Roman" w:hAnsi="Times New Roman" w:cs="Times New Roman"/>
          <w:iCs/>
          <w:sz w:val="24"/>
          <w:szCs w:val="24"/>
        </w:rPr>
        <w:t>kontrak</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antara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satu</w:t>
      </w:r>
      <w:proofErr w:type="spellEnd"/>
      <w:r w:rsidRPr="006A48B0">
        <w:rPr>
          <w:rFonts w:ascii="Times New Roman" w:hAnsi="Times New Roman" w:cs="Times New Roman"/>
          <w:iCs/>
          <w:sz w:val="24"/>
          <w:szCs w:val="24"/>
        </w:rPr>
        <w:t xml:space="preserve"> atau </w:t>
      </w:r>
      <w:proofErr w:type="spellStart"/>
      <w:r w:rsidRPr="006A48B0">
        <w:rPr>
          <w:rFonts w:ascii="Times New Roman" w:hAnsi="Times New Roman" w:cs="Times New Roman"/>
          <w:iCs/>
          <w:sz w:val="24"/>
          <w:szCs w:val="24"/>
        </w:rPr>
        <w:t>lebih</w:t>
      </w:r>
      <w:proofErr w:type="spellEnd"/>
      <w:r w:rsidRPr="006A48B0">
        <w:rPr>
          <w:rFonts w:ascii="Times New Roman" w:hAnsi="Times New Roman" w:cs="Times New Roman"/>
          <w:iCs/>
          <w:sz w:val="24"/>
          <w:szCs w:val="24"/>
        </w:rPr>
        <w:t xml:space="preserve"> individu (principal) </w:t>
      </w:r>
      <w:proofErr w:type="spellStart"/>
      <w:r w:rsidRPr="006A48B0">
        <w:rPr>
          <w:rFonts w:ascii="Times New Roman" w:hAnsi="Times New Roman" w:cs="Times New Roman"/>
          <w:iCs/>
          <w:sz w:val="24"/>
          <w:szCs w:val="24"/>
        </w:rPr>
        <w:t>menunjuk</w:t>
      </w:r>
      <w:proofErr w:type="spellEnd"/>
      <w:r w:rsidRPr="006A48B0">
        <w:rPr>
          <w:rFonts w:ascii="Times New Roman" w:hAnsi="Times New Roman" w:cs="Times New Roman"/>
          <w:iCs/>
          <w:sz w:val="24"/>
          <w:szCs w:val="24"/>
        </w:rPr>
        <w:t xml:space="preserve"> orang lain (</w:t>
      </w:r>
      <w:proofErr w:type="spellStart"/>
      <w:r w:rsidRPr="006A48B0">
        <w:rPr>
          <w:rFonts w:ascii="Times New Roman" w:hAnsi="Times New Roman" w:cs="Times New Roman"/>
          <w:iCs/>
          <w:sz w:val="24"/>
          <w:szCs w:val="24"/>
        </w:rPr>
        <w:t>agen</w:t>
      </w:r>
      <w:proofErr w:type="spellEnd"/>
      <w:r w:rsidRPr="006A48B0">
        <w:rPr>
          <w:rFonts w:ascii="Times New Roman" w:hAnsi="Times New Roman" w:cs="Times New Roman"/>
          <w:iCs/>
          <w:sz w:val="24"/>
          <w:szCs w:val="24"/>
        </w:rPr>
        <w:t xml:space="preserve">) untuk melakukan jasa atas </w:t>
      </w:r>
      <w:proofErr w:type="spellStart"/>
      <w:r w:rsidRPr="006A48B0">
        <w:rPr>
          <w:rFonts w:ascii="Times New Roman" w:hAnsi="Times New Roman" w:cs="Times New Roman"/>
          <w:iCs/>
          <w:sz w:val="24"/>
          <w:szCs w:val="24"/>
        </w:rPr>
        <w:t>nama</w:t>
      </w:r>
      <w:proofErr w:type="spellEnd"/>
      <w:r w:rsidRPr="006A48B0">
        <w:rPr>
          <w:rFonts w:ascii="Times New Roman" w:hAnsi="Times New Roman" w:cs="Times New Roman"/>
          <w:iCs/>
          <w:sz w:val="24"/>
          <w:szCs w:val="24"/>
        </w:rPr>
        <w:t xml:space="preserve"> mereka dengan persetujuan </w:t>
      </w:r>
      <w:proofErr w:type="spellStart"/>
      <w:r w:rsidRPr="006A48B0">
        <w:rPr>
          <w:rFonts w:ascii="Times New Roman" w:hAnsi="Times New Roman" w:cs="Times New Roman"/>
          <w:iCs/>
          <w:sz w:val="24"/>
          <w:szCs w:val="24"/>
        </w:rPr>
        <w:t>agen</w:t>
      </w:r>
      <w:proofErr w:type="spellEnd"/>
      <w:r w:rsidRPr="006A48B0">
        <w:rPr>
          <w:rFonts w:ascii="Times New Roman" w:hAnsi="Times New Roman" w:cs="Times New Roman"/>
          <w:iCs/>
          <w:sz w:val="24"/>
          <w:szCs w:val="24"/>
        </w:rPr>
        <w:t xml:space="preserve"> diberikan </w:t>
      </w:r>
      <w:proofErr w:type="spellStart"/>
      <w:r w:rsidRPr="006A48B0">
        <w:rPr>
          <w:rFonts w:ascii="Times New Roman" w:hAnsi="Times New Roman" w:cs="Times New Roman"/>
          <w:iCs/>
          <w:sz w:val="24"/>
          <w:szCs w:val="24"/>
        </w:rPr>
        <w:t>kekuasaan</w:t>
      </w:r>
      <w:proofErr w:type="spellEnd"/>
      <w:r w:rsidRPr="006A48B0">
        <w:rPr>
          <w:rFonts w:ascii="Times New Roman" w:hAnsi="Times New Roman" w:cs="Times New Roman"/>
          <w:iCs/>
          <w:sz w:val="24"/>
          <w:szCs w:val="24"/>
        </w:rPr>
        <w:t xml:space="preserve"> dalam </w:t>
      </w:r>
      <w:proofErr w:type="spellStart"/>
      <w:r w:rsidRPr="006A48B0">
        <w:rPr>
          <w:rFonts w:ascii="Times New Roman" w:hAnsi="Times New Roman" w:cs="Times New Roman"/>
          <w:iCs/>
          <w:sz w:val="24"/>
          <w:szCs w:val="24"/>
        </w:rPr>
        <w:t>pengambilan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keputusan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tertentu</w:t>
      </w:r>
      <w:proofErr w:type="spellEnd"/>
      <w:r w:rsidRPr="006A48B0">
        <w:rPr>
          <w:rFonts w:ascii="Times New Roman" w:hAnsi="Times New Roman" w:cs="Times New Roman"/>
          <w:iCs/>
          <w:sz w:val="24"/>
          <w:szCs w:val="24"/>
        </w:rPr>
        <w:t xml:space="preserve">. Pada teori </w:t>
      </w:r>
      <w:proofErr w:type="spellStart"/>
      <w:r w:rsidRPr="006A48B0">
        <w:rPr>
          <w:rFonts w:ascii="Times New Roman" w:hAnsi="Times New Roman" w:cs="Times New Roman"/>
          <w:iCs/>
          <w:sz w:val="24"/>
          <w:szCs w:val="24"/>
        </w:rPr>
        <w:t>keagenan</w:t>
      </w:r>
      <w:proofErr w:type="spellEnd"/>
      <w:r w:rsidRPr="006A48B0">
        <w:rPr>
          <w:rFonts w:ascii="Times New Roman" w:hAnsi="Times New Roman" w:cs="Times New Roman"/>
          <w:iCs/>
          <w:sz w:val="24"/>
          <w:szCs w:val="24"/>
        </w:rPr>
        <w:t xml:space="preserve">, bentuk </w:t>
      </w:r>
      <w:proofErr w:type="spellStart"/>
      <w:r w:rsidRPr="006A48B0">
        <w:rPr>
          <w:rFonts w:ascii="Times New Roman" w:hAnsi="Times New Roman" w:cs="Times New Roman"/>
          <w:iCs/>
          <w:sz w:val="24"/>
          <w:szCs w:val="24"/>
        </w:rPr>
        <w:t>hubungan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antara</w:t>
      </w:r>
      <w:proofErr w:type="spellEnd"/>
      <w:r w:rsidRPr="006A48B0">
        <w:rPr>
          <w:rFonts w:ascii="Times New Roman" w:hAnsi="Times New Roman" w:cs="Times New Roman"/>
          <w:iCs/>
          <w:sz w:val="24"/>
          <w:szCs w:val="24"/>
        </w:rPr>
        <w:t xml:space="preserve"> principal dan </w:t>
      </w:r>
      <w:proofErr w:type="spellStart"/>
      <w:r w:rsidRPr="006A48B0">
        <w:rPr>
          <w:rFonts w:ascii="Times New Roman" w:hAnsi="Times New Roman" w:cs="Times New Roman"/>
          <w:iCs/>
          <w:sz w:val="24"/>
          <w:szCs w:val="24"/>
        </w:rPr>
        <w:t>agen</w:t>
      </w:r>
      <w:proofErr w:type="spellEnd"/>
      <w:r w:rsidRPr="006A48B0">
        <w:rPr>
          <w:rFonts w:ascii="Times New Roman" w:hAnsi="Times New Roman" w:cs="Times New Roman"/>
          <w:iCs/>
          <w:sz w:val="24"/>
          <w:szCs w:val="24"/>
        </w:rPr>
        <w:t xml:space="preserve"> dapat dilihat </w:t>
      </w:r>
      <w:proofErr w:type="spellStart"/>
      <w:r w:rsidRPr="006A48B0">
        <w:rPr>
          <w:rFonts w:ascii="Times New Roman" w:hAnsi="Times New Roman" w:cs="Times New Roman"/>
          <w:iCs/>
          <w:sz w:val="24"/>
          <w:szCs w:val="24"/>
        </w:rPr>
        <w:t>dari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hubungan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dan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(Schroeder et al, 2001 dalam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{"citationItems":[{"id":"ITEM-1","itemData":{"ISSN":"14110288","abstract":"The objective of this research is to examine whether there is a significant difference between the managerial ownership and non-managerial ownership companies in term of their business decision making process. The business decision mentioned in this paper includes financial decision which is indicated by debt policies (capital structure), operational decision reflected in company's performance, and business decision implied in company's value.The research observes 137 of 336 companies which had been listed in the Jakarta Stock Exchange until the year of 2005. The examination results in the fact that the debt policies and the company's value of the managerial ownership companies are significantly different with non-managerial ownership companies. In contrast, the managerial ownership companies statistically have the same performance with non-managerial ownership companies. Abstract in Bahasa Indonesia : Penelitian ini bertujuan mengetahui apakah terdapat perbedaan pengambilan keputusan bisnis antara perusahaan dengan kepemilikan manajerial dan perusahaan tanpa kepemilikan manajerial. Keputusan bisnis yang dimaksud meliputi: keputusan keuangan yang diproksikan dengan kebijakan hutang (struktur modal), keputusan operasional yang diproksikan dengan kinerja perusahaan, dan keputusan bisnis secara keseluruhan yang diproksikan dengan nilai perusahaan.Penelitiaan dilakukan atas 137 dari 336 perusahaan yang terdaftar di Bursa Efek Jakarta sampai dengan tahun 2005. Penelitian ini membuktikan bahwa terdapat perbedaan kebijakan hutang dan nilai perusahaan antara perusahaan dengan kepemilikan manajerial dan perusahaan tanpa kepemilikan manajerial. Sedangkan kinerja antara perusahaan dengan kepemilikan manajerial dan perusahaan tanpa kepemilikan manajerial tidak terdapat perbedaan. Kata kunci: kepemilikan manajerial, kebijakan hutang, nilai perusahaan dan kinerja perusahaan.","author":[{"dropping-particle":"","family":"Christiawan","given":"Yulius Jogi","non-dropping-particle":"","parse-names":false,"suffix":""},{"dropping-particle":"","family":"Tarigan","given":"Josua","non-dropping-particle":"","parse-names":false,"suffix":""}],"container-title":"Jurnal Akuntansi dan Keuangan","id":"ITEM-1","issue":"1","issued":{"date-parts":[["2007"]]},"page":"1-8","title":"Kepemilikan manajeral: kebijakan hutang, kinerja dan nilai perusahaan","type":"article-journal","volume":"9"},"uris":["http://www.mendeley.com/documents/?uuid=e7885c02-2683-4e90-abe2-8c750ab5778a"]}],"mendeley":{"formattedCitation":"(Christiawan &amp; Tarigan, 2007)","manualFormatting":"Christiawan &amp; Tarigan, 2007)","plainTextFormattedCitation":"(Christiawan &amp; Tarigan, 2007)","previouslyFormattedCitation":"(Christiawan &amp; Tarigan, 2007)"},"properties":{"noteIndex":0},"schema":"https://github.com/citation-style-language/schema/raw/master/csl-citation.json"}</w:instrText>
      </w:r>
      <w:r w:rsidRPr="006A48B0">
        <w:rPr>
          <w:rFonts w:ascii="Times New Roman" w:hAnsi="Times New Roman" w:cs="Times New Roman"/>
          <w:iCs/>
          <w:sz w:val="24"/>
          <w:szCs w:val="24"/>
        </w:rPr>
        <w:fldChar w:fldCharType="separate"/>
      </w:r>
      <w:proofErr w:type="spellStart"/>
      <w:r w:rsidRPr="006A48B0">
        <w:rPr>
          <w:rFonts w:ascii="Times New Roman" w:hAnsi="Times New Roman" w:cs="Times New Roman"/>
          <w:iCs/>
          <w:sz w:val="24"/>
          <w:szCs w:val="24"/>
        </w:rPr>
        <w:t>Christiawan</w:t>
      </w:r>
      <w:proofErr w:type="spellEnd"/>
      <w:r w:rsidRPr="006A48B0">
        <w:rPr>
          <w:rFonts w:ascii="Times New Roman" w:hAnsi="Times New Roman" w:cs="Times New Roman"/>
          <w:iCs/>
          <w:sz w:val="24"/>
          <w:szCs w:val="24"/>
        </w:rPr>
        <w:t xml:space="preserve"> &amp; </w:t>
      </w:r>
      <w:proofErr w:type="spellStart"/>
      <w:r w:rsidRPr="006A48B0">
        <w:rPr>
          <w:rFonts w:ascii="Times New Roman" w:hAnsi="Times New Roman" w:cs="Times New Roman"/>
          <w:iCs/>
          <w:sz w:val="24"/>
          <w:szCs w:val="24"/>
        </w:rPr>
        <w:t>Tarigan</w:t>
      </w:r>
      <w:proofErr w:type="spellEnd"/>
      <w:r w:rsidRPr="006A48B0">
        <w:rPr>
          <w:rFonts w:ascii="Times New Roman" w:hAnsi="Times New Roman" w:cs="Times New Roman"/>
          <w:iCs/>
          <w:sz w:val="24"/>
          <w:szCs w:val="24"/>
        </w:rPr>
        <w:t>, 2007)</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Dalam </w:t>
      </w:r>
      <w:proofErr w:type="spellStart"/>
      <w:r w:rsidRPr="006A48B0">
        <w:rPr>
          <w:rFonts w:ascii="Times New Roman" w:hAnsi="Times New Roman" w:cs="Times New Roman"/>
          <w:iCs/>
          <w:sz w:val="24"/>
          <w:szCs w:val="24"/>
        </w:rPr>
        <w:t>hal</w:t>
      </w:r>
      <w:proofErr w:type="spellEnd"/>
      <w:r w:rsidRPr="006A48B0">
        <w:rPr>
          <w:rFonts w:ascii="Times New Roman" w:hAnsi="Times New Roman" w:cs="Times New Roman"/>
          <w:iCs/>
          <w:sz w:val="24"/>
          <w:szCs w:val="24"/>
        </w:rPr>
        <w:t xml:space="preserve"> ini,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berperan</w:t>
      </w:r>
      <w:proofErr w:type="spellEnd"/>
      <w:r w:rsidRPr="006A48B0">
        <w:rPr>
          <w:rFonts w:ascii="Times New Roman" w:hAnsi="Times New Roman" w:cs="Times New Roman"/>
          <w:iCs/>
          <w:sz w:val="24"/>
          <w:szCs w:val="24"/>
        </w:rPr>
        <w:t xml:space="preserve"> sebagai pihak principal atau pihak yang </w:t>
      </w:r>
      <w:proofErr w:type="spellStart"/>
      <w:r w:rsidRPr="006A48B0">
        <w:rPr>
          <w:rFonts w:ascii="Times New Roman" w:hAnsi="Times New Roman" w:cs="Times New Roman"/>
          <w:iCs/>
          <w:sz w:val="24"/>
          <w:szCs w:val="24"/>
        </w:rPr>
        <w:t>memberikan</w:t>
      </w:r>
      <w:proofErr w:type="spellEnd"/>
      <w:r w:rsidRPr="006A48B0">
        <w:rPr>
          <w:rFonts w:ascii="Times New Roman" w:hAnsi="Times New Roman" w:cs="Times New Roman"/>
          <w:iCs/>
          <w:sz w:val="24"/>
          <w:szCs w:val="24"/>
        </w:rPr>
        <w:t xml:space="preserve"> tanggung jawab kepada </w:t>
      </w:r>
      <w:proofErr w:type="spellStart"/>
      <w:r w:rsidRPr="006A48B0">
        <w:rPr>
          <w:rFonts w:ascii="Times New Roman" w:hAnsi="Times New Roman" w:cs="Times New Roman"/>
          <w:iCs/>
          <w:sz w:val="24"/>
          <w:szCs w:val="24"/>
        </w:rPr>
        <w:t>agen</w:t>
      </w:r>
      <w:proofErr w:type="spellEnd"/>
      <w:r w:rsidRPr="006A48B0">
        <w:rPr>
          <w:rFonts w:ascii="Times New Roman" w:hAnsi="Times New Roman" w:cs="Times New Roman"/>
          <w:iCs/>
          <w:sz w:val="24"/>
          <w:szCs w:val="24"/>
        </w:rPr>
        <w:t xml:space="preserve">, sedangkan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digambarkan</w:t>
      </w:r>
      <w:proofErr w:type="spellEnd"/>
      <w:r w:rsidRPr="006A48B0">
        <w:rPr>
          <w:rFonts w:ascii="Times New Roman" w:hAnsi="Times New Roman" w:cs="Times New Roman"/>
          <w:iCs/>
          <w:sz w:val="24"/>
          <w:szCs w:val="24"/>
        </w:rPr>
        <w:t xml:space="preserve"> sebagai </w:t>
      </w:r>
      <w:proofErr w:type="spellStart"/>
      <w:r w:rsidRPr="006A48B0">
        <w:rPr>
          <w:rFonts w:ascii="Times New Roman" w:hAnsi="Times New Roman" w:cs="Times New Roman"/>
          <w:iCs/>
          <w:sz w:val="24"/>
          <w:szCs w:val="24"/>
        </w:rPr>
        <w:t>agen</w:t>
      </w:r>
      <w:proofErr w:type="spellEnd"/>
      <w:r w:rsidRPr="006A48B0">
        <w:rPr>
          <w:rFonts w:ascii="Times New Roman" w:hAnsi="Times New Roman" w:cs="Times New Roman"/>
          <w:iCs/>
          <w:sz w:val="24"/>
          <w:szCs w:val="24"/>
        </w:rPr>
        <w:t xml:space="preserve"> atau pihak yang diberikan tanggung jawab dalam </w:t>
      </w:r>
      <w:proofErr w:type="gramStart"/>
      <w:r w:rsidRPr="006A48B0">
        <w:rPr>
          <w:rFonts w:ascii="Times New Roman" w:hAnsi="Times New Roman" w:cs="Times New Roman"/>
          <w:iCs/>
          <w:sz w:val="24"/>
          <w:szCs w:val="24"/>
        </w:rPr>
        <w:t xml:space="preserve">beberapa  </w:t>
      </w:r>
      <w:proofErr w:type="spellStart"/>
      <w:r w:rsidRPr="006A48B0">
        <w:rPr>
          <w:rFonts w:ascii="Times New Roman" w:hAnsi="Times New Roman" w:cs="Times New Roman"/>
          <w:iCs/>
          <w:sz w:val="24"/>
          <w:szCs w:val="24"/>
        </w:rPr>
        <w:t>pengambilan</w:t>
      </w:r>
      <w:proofErr w:type="spellEnd"/>
      <w:proofErr w:type="gram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keputusan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Hubungan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antara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dan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ini </w:t>
      </w:r>
      <w:proofErr w:type="spellStart"/>
      <w:r w:rsidRPr="006A48B0">
        <w:rPr>
          <w:rFonts w:ascii="Times New Roman" w:hAnsi="Times New Roman" w:cs="Times New Roman"/>
          <w:iCs/>
          <w:sz w:val="24"/>
          <w:szCs w:val="24"/>
        </w:rPr>
        <w:t>disebut</w:t>
      </w:r>
      <w:proofErr w:type="spellEnd"/>
      <w:r w:rsidRPr="006A48B0">
        <w:rPr>
          <w:rFonts w:ascii="Times New Roman" w:hAnsi="Times New Roman" w:cs="Times New Roman"/>
          <w:iCs/>
          <w:sz w:val="24"/>
          <w:szCs w:val="24"/>
        </w:rPr>
        <w:t xml:space="preserve"> sebagai </w:t>
      </w:r>
      <w:proofErr w:type="spellStart"/>
      <w:r w:rsidRPr="006A48B0">
        <w:rPr>
          <w:rFonts w:ascii="Times New Roman" w:hAnsi="Times New Roman" w:cs="Times New Roman"/>
          <w:iCs/>
          <w:sz w:val="24"/>
          <w:szCs w:val="24"/>
        </w:rPr>
        <w:t>hubungan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keagenan</w:t>
      </w:r>
      <w:proofErr w:type="spellEnd"/>
      <w:r w:rsidRPr="006A48B0">
        <w:rPr>
          <w:rFonts w:ascii="Times New Roman" w:hAnsi="Times New Roman" w:cs="Times New Roman"/>
          <w:iCs/>
          <w:sz w:val="24"/>
          <w:szCs w:val="24"/>
        </w:rPr>
        <w:t>.</w:t>
      </w:r>
    </w:p>
    <w:p w14:paraId="77107300" w14:textId="77777777" w:rsidR="00A56AEB" w:rsidRPr="006A48B0" w:rsidRDefault="00A56AEB" w:rsidP="006A48B0">
      <w:pPr>
        <w:pStyle w:val="NoSpacing"/>
        <w:spacing w:line="360" w:lineRule="auto"/>
        <w:ind w:firstLine="720"/>
        <w:jc w:val="both"/>
        <w:rPr>
          <w:rFonts w:ascii="Times New Roman" w:hAnsi="Times New Roman" w:cs="Times New Roman"/>
          <w:iCs/>
          <w:sz w:val="24"/>
          <w:szCs w:val="24"/>
        </w:rPr>
      </w:pPr>
      <w:r w:rsidRPr="006A48B0">
        <w:rPr>
          <w:rFonts w:ascii="Times New Roman" w:hAnsi="Times New Roman" w:cs="Times New Roman"/>
          <w:iCs/>
          <w:sz w:val="24"/>
          <w:szCs w:val="24"/>
        </w:rPr>
        <w:t xml:space="preserve">Manajemen </w:t>
      </w:r>
      <w:proofErr w:type="spellStart"/>
      <w:r w:rsidRPr="006A48B0">
        <w:rPr>
          <w:rFonts w:ascii="Times New Roman" w:hAnsi="Times New Roman" w:cs="Times New Roman"/>
          <w:iCs/>
          <w:sz w:val="24"/>
          <w:szCs w:val="24"/>
        </w:rPr>
        <w:t>perusahaan</w:t>
      </w:r>
      <w:proofErr w:type="spellEnd"/>
      <w:r w:rsidRPr="006A48B0">
        <w:rPr>
          <w:rFonts w:ascii="Times New Roman" w:hAnsi="Times New Roman" w:cs="Times New Roman"/>
          <w:iCs/>
          <w:sz w:val="24"/>
          <w:szCs w:val="24"/>
        </w:rPr>
        <w:t xml:space="preserve"> sebagai pihak yang </w:t>
      </w:r>
      <w:proofErr w:type="spellStart"/>
      <w:r w:rsidRPr="006A48B0">
        <w:rPr>
          <w:rFonts w:ascii="Times New Roman" w:hAnsi="Times New Roman" w:cs="Times New Roman"/>
          <w:iCs/>
          <w:sz w:val="24"/>
          <w:szCs w:val="24"/>
        </w:rPr>
        <w:t>mengelola</w:t>
      </w:r>
      <w:proofErr w:type="spellEnd"/>
      <w:r w:rsidRPr="006A48B0">
        <w:rPr>
          <w:rFonts w:ascii="Times New Roman" w:hAnsi="Times New Roman" w:cs="Times New Roman"/>
          <w:iCs/>
          <w:sz w:val="24"/>
          <w:szCs w:val="24"/>
        </w:rPr>
        <w:t xml:space="preserve"> </w:t>
      </w:r>
      <w:proofErr w:type="spellStart"/>
      <w:proofErr w:type="gramStart"/>
      <w:r w:rsidRPr="006A48B0">
        <w:rPr>
          <w:rFonts w:ascii="Times New Roman" w:hAnsi="Times New Roman" w:cs="Times New Roman"/>
          <w:iCs/>
          <w:sz w:val="24"/>
          <w:szCs w:val="24"/>
        </w:rPr>
        <w:t>perusahaan</w:t>
      </w:r>
      <w:proofErr w:type="spellEnd"/>
      <w:r w:rsidRPr="006A48B0">
        <w:rPr>
          <w:rFonts w:ascii="Times New Roman" w:hAnsi="Times New Roman" w:cs="Times New Roman"/>
          <w:iCs/>
          <w:sz w:val="24"/>
          <w:szCs w:val="24"/>
        </w:rPr>
        <w:t xml:space="preserve">  diberikan</w:t>
      </w:r>
      <w:proofErr w:type="gram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wewenang</w:t>
      </w:r>
      <w:proofErr w:type="spellEnd"/>
      <w:r w:rsidRPr="006A48B0">
        <w:rPr>
          <w:rFonts w:ascii="Times New Roman" w:hAnsi="Times New Roman" w:cs="Times New Roman"/>
          <w:iCs/>
          <w:sz w:val="24"/>
          <w:szCs w:val="24"/>
        </w:rPr>
        <w:t xml:space="preserve"> dalam </w:t>
      </w:r>
      <w:proofErr w:type="spellStart"/>
      <w:r w:rsidRPr="006A48B0">
        <w:rPr>
          <w:rFonts w:ascii="Times New Roman" w:hAnsi="Times New Roman" w:cs="Times New Roman"/>
          <w:iCs/>
          <w:sz w:val="24"/>
          <w:szCs w:val="24"/>
        </w:rPr>
        <w:t>pengambilan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keputusan</w:t>
      </w:r>
      <w:proofErr w:type="spellEnd"/>
      <w:r w:rsidRPr="006A48B0">
        <w:rPr>
          <w:rFonts w:ascii="Times New Roman" w:hAnsi="Times New Roman" w:cs="Times New Roman"/>
          <w:iCs/>
          <w:sz w:val="24"/>
          <w:szCs w:val="24"/>
        </w:rPr>
        <w:t xml:space="preserve"> untuk </w:t>
      </w:r>
      <w:proofErr w:type="spellStart"/>
      <w:r w:rsidRPr="006A48B0">
        <w:rPr>
          <w:rFonts w:ascii="Times New Roman" w:hAnsi="Times New Roman" w:cs="Times New Roman"/>
          <w:iCs/>
          <w:sz w:val="24"/>
          <w:szCs w:val="24"/>
        </w:rPr>
        <w:t>memaksimalkan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kepentingan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dari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Namun dalam </w:t>
      </w:r>
      <w:proofErr w:type="spellStart"/>
      <w:r w:rsidRPr="006A48B0">
        <w:rPr>
          <w:rFonts w:ascii="Times New Roman" w:hAnsi="Times New Roman" w:cs="Times New Roman"/>
          <w:iCs/>
          <w:sz w:val="24"/>
          <w:szCs w:val="24"/>
        </w:rPr>
        <w:t>praktiknya</w:t>
      </w:r>
      <w:proofErr w:type="spellEnd"/>
      <w:r w:rsidRPr="006A48B0">
        <w:rPr>
          <w:rFonts w:ascii="Times New Roman" w:hAnsi="Times New Roman" w:cs="Times New Roman"/>
          <w:iCs/>
          <w:sz w:val="24"/>
          <w:szCs w:val="24"/>
        </w:rPr>
        <w:t xml:space="preserve"> </w:t>
      </w:r>
      <w:proofErr w:type="gramStart"/>
      <w:r w:rsidRPr="006A48B0">
        <w:rPr>
          <w:rFonts w:ascii="Times New Roman" w:hAnsi="Times New Roman" w:cs="Times New Roman"/>
          <w:iCs/>
          <w:sz w:val="24"/>
          <w:szCs w:val="24"/>
        </w:rPr>
        <w:t>manajemen  juga</w:t>
      </w:r>
      <w:proofErr w:type="gramEnd"/>
      <w:r w:rsidRPr="006A48B0">
        <w:rPr>
          <w:rFonts w:ascii="Times New Roman" w:hAnsi="Times New Roman" w:cs="Times New Roman"/>
          <w:iCs/>
          <w:sz w:val="24"/>
          <w:szCs w:val="24"/>
        </w:rPr>
        <w:t xml:space="preserve"> memiliki </w:t>
      </w:r>
      <w:proofErr w:type="spellStart"/>
      <w:r w:rsidRPr="006A48B0">
        <w:rPr>
          <w:rFonts w:ascii="Times New Roman" w:hAnsi="Times New Roman" w:cs="Times New Roman"/>
          <w:iCs/>
          <w:sz w:val="24"/>
          <w:szCs w:val="24"/>
        </w:rPr>
        <w:t>kepentingan-kepentingan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pribadi</w:t>
      </w:r>
      <w:proofErr w:type="spellEnd"/>
      <w:r w:rsidRPr="006A48B0">
        <w:rPr>
          <w:rFonts w:ascii="Times New Roman" w:hAnsi="Times New Roman" w:cs="Times New Roman"/>
          <w:iCs/>
          <w:sz w:val="24"/>
          <w:szCs w:val="24"/>
        </w:rPr>
        <w:t xml:space="preserve"> dan </w:t>
      </w:r>
      <w:proofErr w:type="spellStart"/>
      <w:r w:rsidRPr="006A48B0">
        <w:rPr>
          <w:rFonts w:ascii="Times New Roman" w:hAnsi="Times New Roman" w:cs="Times New Roman"/>
          <w:iCs/>
          <w:sz w:val="24"/>
          <w:szCs w:val="24"/>
        </w:rPr>
        <w:t>tujuan</w:t>
      </w:r>
      <w:proofErr w:type="spellEnd"/>
      <w:r w:rsidRPr="006A48B0">
        <w:rPr>
          <w:rFonts w:ascii="Times New Roman" w:hAnsi="Times New Roman" w:cs="Times New Roman"/>
          <w:iCs/>
          <w:sz w:val="24"/>
          <w:szCs w:val="24"/>
        </w:rPr>
        <w:t xml:space="preserve"> lainnya sehingga </w:t>
      </w:r>
      <w:proofErr w:type="spellStart"/>
      <w:r w:rsidRPr="006A48B0">
        <w:rPr>
          <w:rFonts w:ascii="Times New Roman" w:hAnsi="Times New Roman" w:cs="Times New Roman"/>
          <w:iCs/>
          <w:sz w:val="24"/>
          <w:szCs w:val="24"/>
        </w:rPr>
        <w:t>memunculkan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konflik</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kepentingan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antara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dan manajemen </w:t>
      </w:r>
      <w:proofErr w:type="spellStart"/>
      <w:r w:rsidRPr="006A48B0">
        <w:rPr>
          <w:rFonts w:ascii="Times New Roman" w:hAnsi="Times New Roman" w:cs="Times New Roman"/>
          <w:iCs/>
          <w:sz w:val="24"/>
          <w:szCs w:val="24"/>
        </w:rPr>
        <w:t>perusahaan</w:t>
      </w:r>
      <w:proofErr w:type="spellEnd"/>
      <w:r w:rsidRPr="006A48B0">
        <w:rPr>
          <w:rFonts w:ascii="Times New Roman" w:hAnsi="Times New Roman" w:cs="Times New Roman"/>
          <w:iCs/>
          <w:sz w:val="24"/>
          <w:szCs w:val="24"/>
        </w:rPr>
        <w:t xml:space="preserve">. Selain itu permasalahan dalam </w:t>
      </w:r>
      <w:proofErr w:type="spellStart"/>
      <w:r w:rsidRPr="006A48B0">
        <w:rPr>
          <w:rFonts w:ascii="Times New Roman" w:hAnsi="Times New Roman" w:cs="Times New Roman"/>
          <w:iCs/>
          <w:sz w:val="24"/>
          <w:szCs w:val="24"/>
        </w:rPr>
        <w:t>hubungan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keagenan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seringkali</w:t>
      </w:r>
      <w:proofErr w:type="spellEnd"/>
      <w:r w:rsidRPr="006A48B0">
        <w:rPr>
          <w:rFonts w:ascii="Times New Roman" w:hAnsi="Times New Roman" w:cs="Times New Roman"/>
          <w:iCs/>
          <w:sz w:val="24"/>
          <w:szCs w:val="24"/>
        </w:rPr>
        <w:t xml:space="preserve"> muncul </w:t>
      </w:r>
      <w:proofErr w:type="spellStart"/>
      <w:r w:rsidRPr="006A48B0">
        <w:rPr>
          <w:rFonts w:ascii="Times New Roman" w:hAnsi="Times New Roman" w:cs="Times New Roman"/>
          <w:iCs/>
          <w:sz w:val="24"/>
          <w:szCs w:val="24"/>
        </w:rPr>
        <w:t>karena</w:t>
      </w:r>
      <w:proofErr w:type="spellEnd"/>
      <w:r w:rsidRPr="006A48B0">
        <w:rPr>
          <w:rFonts w:ascii="Times New Roman" w:hAnsi="Times New Roman" w:cs="Times New Roman"/>
          <w:iCs/>
          <w:sz w:val="24"/>
          <w:szCs w:val="24"/>
        </w:rPr>
        <w:t xml:space="preserve"> adanya </w:t>
      </w:r>
      <w:proofErr w:type="spellStart"/>
      <w:r w:rsidRPr="006A48B0">
        <w:rPr>
          <w:rFonts w:ascii="Times New Roman" w:hAnsi="Times New Roman" w:cs="Times New Roman"/>
          <w:iCs/>
          <w:sz w:val="24"/>
          <w:szCs w:val="24"/>
        </w:rPr>
        <w:t>perbedaan</w:t>
      </w:r>
      <w:proofErr w:type="spellEnd"/>
      <w:r w:rsidRPr="006A48B0">
        <w:rPr>
          <w:rFonts w:ascii="Times New Roman" w:hAnsi="Times New Roman" w:cs="Times New Roman"/>
          <w:iCs/>
          <w:sz w:val="24"/>
          <w:szCs w:val="24"/>
        </w:rPr>
        <w:t xml:space="preserve"> informasi yang diterima </w:t>
      </w:r>
      <w:proofErr w:type="spellStart"/>
      <w:r w:rsidRPr="006A48B0">
        <w:rPr>
          <w:rFonts w:ascii="Times New Roman" w:hAnsi="Times New Roman" w:cs="Times New Roman"/>
          <w:iCs/>
          <w:sz w:val="24"/>
          <w:szCs w:val="24"/>
        </w:rPr>
        <w:t>antara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dan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Informasi yang </w:t>
      </w:r>
      <w:proofErr w:type="spellStart"/>
      <w:r w:rsidRPr="006A48B0">
        <w:rPr>
          <w:rFonts w:ascii="Times New Roman" w:hAnsi="Times New Roman" w:cs="Times New Roman"/>
          <w:iCs/>
          <w:sz w:val="24"/>
          <w:szCs w:val="24"/>
        </w:rPr>
        <w:t>berkaitan</w:t>
      </w:r>
      <w:proofErr w:type="spellEnd"/>
      <w:r w:rsidRPr="006A48B0">
        <w:rPr>
          <w:rFonts w:ascii="Times New Roman" w:hAnsi="Times New Roman" w:cs="Times New Roman"/>
          <w:iCs/>
          <w:sz w:val="24"/>
          <w:szCs w:val="24"/>
        </w:rPr>
        <w:t xml:space="preserve"> dengan keadaan </w:t>
      </w:r>
      <w:proofErr w:type="spellStart"/>
      <w:r w:rsidRPr="006A48B0">
        <w:rPr>
          <w:rFonts w:ascii="Times New Roman" w:hAnsi="Times New Roman" w:cs="Times New Roman"/>
          <w:iCs/>
          <w:sz w:val="24"/>
          <w:szCs w:val="24"/>
        </w:rPr>
        <w:t>perusahaan</w:t>
      </w:r>
      <w:proofErr w:type="spellEnd"/>
      <w:r w:rsidRPr="006A48B0">
        <w:rPr>
          <w:rFonts w:ascii="Times New Roman" w:hAnsi="Times New Roman" w:cs="Times New Roman"/>
          <w:iCs/>
          <w:sz w:val="24"/>
          <w:szCs w:val="24"/>
        </w:rPr>
        <w:t xml:space="preserve"> tidak </w:t>
      </w:r>
      <w:proofErr w:type="spellStart"/>
      <w:r w:rsidRPr="006A48B0">
        <w:rPr>
          <w:rFonts w:ascii="Times New Roman" w:hAnsi="Times New Roman" w:cs="Times New Roman"/>
          <w:iCs/>
          <w:sz w:val="24"/>
          <w:szCs w:val="24"/>
        </w:rPr>
        <w:t>sepenuhnya</w:t>
      </w:r>
      <w:proofErr w:type="spellEnd"/>
      <w:r w:rsidRPr="006A48B0">
        <w:rPr>
          <w:rFonts w:ascii="Times New Roman" w:hAnsi="Times New Roman" w:cs="Times New Roman"/>
          <w:iCs/>
          <w:sz w:val="24"/>
          <w:szCs w:val="24"/>
        </w:rPr>
        <w:t xml:space="preserve"> disampaikan oleh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kepada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Sementara itu,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membutuhkan </w:t>
      </w:r>
      <w:proofErr w:type="spellStart"/>
      <w:r w:rsidRPr="006A48B0">
        <w:rPr>
          <w:rFonts w:ascii="Times New Roman" w:hAnsi="Times New Roman" w:cs="Times New Roman"/>
          <w:iCs/>
          <w:sz w:val="24"/>
          <w:szCs w:val="24"/>
        </w:rPr>
        <w:t>seluruh</w:t>
      </w:r>
      <w:proofErr w:type="spellEnd"/>
      <w:r w:rsidRPr="006A48B0">
        <w:rPr>
          <w:rFonts w:ascii="Times New Roman" w:hAnsi="Times New Roman" w:cs="Times New Roman"/>
          <w:iCs/>
          <w:sz w:val="24"/>
          <w:szCs w:val="24"/>
        </w:rPr>
        <w:t xml:space="preserve"> informasi yang </w:t>
      </w:r>
      <w:proofErr w:type="spellStart"/>
      <w:r w:rsidRPr="006A48B0">
        <w:rPr>
          <w:rFonts w:ascii="Times New Roman" w:hAnsi="Times New Roman" w:cs="Times New Roman"/>
          <w:iCs/>
          <w:sz w:val="24"/>
          <w:szCs w:val="24"/>
        </w:rPr>
        <w:t>relevan</w:t>
      </w:r>
      <w:proofErr w:type="spellEnd"/>
      <w:r w:rsidRPr="006A48B0">
        <w:rPr>
          <w:rFonts w:ascii="Times New Roman" w:hAnsi="Times New Roman" w:cs="Times New Roman"/>
          <w:iCs/>
          <w:sz w:val="24"/>
          <w:szCs w:val="24"/>
        </w:rPr>
        <w:t xml:space="preserve"> namun tidak memiliki akses terhadap informasi internal, sehingga </w:t>
      </w:r>
      <w:proofErr w:type="spellStart"/>
      <w:r w:rsidRPr="006A48B0">
        <w:rPr>
          <w:rFonts w:ascii="Times New Roman" w:hAnsi="Times New Roman" w:cs="Times New Roman"/>
          <w:iCs/>
          <w:sz w:val="24"/>
          <w:szCs w:val="24"/>
        </w:rPr>
        <w:t>menyebabkan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terjadinya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asimetri</w:t>
      </w:r>
      <w:proofErr w:type="spellEnd"/>
      <w:r w:rsidRPr="006A48B0">
        <w:rPr>
          <w:rFonts w:ascii="Times New Roman" w:hAnsi="Times New Roman" w:cs="Times New Roman"/>
          <w:iCs/>
          <w:sz w:val="24"/>
          <w:szCs w:val="24"/>
        </w:rPr>
        <w:t xml:space="preserve"> informasi yang </w:t>
      </w:r>
      <w:proofErr w:type="spellStart"/>
      <w:r w:rsidRPr="006A48B0">
        <w:rPr>
          <w:rFonts w:ascii="Times New Roman" w:hAnsi="Times New Roman" w:cs="Times New Roman"/>
          <w:iCs/>
          <w:sz w:val="24"/>
          <w:szCs w:val="24"/>
        </w:rPr>
        <w:t>memunculkan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perilaku</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oportunistik</w:t>
      </w:r>
      <w:proofErr w:type="spellEnd"/>
      <w:r w:rsidRPr="006A48B0">
        <w:rPr>
          <w:rFonts w:ascii="Times New Roman" w:hAnsi="Times New Roman" w:cs="Times New Roman"/>
          <w:iCs/>
          <w:sz w:val="24"/>
          <w:szCs w:val="24"/>
        </w:rPr>
        <w:t xml:space="preserve"> oleh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{"citationItems":[{"id":"ITEM-1","itemData":{"DOI":"10.55047/transekonomika.v2i1.104","ISSN":"2809-7866","abstract":"Penelitian ini bertujuan untuk memberikan gambaran tentang pentingnya penggunaan pengungkapan (disclosure) atas laporan keuangan dalam upaya untuk meminimalisasi asimetri informasi. Desain penelitian ini adalah studi kepustakaan dengan metode analisis yang digunakan berupa analisis deskriptif. Hasil penelitian menujukkan bahwa timbul asimetri akibat dari prinsipal di lain pihak sangat membutuhkan semua informasi yang relevan tentang kondisi perusahaan secara keseluruhan, tetapi tidak rnempunyai akses terhadap informasi internal perusahaan, tetapi informasi tersebut sangat berguna untuk pengambilan keputusan ekonomi. Berdasarkan fenomena tersebut timbul dari kurangnya transparansi dalam laporan keuangan agen menyebabkan penulis merumuskan masalah terkait dengan tujuan pendisclosuran, keuntungan dan kerugian serta hubungan antara pendisclosuran terhadap pendisclosuran terhadap asimetri.","author":[{"dropping-particle":"","family":"Agung Prasetyo","given":"Ahmad","non-dropping-particle":"","parse-names":false,"suffix":""}],"container-title":"Transekonomika: Akuntansi, Bisnis dan Keuangan","id":"ITEM-1","issue":"1","issued":{"date-parts":[["2022"]]},"page":"45-52","title":"Meminimalisir asimetri informasi melalui pelaporan (disclosure) laporan keuangan","type":"article-journal","volume":"2"},"uris":["http://www.mendeley.com/documents/?uuid=eeb72387-1482-4ee0-97a7-f02fcbc9910b"]}],"mendeley":{"formattedCitation":"(Agung Prasetyo, 2022)","plainTextFormattedCitation":"(Agung Prasetyo, 2022)","previouslyFormattedCitation":"(Agung Prasetyo, 2022)"},"properties":{"noteIndex":0},"schema":"https://github.com/citation-style-language/schema/raw/master/csl-citation.json"}</w:instrText>
      </w:r>
      <w:r w:rsidRPr="006A48B0">
        <w:rPr>
          <w:rFonts w:ascii="Times New Roman" w:hAnsi="Times New Roman" w:cs="Times New Roman"/>
          <w:iCs/>
          <w:sz w:val="24"/>
          <w:szCs w:val="24"/>
        </w:rPr>
        <w:fldChar w:fldCharType="separate"/>
      </w:r>
      <w:r w:rsidRPr="006A48B0">
        <w:rPr>
          <w:rFonts w:ascii="Times New Roman" w:hAnsi="Times New Roman" w:cs="Times New Roman"/>
          <w:iCs/>
          <w:sz w:val="24"/>
          <w:szCs w:val="24"/>
        </w:rPr>
        <w:t>(Agung Prasetyo, 2022)</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w:t>
      </w:r>
    </w:p>
    <w:p w14:paraId="4D18BE96" w14:textId="77777777" w:rsidR="00A56AEB" w:rsidRPr="006A48B0" w:rsidRDefault="00A56AEB" w:rsidP="006A48B0">
      <w:pPr>
        <w:pStyle w:val="NoSpacing"/>
        <w:spacing w:line="360" w:lineRule="auto"/>
        <w:ind w:firstLine="720"/>
        <w:jc w:val="both"/>
        <w:rPr>
          <w:rFonts w:ascii="Times New Roman" w:hAnsi="Times New Roman" w:cs="Times New Roman"/>
          <w:iCs/>
          <w:sz w:val="24"/>
          <w:szCs w:val="24"/>
        </w:rPr>
      </w:pPr>
      <w:r w:rsidRPr="006A48B0">
        <w:rPr>
          <w:rFonts w:ascii="Times New Roman" w:hAnsi="Times New Roman" w:cs="Times New Roman"/>
          <w:iCs/>
          <w:sz w:val="24"/>
          <w:szCs w:val="24"/>
        </w:rPr>
        <w:t xml:space="preserve">Scott (2001 dalam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{"citationItems":[{"id":"ITEM-1","itemData":{"abstract":"Tulisan ini memberikan paparan deskriptif tentang hubungan asimetri informasi dengan tindakan manajemen laba sebagai implikasi dari hubungan keagenan. Selain itu pula makalah ini juga mencoba membahas kemungkinan meminimalisasi masalah keagenan tersebut melalui corporate governance. Dalam teori keagenan (agency theory), hubungan agensi muncul ketika satu orang atau lebih (principal) memperkerjakan orang lain (agent) untuk memberikan suatu jasa dan kemudian mendelegasikan wewenang pengambilan keputusan kepada agent tersebut. Hubungan antara principal dan agent dapat mengarah pada kondisi ketidakseimbangan informasi (asymmetrical information) karena agent berada pada posisi yang memiliki informasi yang lebih banyak tentang perusahaan dibandingkan dengan principal. Dengan asumsi bahwa individu-individu bertindak untuk memaksimalkan kepentingan diri sendiri, maka dengan informasi asimetri yang dimilikinya akan mendorong agent untuk menyembunyikan beberapa informasi yang tidak diketahui principal. Dalam kondisi yang asimetri tersebut, agent dapat mempengaruhi angka-angka akuntansi yang disajikan dalam laporan keuangan dengan cara melakukan manajemen laba. Salah satu cara yang di gunakan untuk memonitor masalah kontrak dan membatasi perilaku opportunistic manajemen adalah corporate governance. Prinsip- prinsip pokok corporate governance yang perlu diperhatikan untuk terselenggaranya praktik good corporate governance adalah; transparansi (transparency), akuntabilitas (accountability), keadilan (fairness), dan responsibilitas (responsibility). Corporate governance diarahkan untuk mengurangi asimetri informasi antara principal dan agent yang pada akhirnya diharapkan dapat meminimalkan tindakan manajemen laba.","author":[{"dropping-particle":"","family":"Oyong","given":"Lisa","non-dropping-particle":"","parse-names":false,"suffix":""}],"container-title":"Jurnal WIGA: Jurnal Penelitian Ilmu Ekonomi","id":"ITEM-1","issue":"1","issued":{"date-parts":[["2012"]]},"page":"42-49","title":"Asimetri informasi simetri informasi dan manajemen laba","type":"article-journal","volume":"2"},"uris":["http://www.mendeley.com/documents/?uuid=74dccd5d-1eac-44ee-958e-962175e8e450"]}],"mendeley":{"formattedCitation":"(Oyong, 2012)","manualFormatting":"Oyong, 2012)","plainTextFormattedCitation":"(Oyong, 2012)","previouslyFormattedCitation":"(Oyong, 2012)"},"properties":{"noteIndex":0},"schema":"https://github.com/citation-style-language/schema/raw/master/csl-citation.json"}</w:instrText>
      </w:r>
      <w:r w:rsidRPr="006A48B0">
        <w:rPr>
          <w:rFonts w:ascii="Times New Roman" w:hAnsi="Times New Roman" w:cs="Times New Roman"/>
          <w:iCs/>
          <w:sz w:val="24"/>
          <w:szCs w:val="24"/>
        </w:rPr>
        <w:fldChar w:fldCharType="separate"/>
      </w:r>
      <w:proofErr w:type="spellStart"/>
      <w:r w:rsidRPr="006A48B0">
        <w:rPr>
          <w:rFonts w:ascii="Times New Roman" w:hAnsi="Times New Roman" w:cs="Times New Roman"/>
          <w:iCs/>
          <w:sz w:val="24"/>
          <w:szCs w:val="24"/>
        </w:rPr>
        <w:t>Oyong</w:t>
      </w:r>
      <w:proofErr w:type="spellEnd"/>
      <w:r w:rsidRPr="006A48B0">
        <w:rPr>
          <w:rFonts w:ascii="Times New Roman" w:hAnsi="Times New Roman" w:cs="Times New Roman"/>
          <w:iCs/>
          <w:sz w:val="24"/>
          <w:szCs w:val="24"/>
        </w:rPr>
        <w:t>, 2012)</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mengungkapkan</w:t>
      </w:r>
      <w:proofErr w:type="spellEnd"/>
      <w:r w:rsidRPr="006A48B0">
        <w:rPr>
          <w:rFonts w:ascii="Times New Roman" w:hAnsi="Times New Roman" w:cs="Times New Roman"/>
          <w:iCs/>
          <w:sz w:val="24"/>
          <w:szCs w:val="24"/>
        </w:rPr>
        <w:t xml:space="preserve"> bahwa </w:t>
      </w:r>
      <w:proofErr w:type="spellStart"/>
      <w:r w:rsidRPr="006A48B0">
        <w:rPr>
          <w:rFonts w:ascii="Times New Roman" w:hAnsi="Times New Roman" w:cs="Times New Roman"/>
          <w:iCs/>
          <w:sz w:val="24"/>
          <w:szCs w:val="24"/>
        </w:rPr>
        <w:t>terdapat</w:t>
      </w:r>
      <w:proofErr w:type="spellEnd"/>
      <w:r w:rsidRPr="006A48B0">
        <w:rPr>
          <w:rFonts w:ascii="Times New Roman" w:hAnsi="Times New Roman" w:cs="Times New Roman"/>
          <w:iCs/>
          <w:sz w:val="24"/>
          <w:szCs w:val="24"/>
        </w:rPr>
        <w:t xml:space="preserve"> dua jenis </w:t>
      </w:r>
      <w:proofErr w:type="spellStart"/>
      <w:r w:rsidRPr="006A48B0">
        <w:rPr>
          <w:rFonts w:ascii="Times New Roman" w:hAnsi="Times New Roman" w:cs="Times New Roman"/>
          <w:iCs/>
          <w:sz w:val="24"/>
          <w:szCs w:val="24"/>
        </w:rPr>
        <w:t>asimetri</w:t>
      </w:r>
      <w:proofErr w:type="spellEnd"/>
      <w:r w:rsidRPr="006A48B0">
        <w:rPr>
          <w:rFonts w:ascii="Times New Roman" w:hAnsi="Times New Roman" w:cs="Times New Roman"/>
          <w:iCs/>
          <w:sz w:val="24"/>
          <w:szCs w:val="24"/>
        </w:rPr>
        <w:t xml:space="preserve"> informasi, </w:t>
      </w:r>
      <w:proofErr w:type="spellStart"/>
      <w:r w:rsidRPr="006A48B0">
        <w:rPr>
          <w:rFonts w:ascii="Times New Roman" w:hAnsi="Times New Roman" w:cs="Times New Roman"/>
          <w:iCs/>
          <w:sz w:val="24"/>
          <w:szCs w:val="24"/>
        </w:rPr>
        <w:t>diantaranya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yaitu</w:t>
      </w:r>
      <w:proofErr w:type="spellEnd"/>
      <w:r w:rsidRPr="006A48B0">
        <w:rPr>
          <w:rFonts w:ascii="Times New Roman" w:hAnsi="Times New Roman" w:cs="Times New Roman"/>
          <w:iCs/>
          <w:sz w:val="24"/>
          <w:szCs w:val="24"/>
        </w:rPr>
        <w:t xml:space="preserve"> :</w:t>
      </w:r>
    </w:p>
    <w:p w14:paraId="4954566F" w14:textId="77777777" w:rsidR="00A56AEB" w:rsidRPr="006A48B0" w:rsidRDefault="00A56AEB" w:rsidP="006A48B0">
      <w:pPr>
        <w:pStyle w:val="NoSpacing"/>
        <w:numPr>
          <w:ilvl w:val="0"/>
          <w:numId w:val="29"/>
        </w:numPr>
        <w:spacing w:line="360" w:lineRule="auto"/>
        <w:jc w:val="both"/>
        <w:rPr>
          <w:rFonts w:ascii="Times New Roman" w:hAnsi="Times New Roman" w:cs="Times New Roman"/>
          <w:i/>
          <w:iCs/>
          <w:sz w:val="24"/>
          <w:szCs w:val="24"/>
        </w:rPr>
      </w:pPr>
      <w:r w:rsidRPr="006A48B0">
        <w:rPr>
          <w:rFonts w:ascii="Times New Roman" w:hAnsi="Times New Roman" w:cs="Times New Roman"/>
          <w:i/>
          <w:iCs/>
          <w:sz w:val="24"/>
          <w:szCs w:val="24"/>
        </w:rPr>
        <w:t xml:space="preserve">Adverse selection, </w:t>
      </w:r>
      <w:proofErr w:type="spellStart"/>
      <w:r w:rsidRPr="006A48B0">
        <w:rPr>
          <w:rFonts w:ascii="Times New Roman" w:hAnsi="Times New Roman" w:cs="Times New Roman"/>
          <w:iCs/>
          <w:sz w:val="24"/>
          <w:szCs w:val="24"/>
        </w:rPr>
        <w:t>artinya</w:t>
      </w:r>
      <w:proofErr w:type="spellEnd"/>
      <w:r w:rsidRPr="006A48B0">
        <w:rPr>
          <w:rFonts w:ascii="Times New Roman" w:hAnsi="Times New Roman" w:cs="Times New Roman"/>
          <w:iCs/>
          <w:sz w:val="24"/>
          <w:szCs w:val="24"/>
        </w:rPr>
        <w:t xml:space="preserve"> para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dan orang dalam lainnya memiliki </w:t>
      </w:r>
      <w:proofErr w:type="spellStart"/>
      <w:r w:rsidRPr="006A48B0">
        <w:rPr>
          <w:rFonts w:ascii="Times New Roman" w:hAnsi="Times New Roman" w:cs="Times New Roman"/>
          <w:iCs/>
          <w:sz w:val="24"/>
          <w:szCs w:val="24"/>
        </w:rPr>
        <w:t>pemahaman</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lebih</w:t>
      </w:r>
      <w:proofErr w:type="spellEnd"/>
      <w:r w:rsidRPr="006A48B0">
        <w:rPr>
          <w:rFonts w:ascii="Times New Roman" w:hAnsi="Times New Roman" w:cs="Times New Roman"/>
          <w:iCs/>
          <w:sz w:val="24"/>
          <w:szCs w:val="24"/>
        </w:rPr>
        <w:t xml:space="preserve"> baik mengenai kondisi dan </w:t>
      </w:r>
      <w:proofErr w:type="spellStart"/>
      <w:r w:rsidRPr="006A48B0">
        <w:rPr>
          <w:rFonts w:ascii="Times New Roman" w:hAnsi="Times New Roman" w:cs="Times New Roman"/>
          <w:iCs/>
          <w:sz w:val="24"/>
          <w:szCs w:val="24"/>
        </w:rPr>
        <w:t>prospek</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perusahaan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dibandingkan</w:t>
      </w:r>
      <w:proofErr w:type="spellEnd"/>
      <w:r w:rsidRPr="006A48B0">
        <w:rPr>
          <w:rFonts w:ascii="Times New Roman" w:hAnsi="Times New Roman" w:cs="Times New Roman"/>
          <w:iCs/>
          <w:sz w:val="24"/>
          <w:szCs w:val="24"/>
        </w:rPr>
        <w:t xml:space="preserve"> investor </w:t>
      </w:r>
      <w:proofErr w:type="spellStart"/>
      <w:r w:rsidRPr="006A48B0">
        <w:rPr>
          <w:rFonts w:ascii="Times New Roman" w:hAnsi="Times New Roman" w:cs="Times New Roman"/>
          <w:iCs/>
          <w:sz w:val="24"/>
          <w:szCs w:val="24"/>
        </w:rPr>
        <w:t>eksternal</w:t>
      </w:r>
      <w:proofErr w:type="spellEnd"/>
      <w:r w:rsidRPr="006A48B0">
        <w:rPr>
          <w:rFonts w:ascii="Times New Roman" w:hAnsi="Times New Roman" w:cs="Times New Roman"/>
          <w:iCs/>
          <w:sz w:val="24"/>
          <w:szCs w:val="24"/>
        </w:rPr>
        <w:t xml:space="preserve">. Informasi yang dapat </w:t>
      </w:r>
      <w:proofErr w:type="spellStart"/>
      <w:r w:rsidRPr="006A48B0">
        <w:rPr>
          <w:rFonts w:ascii="Times New Roman" w:hAnsi="Times New Roman" w:cs="Times New Roman"/>
          <w:iCs/>
          <w:sz w:val="24"/>
          <w:szCs w:val="24"/>
        </w:rPr>
        <w:t>mempengaruhi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keputusan</w:t>
      </w:r>
      <w:proofErr w:type="spellEnd"/>
      <w:r w:rsidRPr="006A48B0">
        <w:rPr>
          <w:rFonts w:ascii="Times New Roman" w:hAnsi="Times New Roman" w:cs="Times New Roman"/>
          <w:iCs/>
          <w:sz w:val="24"/>
          <w:szCs w:val="24"/>
        </w:rPr>
        <w:t xml:space="preserve"> tidak </w:t>
      </w:r>
      <w:proofErr w:type="spellStart"/>
      <w:r w:rsidRPr="006A48B0">
        <w:rPr>
          <w:rFonts w:ascii="Times New Roman" w:hAnsi="Times New Roman" w:cs="Times New Roman"/>
          <w:iCs/>
          <w:sz w:val="24"/>
          <w:szCs w:val="24"/>
        </w:rPr>
        <w:t>diungkapkan</w:t>
      </w:r>
      <w:proofErr w:type="spellEnd"/>
      <w:r w:rsidRPr="006A48B0">
        <w:rPr>
          <w:rFonts w:ascii="Times New Roman" w:hAnsi="Times New Roman" w:cs="Times New Roman"/>
          <w:iCs/>
          <w:sz w:val="24"/>
          <w:szCs w:val="24"/>
        </w:rPr>
        <w:t xml:space="preserve"> kepada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w:t>
      </w:r>
    </w:p>
    <w:p w14:paraId="4384C747" w14:textId="7709C0B6" w:rsidR="00A56AEB" w:rsidRPr="006A48B0" w:rsidRDefault="00A56AEB" w:rsidP="006A48B0">
      <w:pPr>
        <w:pStyle w:val="NoSpacing"/>
        <w:numPr>
          <w:ilvl w:val="0"/>
          <w:numId w:val="29"/>
        </w:numPr>
        <w:spacing w:line="360" w:lineRule="auto"/>
        <w:jc w:val="both"/>
        <w:rPr>
          <w:rFonts w:ascii="Times New Roman" w:hAnsi="Times New Roman" w:cs="Times New Roman"/>
          <w:i/>
          <w:iCs/>
          <w:sz w:val="24"/>
          <w:szCs w:val="24"/>
        </w:rPr>
      </w:pPr>
      <w:r w:rsidRPr="006A48B0">
        <w:rPr>
          <w:rFonts w:ascii="Times New Roman" w:hAnsi="Times New Roman" w:cs="Times New Roman"/>
          <w:i/>
          <w:iCs/>
          <w:sz w:val="24"/>
          <w:szCs w:val="24"/>
        </w:rPr>
        <w:lastRenderedPageBreak/>
        <w:t xml:space="preserve">Moral hazard, </w:t>
      </w:r>
      <w:proofErr w:type="spellStart"/>
      <w:r w:rsidRPr="006A48B0">
        <w:rPr>
          <w:rFonts w:ascii="Times New Roman" w:hAnsi="Times New Roman" w:cs="Times New Roman"/>
          <w:iCs/>
          <w:sz w:val="24"/>
          <w:szCs w:val="24"/>
        </w:rPr>
        <w:t>artinya</w:t>
      </w:r>
      <w:proofErr w:type="spellEnd"/>
      <w:r w:rsidRPr="006A48B0">
        <w:rPr>
          <w:rFonts w:ascii="Times New Roman" w:hAnsi="Times New Roman" w:cs="Times New Roman"/>
          <w:iCs/>
          <w:sz w:val="24"/>
          <w:szCs w:val="24"/>
        </w:rPr>
        <w:t xml:space="preserve"> aktivitas yang dilakukan oleh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tidak diketahui </w:t>
      </w:r>
      <w:proofErr w:type="spellStart"/>
      <w:r w:rsidRPr="006A48B0">
        <w:rPr>
          <w:rFonts w:ascii="Times New Roman" w:hAnsi="Times New Roman" w:cs="Times New Roman"/>
          <w:iCs/>
          <w:sz w:val="24"/>
          <w:szCs w:val="24"/>
        </w:rPr>
        <w:t>sepenuhnya</w:t>
      </w:r>
      <w:proofErr w:type="spellEnd"/>
      <w:r w:rsidRPr="006A48B0">
        <w:rPr>
          <w:rFonts w:ascii="Times New Roman" w:hAnsi="Times New Roman" w:cs="Times New Roman"/>
          <w:iCs/>
          <w:sz w:val="24"/>
          <w:szCs w:val="24"/>
        </w:rPr>
        <w:t xml:space="preserve"> oleh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Dengan demikian,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dapat mengambil </w:t>
      </w:r>
      <w:proofErr w:type="spellStart"/>
      <w:r w:rsidRPr="006A48B0">
        <w:rPr>
          <w:rFonts w:ascii="Times New Roman" w:hAnsi="Times New Roman" w:cs="Times New Roman"/>
          <w:iCs/>
          <w:sz w:val="24"/>
          <w:szCs w:val="24"/>
        </w:rPr>
        <w:t>tindakan</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melanggar</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kontrak</w:t>
      </w:r>
      <w:proofErr w:type="spellEnd"/>
      <w:r w:rsidRPr="006A48B0">
        <w:rPr>
          <w:rFonts w:ascii="Times New Roman" w:hAnsi="Times New Roman" w:cs="Times New Roman"/>
          <w:iCs/>
          <w:sz w:val="24"/>
          <w:szCs w:val="24"/>
        </w:rPr>
        <w:t xml:space="preserve"> tanpa </w:t>
      </w:r>
      <w:proofErr w:type="spellStart"/>
      <w:r w:rsidRPr="006A48B0">
        <w:rPr>
          <w:rFonts w:ascii="Times New Roman" w:hAnsi="Times New Roman" w:cs="Times New Roman"/>
          <w:iCs/>
          <w:sz w:val="24"/>
          <w:szCs w:val="24"/>
        </w:rPr>
        <w:t>sepengetahuan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tentunya</w:t>
      </w:r>
      <w:proofErr w:type="spellEnd"/>
      <w:r w:rsidRPr="006A48B0">
        <w:rPr>
          <w:rFonts w:ascii="Times New Roman" w:hAnsi="Times New Roman" w:cs="Times New Roman"/>
          <w:iCs/>
          <w:sz w:val="24"/>
          <w:szCs w:val="24"/>
        </w:rPr>
        <w:t xml:space="preserve"> secara etika atau norma mungkin tidak </w:t>
      </w:r>
      <w:proofErr w:type="spellStart"/>
      <w:r w:rsidRPr="006A48B0">
        <w:rPr>
          <w:rFonts w:ascii="Times New Roman" w:hAnsi="Times New Roman" w:cs="Times New Roman"/>
          <w:iCs/>
          <w:sz w:val="24"/>
          <w:szCs w:val="24"/>
        </w:rPr>
        <w:t>layak</w:t>
      </w:r>
      <w:proofErr w:type="spellEnd"/>
      <w:r w:rsidRPr="006A48B0">
        <w:rPr>
          <w:rFonts w:ascii="Times New Roman" w:hAnsi="Times New Roman" w:cs="Times New Roman"/>
          <w:iCs/>
          <w:sz w:val="24"/>
          <w:szCs w:val="24"/>
        </w:rPr>
        <w:t xml:space="preserve"> dilakukan.</w:t>
      </w:r>
    </w:p>
    <w:p w14:paraId="57DDB84C" w14:textId="77777777" w:rsidR="00A56AEB" w:rsidRPr="006A48B0" w:rsidRDefault="00A56AEB" w:rsidP="006A48B0">
      <w:pPr>
        <w:pStyle w:val="NoSpacing"/>
        <w:spacing w:line="360" w:lineRule="auto"/>
        <w:ind w:firstLine="709"/>
        <w:jc w:val="both"/>
        <w:rPr>
          <w:rFonts w:ascii="Times New Roman" w:hAnsi="Times New Roman" w:cs="Times New Roman"/>
          <w:iCs/>
          <w:sz w:val="24"/>
          <w:szCs w:val="24"/>
        </w:rPr>
      </w:pPr>
      <w:r w:rsidRPr="006A48B0">
        <w:rPr>
          <w:rFonts w:ascii="Times New Roman" w:hAnsi="Times New Roman" w:cs="Times New Roman"/>
          <w:iCs/>
          <w:sz w:val="24"/>
          <w:szCs w:val="24"/>
        </w:rPr>
        <w:t xml:space="preserve">Menurut Jansen dan Meckling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DOI":"https://doi.org/10.1016/0304-405X(76)90026-X","author":[{"dropping-particle":"","family":"Jensen","given":"M.C.","non-dropping-particle":"","parse-names":false,"suffix":""},{"dropping-particle":"","family":"Meckling","given":"W.H.","non-dropping-particle":"","parse-names":false,"suffix":""}],"container-title":"Journal of Financial Economics","id":"ITEM-1","issue":"4","issued":{"date-parts":[["1976"]]},"page":"306-360","title":"Theory of the firm: managerial behavior, agency costs and ownership structure","type":"article-journal","volume":"3"},"suppress-author":1,"uris":["http://www.mendeley.com/documents/?uuid=0d8f2e3f-763d-4aff-97c8-04f9569ad74f"]}],"mendeley":{"formattedCitation":"(1976)","plainTextFormattedCitation":"(1976)","previouslyFormattedCitation":"(1976)"},"properties":{"noteIndex":0},"schema":"https://github.com/citation-style-language/schema/raw/master/csl-citation.json"}</w:instrText>
      </w:r>
      <w:r w:rsidRPr="006A48B0">
        <w:rPr>
          <w:rFonts w:ascii="Times New Roman" w:hAnsi="Times New Roman" w:cs="Times New Roman"/>
          <w:iCs/>
          <w:sz w:val="24"/>
          <w:szCs w:val="24"/>
        </w:rPr>
        <w:fldChar w:fldCharType="separate"/>
      </w:r>
      <w:r w:rsidRPr="006A48B0">
        <w:rPr>
          <w:rFonts w:ascii="Times New Roman" w:hAnsi="Times New Roman" w:cs="Times New Roman"/>
          <w:iCs/>
          <w:sz w:val="24"/>
          <w:szCs w:val="24"/>
        </w:rPr>
        <w:t>(1976)</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upaya</w:t>
      </w:r>
      <w:proofErr w:type="spellEnd"/>
      <w:r w:rsidRPr="006A48B0">
        <w:rPr>
          <w:rFonts w:ascii="Times New Roman" w:hAnsi="Times New Roman" w:cs="Times New Roman"/>
          <w:iCs/>
          <w:sz w:val="24"/>
          <w:szCs w:val="24"/>
        </w:rPr>
        <w:t xml:space="preserve"> yang dilakukan oleh principal dalam </w:t>
      </w:r>
      <w:proofErr w:type="spellStart"/>
      <w:r w:rsidRPr="006A48B0">
        <w:rPr>
          <w:rFonts w:ascii="Times New Roman" w:hAnsi="Times New Roman" w:cs="Times New Roman"/>
          <w:iCs/>
          <w:sz w:val="24"/>
          <w:szCs w:val="24"/>
        </w:rPr>
        <w:t>hal</w:t>
      </w:r>
      <w:proofErr w:type="spellEnd"/>
      <w:r w:rsidRPr="006A48B0">
        <w:rPr>
          <w:rFonts w:ascii="Times New Roman" w:hAnsi="Times New Roman" w:cs="Times New Roman"/>
          <w:iCs/>
          <w:sz w:val="24"/>
          <w:szCs w:val="24"/>
        </w:rPr>
        <w:t xml:space="preserve"> ini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untuk mengurangi </w:t>
      </w:r>
      <w:proofErr w:type="spellStart"/>
      <w:r w:rsidRPr="006A48B0">
        <w:rPr>
          <w:rFonts w:ascii="Times New Roman" w:hAnsi="Times New Roman" w:cs="Times New Roman"/>
          <w:iCs/>
          <w:sz w:val="24"/>
          <w:szCs w:val="24"/>
        </w:rPr>
        <w:t>tindakan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yang tidak </w:t>
      </w:r>
      <w:proofErr w:type="spellStart"/>
      <w:r w:rsidRPr="006A48B0">
        <w:rPr>
          <w:rFonts w:ascii="Times New Roman" w:hAnsi="Times New Roman" w:cs="Times New Roman"/>
          <w:iCs/>
          <w:sz w:val="24"/>
          <w:szCs w:val="24"/>
        </w:rPr>
        <w:t>sejalan</w:t>
      </w:r>
      <w:proofErr w:type="spellEnd"/>
      <w:r w:rsidRPr="006A48B0">
        <w:rPr>
          <w:rFonts w:ascii="Times New Roman" w:hAnsi="Times New Roman" w:cs="Times New Roman"/>
          <w:iCs/>
          <w:sz w:val="24"/>
          <w:szCs w:val="24"/>
        </w:rPr>
        <w:t xml:space="preserve"> dengan </w:t>
      </w:r>
      <w:proofErr w:type="spellStart"/>
      <w:r w:rsidRPr="006A48B0">
        <w:rPr>
          <w:rFonts w:ascii="Times New Roman" w:hAnsi="Times New Roman" w:cs="Times New Roman"/>
          <w:iCs/>
          <w:sz w:val="24"/>
          <w:szCs w:val="24"/>
        </w:rPr>
        <w:t>kepentingan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pemegang</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saham</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yaitu</w:t>
      </w:r>
      <w:proofErr w:type="spellEnd"/>
      <w:r w:rsidRPr="006A48B0">
        <w:rPr>
          <w:rFonts w:ascii="Times New Roman" w:hAnsi="Times New Roman" w:cs="Times New Roman"/>
          <w:iCs/>
          <w:sz w:val="24"/>
          <w:szCs w:val="24"/>
        </w:rPr>
        <w:t xml:space="preserve"> dengan melakukan </w:t>
      </w:r>
      <w:proofErr w:type="spellStart"/>
      <w:r w:rsidRPr="006A48B0">
        <w:rPr>
          <w:rFonts w:ascii="Times New Roman" w:hAnsi="Times New Roman" w:cs="Times New Roman"/>
          <w:iCs/>
          <w:sz w:val="24"/>
          <w:szCs w:val="24"/>
        </w:rPr>
        <w:t>pengawasan</w:t>
      </w:r>
      <w:proofErr w:type="spellEnd"/>
      <w:r w:rsidRPr="006A48B0">
        <w:rPr>
          <w:rFonts w:ascii="Times New Roman" w:hAnsi="Times New Roman" w:cs="Times New Roman"/>
          <w:iCs/>
          <w:sz w:val="24"/>
          <w:szCs w:val="24"/>
        </w:rPr>
        <w:t xml:space="preserve"> terhadap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dengan </w:t>
      </w:r>
      <w:proofErr w:type="spellStart"/>
      <w:r w:rsidRPr="006A48B0">
        <w:rPr>
          <w:rFonts w:ascii="Times New Roman" w:hAnsi="Times New Roman" w:cs="Times New Roman"/>
          <w:iCs/>
          <w:sz w:val="24"/>
          <w:szCs w:val="24"/>
        </w:rPr>
        <w:t>menerapkan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fungsi</w:t>
      </w:r>
      <w:proofErr w:type="spellEnd"/>
      <w:r w:rsidRPr="006A48B0">
        <w:rPr>
          <w:rFonts w:ascii="Times New Roman" w:hAnsi="Times New Roman" w:cs="Times New Roman"/>
          <w:iCs/>
          <w:sz w:val="24"/>
          <w:szCs w:val="24"/>
        </w:rPr>
        <w:t xml:space="preserve"> audit dan </w:t>
      </w:r>
      <w:proofErr w:type="spellStart"/>
      <w:r w:rsidRPr="006A48B0">
        <w:rPr>
          <w:rFonts w:ascii="Times New Roman" w:hAnsi="Times New Roman" w:cs="Times New Roman"/>
          <w:iCs/>
          <w:sz w:val="24"/>
          <w:szCs w:val="24"/>
        </w:rPr>
        <w:t>mekanisme</w:t>
      </w:r>
      <w:proofErr w:type="spellEnd"/>
      <w:r w:rsidRPr="006A48B0">
        <w:rPr>
          <w:rFonts w:ascii="Times New Roman" w:hAnsi="Times New Roman" w:cs="Times New Roman"/>
          <w:iCs/>
          <w:sz w:val="24"/>
          <w:szCs w:val="24"/>
        </w:rPr>
        <w:t xml:space="preserve"> </w:t>
      </w:r>
      <w:r w:rsidRPr="006A48B0">
        <w:rPr>
          <w:rFonts w:ascii="Times New Roman" w:hAnsi="Times New Roman" w:cs="Times New Roman"/>
          <w:i/>
          <w:iCs/>
          <w:sz w:val="24"/>
          <w:szCs w:val="24"/>
        </w:rPr>
        <w:t>corporate governance</w:t>
      </w:r>
      <w:r w:rsidRPr="006A48B0">
        <w:rPr>
          <w:rFonts w:ascii="Times New Roman" w:hAnsi="Times New Roman" w:cs="Times New Roman"/>
          <w:iCs/>
          <w:sz w:val="24"/>
          <w:szCs w:val="24"/>
        </w:rPr>
        <w:t xml:space="preserve"> lain yang dapat </w:t>
      </w:r>
      <w:proofErr w:type="spellStart"/>
      <w:r w:rsidRPr="006A48B0">
        <w:rPr>
          <w:rFonts w:ascii="Times New Roman" w:hAnsi="Times New Roman" w:cs="Times New Roman"/>
          <w:iCs/>
          <w:sz w:val="24"/>
          <w:szCs w:val="24"/>
        </w:rPr>
        <w:t>meluruskan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kepentingan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prinsipal</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serta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memberikan</w:t>
      </w:r>
      <w:proofErr w:type="spellEnd"/>
      <w:r w:rsidRPr="006A48B0">
        <w:rPr>
          <w:rFonts w:ascii="Times New Roman" w:hAnsi="Times New Roman" w:cs="Times New Roman"/>
          <w:iCs/>
          <w:sz w:val="24"/>
          <w:szCs w:val="24"/>
        </w:rPr>
        <w:t xml:space="preserve"> insentif kerja yang menarik kepada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sekaligus</w:t>
      </w:r>
      <w:proofErr w:type="spellEnd"/>
      <w:r w:rsidRPr="006A48B0">
        <w:rPr>
          <w:rFonts w:ascii="Times New Roman" w:hAnsi="Times New Roman" w:cs="Times New Roman"/>
          <w:iCs/>
          <w:sz w:val="24"/>
          <w:szCs w:val="24"/>
        </w:rPr>
        <w:t xml:space="preserve"> mengadakan </w:t>
      </w:r>
      <w:proofErr w:type="spellStart"/>
      <w:r w:rsidRPr="006A48B0">
        <w:rPr>
          <w:rFonts w:ascii="Times New Roman" w:hAnsi="Times New Roman" w:cs="Times New Roman"/>
          <w:iCs/>
          <w:sz w:val="24"/>
          <w:szCs w:val="24"/>
        </w:rPr>
        <w:t>struktur</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penghargaan</w:t>
      </w:r>
      <w:proofErr w:type="spellEnd"/>
      <w:r w:rsidRPr="006A48B0">
        <w:rPr>
          <w:rFonts w:ascii="Times New Roman" w:hAnsi="Times New Roman" w:cs="Times New Roman"/>
          <w:iCs/>
          <w:sz w:val="24"/>
          <w:szCs w:val="24"/>
        </w:rPr>
        <w:t xml:space="preserve"> yang dapat </w:t>
      </w:r>
      <w:proofErr w:type="spellStart"/>
      <w:r w:rsidRPr="006A48B0">
        <w:rPr>
          <w:rFonts w:ascii="Times New Roman" w:hAnsi="Times New Roman" w:cs="Times New Roman"/>
          <w:iCs/>
          <w:sz w:val="24"/>
          <w:szCs w:val="24"/>
        </w:rPr>
        <w:t>membujuk</w:t>
      </w:r>
      <w:proofErr w:type="spellEnd"/>
      <w:r w:rsidRPr="006A48B0">
        <w:rPr>
          <w:rFonts w:ascii="Times New Roman" w:hAnsi="Times New Roman" w:cs="Times New Roman"/>
          <w:iCs/>
          <w:sz w:val="24"/>
          <w:szCs w:val="24"/>
        </w:rPr>
        <w:t xml:space="preserve"> para </w:t>
      </w:r>
      <w:proofErr w:type="spellStart"/>
      <w:r w:rsidRPr="006A48B0">
        <w:rPr>
          <w:rFonts w:ascii="Times New Roman" w:hAnsi="Times New Roman" w:cs="Times New Roman"/>
          <w:iCs/>
          <w:sz w:val="24"/>
          <w:szCs w:val="24"/>
        </w:rPr>
        <w:t>agen</w:t>
      </w:r>
      <w:proofErr w:type="spellEnd"/>
      <w:r w:rsidRPr="006A48B0">
        <w:rPr>
          <w:rFonts w:ascii="Times New Roman" w:hAnsi="Times New Roman" w:cs="Times New Roman"/>
          <w:iCs/>
          <w:sz w:val="24"/>
          <w:szCs w:val="24"/>
        </w:rPr>
        <w:t xml:space="preserve"> untuk </w:t>
      </w:r>
      <w:proofErr w:type="spellStart"/>
      <w:r w:rsidRPr="006A48B0">
        <w:rPr>
          <w:rFonts w:ascii="Times New Roman" w:hAnsi="Times New Roman" w:cs="Times New Roman"/>
          <w:iCs/>
          <w:sz w:val="24"/>
          <w:szCs w:val="24"/>
        </w:rPr>
        <w:t>bertindak</w:t>
      </w:r>
      <w:proofErr w:type="spellEnd"/>
      <w:r w:rsidRPr="006A48B0">
        <w:rPr>
          <w:rFonts w:ascii="Times New Roman" w:hAnsi="Times New Roman" w:cs="Times New Roman"/>
          <w:iCs/>
          <w:sz w:val="24"/>
          <w:szCs w:val="24"/>
        </w:rPr>
        <w:t xml:space="preserve"> sesuai dengan </w:t>
      </w:r>
      <w:proofErr w:type="spellStart"/>
      <w:r w:rsidRPr="006A48B0">
        <w:rPr>
          <w:rFonts w:ascii="Times New Roman" w:hAnsi="Times New Roman" w:cs="Times New Roman"/>
          <w:iCs/>
          <w:sz w:val="24"/>
          <w:szCs w:val="24"/>
        </w:rPr>
        <w:t>kepentingan</w:t>
      </w:r>
      <w:proofErr w:type="spellEnd"/>
      <w:r w:rsidRPr="006A48B0">
        <w:rPr>
          <w:rFonts w:ascii="Times New Roman" w:hAnsi="Times New Roman" w:cs="Times New Roman"/>
          <w:iCs/>
          <w:sz w:val="24"/>
          <w:szCs w:val="24"/>
        </w:rPr>
        <w:t xml:space="preserve"> terbaik </w:t>
      </w:r>
      <w:proofErr w:type="spellStart"/>
      <w:r w:rsidRPr="006A48B0">
        <w:rPr>
          <w:rFonts w:ascii="Times New Roman" w:hAnsi="Times New Roman" w:cs="Times New Roman"/>
          <w:iCs/>
          <w:sz w:val="24"/>
          <w:szCs w:val="24"/>
        </w:rPr>
        <w:t>prinsipal</w:t>
      </w:r>
      <w:proofErr w:type="spellEnd"/>
      <w:r w:rsidRPr="006A48B0">
        <w:rPr>
          <w:rFonts w:ascii="Times New Roman" w:hAnsi="Times New Roman" w:cs="Times New Roman"/>
          <w:iCs/>
          <w:sz w:val="24"/>
          <w:szCs w:val="24"/>
        </w:rPr>
        <w:t>.</w:t>
      </w:r>
    </w:p>
    <w:p w14:paraId="591AFEEC" w14:textId="77777777" w:rsidR="00721A71" w:rsidRPr="006A48B0" w:rsidRDefault="00721A71" w:rsidP="006A48B0">
      <w:pPr>
        <w:pStyle w:val="NoSpacing"/>
        <w:spacing w:line="360" w:lineRule="auto"/>
        <w:jc w:val="both"/>
        <w:rPr>
          <w:rFonts w:ascii="Times New Roman" w:hAnsi="Times New Roman" w:cs="Times New Roman"/>
          <w:b/>
          <w:iCs/>
          <w:sz w:val="24"/>
          <w:szCs w:val="24"/>
        </w:rPr>
      </w:pPr>
    </w:p>
    <w:p w14:paraId="43766D36" w14:textId="67266B3A" w:rsidR="009F54F1" w:rsidRPr="006A48B0" w:rsidRDefault="008007DF" w:rsidP="006A48B0">
      <w:pPr>
        <w:pStyle w:val="NoSpacing"/>
        <w:spacing w:line="360" w:lineRule="auto"/>
        <w:jc w:val="both"/>
        <w:rPr>
          <w:rFonts w:ascii="Times New Roman" w:hAnsi="Times New Roman" w:cs="Times New Roman"/>
          <w:b/>
          <w:iCs/>
          <w:sz w:val="24"/>
          <w:szCs w:val="24"/>
        </w:rPr>
      </w:pPr>
      <w:proofErr w:type="spellStart"/>
      <w:r w:rsidRPr="006A48B0">
        <w:rPr>
          <w:rFonts w:ascii="Times New Roman" w:hAnsi="Times New Roman" w:cs="Times New Roman"/>
          <w:b/>
          <w:iCs/>
          <w:sz w:val="24"/>
          <w:szCs w:val="24"/>
        </w:rPr>
        <w:t>Penghindaran</w:t>
      </w:r>
      <w:proofErr w:type="spellEnd"/>
      <w:r w:rsidRPr="006A48B0">
        <w:rPr>
          <w:rFonts w:ascii="Times New Roman" w:hAnsi="Times New Roman" w:cs="Times New Roman"/>
          <w:b/>
          <w:iCs/>
          <w:sz w:val="24"/>
          <w:szCs w:val="24"/>
        </w:rPr>
        <w:t xml:space="preserve"> pajak </w:t>
      </w:r>
    </w:p>
    <w:p w14:paraId="6FF55E70" w14:textId="77777777" w:rsidR="00A56AEB" w:rsidRPr="006A48B0" w:rsidRDefault="00A56AEB" w:rsidP="006A48B0">
      <w:pPr>
        <w:pStyle w:val="NoSpacing"/>
        <w:spacing w:line="360" w:lineRule="auto"/>
        <w:ind w:firstLine="720"/>
        <w:jc w:val="both"/>
        <w:rPr>
          <w:rFonts w:ascii="Times New Roman" w:hAnsi="Times New Roman" w:cs="Times New Roman"/>
          <w:iCs/>
          <w:sz w:val="24"/>
          <w:szCs w:val="24"/>
        </w:rPr>
      </w:pPr>
      <w:r w:rsidRPr="006A48B0">
        <w:rPr>
          <w:rFonts w:ascii="Times New Roman" w:hAnsi="Times New Roman" w:cs="Times New Roman"/>
          <w:iCs/>
          <w:sz w:val="24"/>
          <w:szCs w:val="24"/>
        </w:rPr>
        <w:t xml:space="preserve">Menurut Prof. Dr. </w:t>
      </w:r>
      <w:proofErr w:type="spellStart"/>
      <w:r w:rsidRPr="006A48B0">
        <w:rPr>
          <w:rFonts w:ascii="Times New Roman" w:hAnsi="Times New Roman" w:cs="Times New Roman"/>
          <w:iCs/>
          <w:sz w:val="24"/>
          <w:szCs w:val="24"/>
        </w:rPr>
        <w:t>Rochmat</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Soemitro</w:t>
      </w:r>
      <w:proofErr w:type="spellEnd"/>
      <w:r w:rsidRPr="006A48B0">
        <w:rPr>
          <w:rFonts w:ascii="Times New Roman" w:hAnsi="Times New Roman" w:cs="Times New Roman"/>
          <w:iCs/>
          <w:sz w:val="24"/>
          <w:szCs w:val="24"/>
        </w:rPr>
        <w:t xml:space="preserve">, S.H., dalam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{"citationItems":[{"id":"ITEM-1","itemData":{"author":[{"dropping-particle":"","family":"Mardiasmo","given":"","non-dropping-particle":"","parse-names":false,"suffix":""}],"edition":"Edisi Terb","id":"ITEM-1","issued":{"date-parts":[["2018"]]},"publisher":"CV ANDI OFFSET","publisher-place":"Yogyakarta","title":"Perpajakan","type":"book"},"uris":["http://www.mendeley.com/documents/?uuid=3c479588-f77c-4001-a1ec-f201ad21311e"]}],"mendeley":{"formattedCitation":"(Mardiasmo, 2018)","manualFormatting":"Mardiasmo (2018)","plainTextFormattedCitation":"(Mardiasmo, 2018)","previouslyFormattedCitation":"(Mardiasmo, 2018)"},"properties":{"noteIndex":0},"schema":"https://github.com/citation-style-language/schema/raw/master/csl-citation.json"}</w:instrText>
      </w:r>
      <w:r w:rsidRPr="006A48B0">
        <w:rPr>
          <w:rFonts w:ascii="Times New Roman" w:hAnsi="Times New Roman" w:cs="Times New Roman"/>
          <w:iCs/>
          <w:sz w:val="24"/>
          <w:szCs w:val="24"/>
        </w:rPr>
        <w:fldChar w:fldCharType="separate"/>
      </w:r>
      <w:proofErr w:type="spellStart"/>
      <w:r w:rsidRPr="006A48B0">
        <w:rPr>
          <w:rFonts w:ascii="Times New Roman" w:hAnsi="Times New Roman" w:cs="Times New Roman"/>
          <w:iCs/>
          <w:sz w:val="24"/>
          <w:szCs w:val="24"/>
        </w:rPr>
        <w:t>Mardiasmo</w:t>
      </w:r>
      <w:proofErr w:type="spellEnd"/>
      <w:r w:rsidRPr="006A48B0">
        <w:rPr>
          <w:rFonts w:ascii="Times New Roman" w:hAnsi="Times New Roman" w:cs="Times New Roman"/>
          <w:iCs/>
          <w:sz w:val="24"/>
          <w:szCs w:val="24"/>
        </w:rPr>
        <w:t xml:space="preserve"> (2018)</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pajak merupakan iuran rakyat kepada kas negara berdasarkan undang-undang yang </w:t>
      </w:r>
      <w:proofErr w:type="spellStart"/>
      <w:r w:rsidRPr="006A48B0">
        <w:rPr>
          <w:rFonts w:ascii="Times New Roman" w:hAnsi="Times New Roman" w:cs="Times New Roman"/>
          <w:iCs/>
          <w:sz w:val="24"/>
          <w:szCs w:val="24"/>
        </w:rPr>
        <w:t>bersifat</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memaksa</w:t>
      </w:r>
      <w:proofErr w:type="spellEnd"/>
      <w:r w:rsidRPr="006A48B0">
        <w:rPr>
          <w:rFonts w:ascii="Times New Roman" w:hAnsi="Times New Roman" w:cs="Times New Roman"/>
          <w:iCs/>
          <w:sz w:val="24"/>
          <w:szCs w:val="24"/>
        </w:rPr>
        <w:t xml:space="preserve"> tanpa </w:t>
      </w:r>
      <w:proofErr w:type="spellStart"/>
      <w:r w:rsidRPr="006A48B0">
        <w:rPr>
          <w:rFonts w:ascii="Times New Roman" w:hAnsi="Times New Roman" w:cs="Times New Roman"/>
          <w:iCs/>
          <w:sz w:val="24"/>
          <w:szCs w:val="24"/>
        </w:rPr>
        <w:t>mendapat</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imbalan</w:t>
      </w:r>
      <w:proofErr w:type="spellEnd"/>
      <w:r w:rsidRPr="006A48B0">
        <w:rPr>
          <w:rFonts w:ascii="Times New Roman" w:hAnsi="Times New Roman" w:cs="Times New Roman"/>
          <w:iCs/>
          <w:sz w:val="24"/>
          <w:szCs w:val="24"/>
        </w:rPr>
        <w:t xml:space="preserve"> langsung dan </w:t>
      </w:r>
      <w:proofErr w:type="spellStart"/>
      <w:r w:rsidRPr="006A48B0">
        <w:rPr>
          <w:rFonts w:ascii="Times New Roman" w:hAnsi="Times New Roman" w:cs="Times New Roman"/>
          <w:iCs/>
          <w:sz w:val="24"/>
          <w:szCs w:val="24"/>
        </w:rPr>
        <w:t>digunakan</w:t>
      </w:r>
      <w:proofErr w:type="spellEnd"/>
      <w:r w:rsidRPr="006A48B0">
        <w:rPr>
          <w:rFonts w:ascii="Times New Roman" w:hAnsi="Times New Roman" w:cs="Times New Roman"/>
          <w:iCs/>
          <w:sz w:val="24"/>
          <w:szCs w:val="24"/>
        </w:rPr>
        <w:t xml:space="preserve"> untuk membayar </w:t>
      </w:r>
      <w:proofErr w:type="spellStart"/>
      <w:r w:rsidRPr="006A48B0">
        <w:rPr>
          <w:rFonts w:ascii="Times New Roman" w:hAnsi="Times New Roman" w:cs="Times New Roman"/>
          <w:iCs/>
          <w:sz w:val="24"/>
          <w:szCs w:val="24"/>
        </w:rPr>
        <w:t>pengeluaran</w:t>
      </w:r>
      <w:proofErr w:type="spellEnd"/>
      <w:r w:rsidRPr="006A48B0">
        <w:rPr>
          <w:rFonts w:ascii="Times New Roman" w:hAnsi="Times New Roman" w:cs="Times New Roman"/>
          <w:iCs/>
          <w:sz w:val="24"/>
          <w:szCs w:val="24"/>
        </w:rPr>
        <w:t xml:space="preserve"> umum. Menurut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{"citationItems":[{"id":"ITEM-1","itemData":{"author":[{"dropping-particle":"","family":"Mardiasmo","given":"","non-dropping-particle":"","parse-names":false,"suffix":""}],"edition":"Edisi Terb","id":"ITEM-1","issued":{"date-parts":[["2018"]]},"publisher":"CV ANDI OFFSET","publisher-place":"Yogyakarta","title":"Perpajakan","type":"book"},"uris":["http://www.mendeley.com/documents/?uuid=3c479588-f77c-4001-a1ec-f201ad21311e"]}],"mendeley":{"formattedCitation":"(Mardiasmo, 2018)","manualFormatting":"Mardiasmo (2018)","plainTextFormattedCitation":"(Mardiasmo, 2018)","previouslyFormattedCitation":"(Mardiasmo, 2018)"},"properties":{"noteIndex":0},"schema":"https://github.com/citation-style-language/schema/raw/master/csl-citation.json"}</w:instrText>
      </w:r>
      <w:r w:rsidRPr="006A48B0">
        <w:rPr>
          <w:rFonts w:ascii="Times New Roman" w:hAnsi="Times New Roman" w:cs="Times New Roman"/>
          <w:iCs/>
          <w:sz w:val="24"/>
          <w:szCs w:val="24"/>
        </w:rPr>
        <w:fldChar w:fldCharType="separate"/>
      </w:r>
      <w:proofErr w:type="spellStart"/>
      <w:r w:rsidRPr="006A48B0">
        <w:rPr>
          <w:rFonts w:ascii="Times New Roman" w:hAnsi="Times New Roman" w:cs="Times New Roman"/>
          <w:iCs/>
          <w:sz w:val="24"/>
          <w:szCs w:val="24"/>
        </w:rPr>
        <w:t>Mardiasmo</w:t>
      </w:r>
      <w:proofErr w:type="spellEnd"/>
      <w:r w:rsidRPr="006A48B0">
        <w:rPr>
          <w:rFonts w:ascii="Times New Roman" w:hAnsi="Times New Roman" w:cs="Times New Roman"/>
          <w:iCs/>
          <w:sz w:val="24"/>
          <w:szCs w:val="24"/>
        </w:rPr>
        <w:t xml:space="preserve"> (2018)</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terdapat</w:t>
      </w:r>
      <w:proofErr w:type="spellEnd"/>
      <w:r w:rsidRPr="006A48B0">
        <w:rPr>
          <w:rFonts w:ascii="Times New Roman" w:hAnsi="Times New Roman" w:cs="Times New Roman"/>
          <w:iCs/>
          <w:sz w:val="24"/>
          <w:szCs w:val="24"/>
        </w:rPr>
        <w:t xml:space="preserve"> dua </w:t>
      </w:r>
      <w:proofErr w:type="spellStart"/>
      <w:r w:rsidRPr="006A48B0">
        <w:rPr>
          <w:rFonts w:ascii="Times New Roman" w:hAnsi="Times New Roman" w:cs="Times New Roman"/>
          <w:iCs/>
          <w:sz w:val="24"/>
          <w:szCs w:val="24"/>
        </w:rPr>
        <w:t>fungsi</w:t>
      </w:r>
      <w:proofErr w:type="spellEnd"/>
      <w:r w:rsidRPr="006A48B0">
        <w:rPr>
          <w:rFonts w:ascii="Times New Roman" w:hAnsi="Times New Roman" w:cs="Times New Roman"/>
          <w:iCs/>
          <w:sz w:val="24"/>
          <w:szCs w:val="24"/>
        </w:rPr>
        <w:t xml:space="preserve"> pajak, </w:t>
      </w:r>
      <w:proofErr w:type="spellStart"/>
      <w:r w:rsidRPr="006A48B0">
        <w:rPr>
          <w:rFonts w:ascii="Times New Roman" w:hAnsi="Times New Roman" w:cs="Times New Roman"/>
          <w:iCs/>
          <w:sz w:val="24"/>
          <w:szCs w:val="24"/>
        </w:rPr>
        <w:t>yaitu</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fungsi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anggaran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
          <w:iCs/>
          <w:sz w:val="24"/>
          <w:szCs w:val="24"/>
        </w:rPr>
        <w:t>budgetair</w:t>
      </w:r>
      <w:proofErr w:type="spellEnd"/>
      <w:r w:rsidRPr="006A48B0">
        <w:rPr>
          <w:rFonts w:ascii="Times New Roman" w:hAnsi="Times New Roman" w:cs="Times New Roman"/>
          <w:i/>
          <w:iCs/>
          <w:sz w:val="24"/>
          <w:szCs w:val="24"/>
        </w:rPr>
        <w:t xml:space="preserve">) </w:t>
      </w:r>
      <w:r w:rsidRPr="006A48B0">
        <w:rPr>
          <w:rFonts w:ascii="Times New Roman" w:hAnsi="Times New Roman" w:cs="Times New Roman"/>
          <w:iCs/>
          <w:sz w:val="24"/>
          <w:szCs w:val="24"/>
        </w:rPr>
        <w:t xml:space="preserve">dan </w:t>
      </w:r>
      <w:proofErr w:type="spellStart"/>
      <w:r w:rsidRPr="006A48B0">
        <w:rPr>
          <w:rFonts w:ascii="Times New Roman" w:hAnsi="Times New Roman" w:cs="Times New Roman"/>
          <w:iCs/>
          <w:sz w:val="24"/>
          <w:szCs w:val="24"/>
        </w:rPr>
        <w:t>fungsi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mengatur</w:t>
      </w:r>
      <w:proofErr w:type="spellEnd"/>
      <w:r w:rsidRPr="006A48B0">
        <w:rPr>
          <w:rFonts w:ascii="Times New Roman" w:hAnsi="Times New Roman" w:cs="Times New Roman"/>
          <w:iCs/>
          <w:sz w:val="24"/>
          <w:szCs w:val="24"/>
        </w:rPr>
        <w:t xml:space="preserve"> </w:t>
      </w:r>
      <w:r w:rsidRPr="006A48B0">
        <w:rPr>
          <w:rFonts w:ascii="Times New Roman" w:hAnsi="Times New Roman" w:cs="Times New Roman"/>
          <w:i/>
          <w:iCs/>
          <w:sz w:val="24"/>
          <w:szCs w:val="24"/>
        </w:rPr>
        <w:t>(</w:t>
      </w:r>
      <w:proofErr w:type="spellStart"/>
      <w:r w:rsidRPr="006A48B0">
        <w:rPr>
          <w:rFonts w:ascii="Times New Roman" w:hAnsi="Times New Roman" w:cs="Times New Roman"/>
          <w:i/>
          <w:iCs/>
          <w:sz w:val="24"/>
          <w:szCs w:val="24"/>
        </w:rPr>
        <w:t>regulerend</w:t>
      </w:r>
      <w:proofErr w:type="spellEnd"/>
      <w:r w:rsidRPr="006A48B0">
        <w:rPr>
          <w:rFonts w:ascii="Times New Roman" w:hAnsi="Times New Roman" w:cs="Times New Roman"/>
          <w:i/>
          <w:iCs/>
          <w:sz w:val="24"/>
          <w:szCs w:val="24"/>
        </w:rPr>
        <w:t xml:space="preserve">). </w:t>
      </w:r>
      <w:proofErr w:type="spellStart"/>
      <w:r w:rsidRPr="006A48B0">
        <w:rPr>
          <w:rFonts w:ascii="Times New Roman" w:hAnsi="Times New Roman" w:cs="Times New Roman"/>
          <w:iCs/>
          <w:sz w:val="24"/>
          <w:szCs w:val="24"/>
        </w:rPr>
        <w:t>Fungsi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anggaran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
          <w:iCs/>
          <w:sz w:val="24"/>
          <w:szCs w:val="24"/>
        </w:rPr>
        <w:t>budgetair</w:t>
      </w:r>
      <w:proofErr w:type="spellEnd"/>
      <w:r w:rsidRPr="006A48B0">
        <w:rPr>
          <w:rFonts w:ascii="Times New Roman" w:hAnsi="Times New Roman" w:cs="Times New Roman"/>
          <w:i/>
          <w:iCs/>
          <w:sz w:val="24"/>
          <w:szCs w:val="24"/>
        </w:rPr>
        <w:t>)</w:t>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artinya</w:t>
      </w:r>
      <w:proofErr w:type="spellEnd"/>
      <w:r w:rsidRPr="006A48B0">
        <w:rPr>
          <w:rFonts w:ascii="Times New Roman" w:hAnsi="Times New Roman" w:cs="Times New Roman"/>
          <w:iCs/>
          <w:sz w:val="24"/>
          <w:szCs w:val="24"/>
        </w:rPr>
        <w:t xml:space="preserve"> pajak </w:t>
      </w:r>
      <w:proofErr w:type="spellStart"/>
      <w:r w:rsidRPr="006A48B0">
        <w:rPr>
          <w:rFonts w:ascii="Times New Roman" w:hAnsi="Times New Roman" w:cs="Times New Roman"/>
          <w:iCs/>
          <w:sz w:val="24"/>
          <w:szCs w:val="24"/>
        </w:rPr>
        <w:t>berfungsi</w:t>
      </w:r>
      <w:proofErr w:type="spellEnd"/>
      <w:r w:rsidRPr="006A48B0">
        <w:rPr>
          <w:rFonts w:ascii="Times New Roman" w:hAnsi="Times New Roman" w:cs="Times New Roman"/>
          <w:iCs/>
          <w:sz w:val="24"/>
          <w:szCs w:val="24"/>
        </w:rPr>
        <w:t xml:space="preserve"> sebagai sumber modal bagi </w:t>
      </w:r>
      <w:proofErr w:type="spellStart"/>
      <w:r w:rsidRPr="006A48B0">
        <w:rPr>
          <w:rFonts w:ascii="Times New Roman" w:hAnsi="Times New Roman" w:cs="Times New Roman"/>
          <w:iCs/>
          <w:sz w:val="24"/>
          <w:szCs w:val="24"/>
        </w:rPr>
        <w:t>pemerintah</w:t>
      </w:r>
      <w:proofErr w:type="spellEnd"/>
      <w:r w:rsidRPr="006A48B0">
        <w:rPr>
          <w:rFonts w:ascii="Times New Roman" w:hAnsi="Times New Roman" w:cs="Times New Roman"/>
          <w:iCs/>
          <w:sz w:val="24"/>
          <w:szCs w:val="24"/>
        </w:rPr>
        <w:t xml:space="preserve"> untuk </w:t>
      </w:r>
      <w:proofErr w:type="spellStart"/>
      <w:r w:rsidRPr="006A48B0">
        <w:rPr>
          <w:rFonts w:ascii="Times New Roman" w:hAnsi="Times New Roman" w:cs="Times New Roman"/>
          <w:iCs/>
          <w:sz w:val="24"/>
          <w:szCs w:val="24"/>
        </w:rPr>
        <w:t>membiayai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pengeluarannya</w:t>
      </w:r>
      <w:proofErr w:type="spellEnd"/>
      <w:r w:rsidRPr="006A48B0">
        <w:rPr>
          <w:rFonts w:ascii="Times New Roman" w:hAnsi="Times New Roman" w:cs="Times New Roman"/>
          <w:iCs/>
          <w:sz w:val="24"/>
          <w:szCs w:val="24"/>
        </w:rPr>
        <w:t xml:space="preserve">. Dalam menjalankan </w:t>
      </w:r>
      <w:proofErr w:type="spellStart"/>
      <w:r w:rsidRPr="006A48B0">
        <w:rPr>
          <w:rFonts w:ascii="Times New Roman" w:hAnsi="Times New Roman" w:cs="Times New Roman"/>
          <w:iCs/>
          <w:sz w:val="24"/>
          <w:szCs w:val="24"/>
        </w:rPr>
        <w:t>pemerintahannya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sebuah</w:t>
      </w:r>
      <w:proofErr w:type="spellEnd"/>
      <w:r w:rsidRPr="006A48B0">
        <w:rPr>
          <w:rFonts w:ascii="Times New Roman" w:hAnsi="Times New Roman" w:cs="Times New Roman"/>
          <w:iCs/>
          <w:sz w:val="24"/>
          <w:szCs w:val="24"/>
        </w:rPr>
        <w:t xml:space="preserve"> negara </w:t>
      </w:r>
      <w:proofErr w:type="spellStart"/>
      <w:r w:rsidRPr="006A48B0">
        <w:rPr>
          <w:rFonts w:ascii="Times New Roman" w:hAnsi="Times New Roman" w:cs="Times New Roman"/>
          <w:iCs/>
          <w:sz w:val="24"/>
          <w:szCs w:val="24"/>
        </w:rPr>
        <w:t>memerlukan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pendapatan</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akan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digunakan</w:t>
      </w:r>
      <w:proofErr w:type="spellEnd"/>
      <w:r w:rsidRPr="006A48B0">
        <w:rPr>
          <w:rFonts w:ascii="Times New Roman" w:hAnsi="Times New Roman" w:cs="Times New Roman"/>
          <w:iCs/>
          <w:sz w:val="24"/>
          <w:szCs w:val="24"/>
        </w:rPr>
        <w:t xml:space="preserve"> untuk </w:t>
      </w:r>
      <w:proofErr w:type="spellStart"/>
      <w:r w:rsidRPr="006A48B0">
        <w:rPr>
          <w:rFonts w:ascii="Times New Roman" w:hAnsi="Times New Roman" w:cs="Times New Roman"/>
          <w:iCs/>
          <w:sz w:val="24"/>
          <w:szCs w:val="24"/>
        </w:rPr>
        <w:t>membiayai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pembangunan</w:t>
      </w:r>
      <w:proofErr w:type="spellEnd"/>
      <w:r w:rsidRPr="006A48B0">
        <w:rPr>
          <w:rFonts w:ascii="Times New Roman" w:hAnsi="Times New Roman" w:cs="Times New Roman"/>
          <w:iCs/>
          <w:sz w:val="24"/>
          <w:szCs w:val="24"/>
        </w:rPr>
        <w:t xml:space="preserve"> dan </w:t>
      </w:r>
      <w:proofErr w:type="spellStart"/>
      <w:r w:rsidRPr="006A48B0">
        <w:rPr>
          <w:rFonts w:ascii="Times New Roman" w:hAnsi="Times New Roman" w:cs="Times New Roman"/>
          <w:iCs/>
          <w:sz w:val="24"/>
          <w:szCs w:val="24"/>
        </w:rPr>
        <w:t>hal-hal</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berhubungan</w:t>
      </w:r>
      <w:proofErr w:type="spellEnd"/>
      <w:r w:rsidRPr="006A48B0">
        <w:rPr>
          <w:rFonts w:ascii="Times New Roman" w:hAnsi="Times New Roman" w:cs="Times New Roman"/>
          <w:iCs/>
          <w:sz w:val="24"/>
          <w:szCs w:val="24"/>
        </w:rPr>
        <w:t xml:space="preserve"> dengan aktivitas dan </w:t>
      </w:r>
      <w:proofErr w:type="spellStart"/>
      <w:r w:rsidRPr="006A48B0">
        <w:rPr>
          <w:rFonts w:ascii="Times New Roman" w:hAnsi="Times New Roman" w:cs="Times New Roman"/>
          <w:iCs/>
          <w:sz w:val="24"/>
          <w:szCs w:val="24"/>
        </w:rPr>
        <w:t>kepentingan</w:t>
      </w:r>
      <w:proofErr w:type="spellEnd"/>
      <w:r w:rsidRPr="006A48B0">
        <w:rPr>
          <w:rFonts w:ascii="Times New Roman" w:hAnsi="Times New Roman" w:cs="Times New Roman"/>
          <w:iCs/>
          <w:sz w:val="24"/>
          <w:szCs w:val="24"/>
        </w:rPr>
        <w:t xml:space="preserve"> negara.  </w:t>
      </w:r>
      <w:proofErr w:type="spellStart"/>
      <w:r w:rsidRPr="006A48B0">
        <w:rPr>
          <w:rFonts w:ascii="Times New Roman" w:hAnsi="Times New Roman" w:cs="Times New Roman"/>
          <w:iCs/>
          <w:sz w:val="24"/>
          <w:szCs w:val="24"/>
        </w:rPr>
        <w:t>Fungsi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mengatur</w:t>
      </w:r>
      <w:proofErr w:type="spellEnd"/>
      <w:r w:rsidRPr="006A48B0">
        <w:rPr>
          <w:rFonts w:ascii="Times New Roman" w:hAnsi="Times New Roman" w:cs="Times New Roman"/>
          <w:iCs/>
          <w:sz w:val="24"/>
          <w:szCs w:val="24"/>
        </w:rPr>
        <w:t xml:space="preserve"> </w:t>
      </w:r>
      <w:r w:rsidRPr="006A48B0">
        <w:rPr>
          <w:rFonts w:ascii="Times New Roman" w:hAnsi="Times New Roman" w:cs="Times New Roman"/>
          <w:i/>
          <w:iCs/>
          <w:sz w:val="24"/>
          <w:szCs w:val="24"/>
        </w:rPr>
        <w:t>(</w:t>
      </w:r>
      <w:proofErr w:type="spellStart"/>
      <w:r w:rsidRPr="006A48B0">
        <w:rPr>
          <w:rFonts w:ascii="Times New Roman" w:hAnsi="Times New Roman" w:cs="Times New Roman"/>
          <w:i/>
          <w:iCs/>
          <w:sz w:val="24"/>
          <w:szCs w:val="24"/>
        </w:rPr>
        <w:t>regulerend</w:t>
      </w:r>
      <w:proofErr w:type="spellEnd"/>
      <w:r w:rsidRPr="006A48B0">
        <w:rPr>
          <w:rFonts w:ascii="Times New Roman" w:hAnsi="Times New Roman" w:cs="Times New Roman"/>
          <w:i/>
          <w:iCs/>
          <w:sz w:val="24"/>
          <w:szCs w:val="24"/>
        </w:rPr>
        <w:t>)</w:t>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artinya</w:t>
      </w:r>
      <w:proofErr w:type="spellEnd"/>
      <w:r w:rsidRPr="006A48B0">
        <w:rPr>
          <w:rFonts w:ascii="Times New Roman" w:hAnsi="Times New Roman" w:cs="Times New Roman"/>
          <w:iCs/>
          <w:sz w:val="24"/>
          <w:szCs w:val="24"/>
        </w:rPr>
        <w:t xml:space="preserve"> dengan pajak </w:t>
      </w:r>
      <w:proofErr w:type="spellStart"/>
      <w:r w:rsidRPr="006A48B0">
        <w:rPr>
          <w:rFonts w:ascii="Times New Roman" w:hAnsi="Times New Roman" w:cs="Times New Roman"/>
          <w:iCs/>
          <w:sz w:val="24"/>
          <w:szCs w:val="24"/>
        </w:rPr>
        <w:t>pemerintah</w:t>
      </w:r>
      <w:proofErr w:type="spellEnd"/>
      <w:r w:rsidRPr="006A48B0">
        <w:rPr>
          <w:rFonts w:ascii="Times New Roman" w:hAnsi="Times New Roman" w:cs="Times New Roman"/>
          <w:iCs/>
          <w:sz w:val="24"/>
          <w:szCs w:val="24"/>
        </w:rPr>
        <w:t xml:space="preserve"> dapat </w:t>
      </w:r>
      <w:proofErr w:type="spellStart"/>
      <w:r w:rsidRPr="006A48B0">
        <w:rPr>
          <w:rFonts w:ascii="Times New Roman" w:hAnsi="Times New Roman" w:cs="Times New Roman"/>
          <w:iCs/>
          <w:sz w:val="24"/>
          <w:szCs w:val="24"/>
        </w:rPr>
        <w:t>mengatur</w:t>
      </w:r>
      <w:proofErr w:type="spellEnd"/>
      <w:r w:rsidRPr="006A48B0">
        <w:rPr>
          <w:rFonts w:ascii="Times New Roman" w:hAnsi="Times New Roman" w:cs="Times New Roman"/>
          <w:iCs/>
          <w:sz w:val="24"/>
          <w:szCs w:val="24"/>
        </w:rPr>
        <w:t xml:space="preserve"> kebijakan-kebijakan, baik bidang ekonomi maupun </w:t>
      </w:r>
      <w:proofErr w:type="spellStart"/>
      <w:proofErr w:type="gramStart"/>
      <w:r w:rsidRPr="006A48B0">
        <w:rPr>
          <w:rFonts w:ascii="Times New Roman" w:hAnsi="Times New Roman" w:cs="Times New Roman"/>
          <w:iCs/>
          <w:sz w:val="24"/>
          <w:szCs w:val="24"/>
        </w:rPr>
        <w:t>sosial</w:t>
      </w:r>
      <w:proofErr w:type="spellEnd"/>
      <w:r w:rsidRPr="006A48B0">
        <w:rPr>
          <w:rFonts w:ascii="Times New Roman" w:hAnsi="Times New Roman" w:cs="Times New Roman"/>
          <w:iCs/>
          <w:sz w:val="24"/>
          <w:szCs w:val="24"/>
        </w:rPr>
        <w:t xml:space="preserve">  sebagai</w:t>
      </w:r>
      <w:proofErr w:type="gram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sarana</w:t>
      </w:r>
      <w:proofErr w:type="spellEnd"/>
      <w:r w:rsidRPr="006A48B0">
        <w:rPr>
          <w:rFonts w:ascii="Times New Roman" w:hAnsi="Times New Roman" w:cs="Times New Roman"/>
          <w:iCs/>
          <w:sz w:val="24"/>
          <w:szCs w:val="24"/>
        </w:rPr>
        <w:t xml:space="preserve"> dalam </w:t>
      </w:r>
      <w:proofErr w:type="spellStart"/>
      <w:r w:rsidRPr="006A48B0">
        <w:rPr>
          <w:rFonts w:ascii="Times New Roman" w:hAnsi="Times New Roman" w:cs="Times New Roman"/>
          <w:iCs/>
          <w:sz w:val="24"/>
          <w:szCs w:val="24"/>
        </w:rPr>
        <w:t>mencapai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tujuan</w:t>
      </w:r>
      <w:proofErr w:type="spellEnd"/>
      <w:r w:rsidRPr="006A48B0">
        <w:rPr>
          <w:rFonts w:ascii="Times New Roman" w:hAnsi="Times New Roman" w:cs="Times New Roman"/>
          <w:iCs/>
          <w:sz w:val="24"/>
          <w:szCs w:val="24"/>
        </w:rPr>
        <w:t xml:space="preserve">. contohnya dapat dilihat pada </w:t>
      </w:r>
      <w:proofErr w:type="spellStart"/>
      <w:r w:rsidRPr="006A48B0">
        <w:rPr>
          <w:rFonts w:ascii="Times New Roman" w:hAnsi="Times New Roman" w:cs="Times New Roman"/>
          <w:iCs/>
          <w:sz w:val="24"/>
          <w:szCs w:val="24"/>
        </w:rPr>
        <w:t>pengenaan</w:t>
      </w:r>
      <w:proofErr w:type="spellEnd"/>
      <w:r w:rsidRPr="006A48B0">
        <w:rPr>
          <w:rFonts w:ascii="Times New Roman" w:hAnsi="Times New Roman" w:cs="Times New Roman"/>
          <w:iCs/>
          <w:sz w:val="24"/>
          <w:szCs w:val="24"/>
        </w:rPr>
        <w:t xml:space="preserve"> pajak yang </w:t>
      </w:r>
      <w:proofErr w:type="spellStart"/>
      <w:r w:rsidRPr="006A48B0">
        <w:rPr>
          <w:rFonts w:ascii="Times New Roman" w:hAnsi="Times New Roman" w:cs="Times New Roman"/>
          <w:iCs/>
          <w:sz w:val="24"/>
          <w:szCs w:val="24"/>
        </w:rPr>
        <w:t>tinggi</w:t>
      </w:r>
      <w:proofErr w:type="spellEnd"/>
      <w:r w:rsidRPr="006A48B0">
        <w:rPr>
          <w:rFonts w:ascii="Times New Roman" w:hAnsi="Times New Roman" w:cs="Times New Roman"/>
          <w:iCs/>
          <w:sz w:val="24"/>
          <w:szCs w:val="24"/>
        </w:rPr>
        <w:t xml:space="preserve"> pada </w:t>
      </w:r>
      <w:proofErr w:type="spellStart"/>
      <w:r w:rsidRPr="006A48B0">
        <w:rPr>
          <w:rFonts w:ascii="Times New Roman" w:hAnsi="Times New Roman" w:cs="Times New Roman"/>
          <w:iCs/>
          <w:sz w:val="24"/>
          <w:szCs w:val="24"/>
        </w:rPr>
        <w:t>minuman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keras</w:t>
      </w:r>
      <w:proofErr w:type="spellEnd"/>
      <w:r w:rsidRPr="006A48B0">
        <w:rPr>
          <w:rFonts w:ascii="Times New Roman" w:hAnsi="Times New Roman" w:cs="Times New Roman"/>
          <w:iCs/>
          <w:sz w:val="24"/>
          <w:szCs w:val="24"/>
        </w:rPr>
        <w:t xml:space="preserve"> sebagai </w:t>
      </w:r>
      <w:proofErr w:type="spellStart"/>
      <w:r w:rsidRPr="006A48B0">
        <w:rPr>
          <w:rFonts w:ascii="Times New Roman" w:hAnsi="Times New Roman" w:cs="Times New Roman"/>
          <w:iCs/>
          <w:sz w:val="24"/>
          <w:szCs w:val="24"/>
        </w:rPr>
        <w:t>upaya</w:t>
      </w:r>
      <w:proofErr w:type="spellEnd"/>
      <w:r w:rsidRPr="006A48B0">
        <w:rPr>
          <w:rFonts w:ascii="Times New Roman" w:hAnsi="Times New Roman" w:cs="Times New Roman"/>
          <w:iCs/>
          <w:sz w:val="24"/>
          <w:szCs w:val="24"/>
        </w:rPr>
        <w:t xml:space="preserve"> dalam </w:t>
      </w:r>
      <w:proofErr w:type="spellStart"/>
      <w:r w:rsidRPr="006A48B0">
        <w:rPr>
          <w:rFonts w:ascii="Times New Roman" w:hAnsi="Times New Roman" w:cs="Times New Roman"/>
          <w:iCs/>
          <w:sz w:val="24"/>
          <w:szCs w:val="24"/>
        </w:rPr>
        <w:t>menekan</w:t>
      </w:r>
      <w:proofErr w:type="spellEnd"/>
      <w:r w:rsidRPr="006A48B0">
        <w:rPr>
          <w:rFonts w:ascii="Times New Roman" w:hAnsi="Times New Roman" w:cs="Times New Roman"/>
          <w:iCs/>
          <w:sz w:val="24"/>
          <w:szCs w:val="24"/>
        </w:rPr>
        <w:t xml:space="preserve"> konsumsi </w:t>
      </w:r>
      <w:proofErr w:type="spellStart"/>
      <w:r w:rsidRPr="006A48B0">
        <w:rPr>
          <w:rFonts w:ascii="Times New Roman" w:hAnsi="Times New Roman" w:cs="Times New Roman"/>
          <w:iCs/>
          <w:sz w:val="24"/>
          <w:szCs w:val="24"/>
        </w:rPr>
        <w:t>minuman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keras</w:t>
      </w:r>
      <w:proofErr w:type="spellEnd"/>
      <w:r w:rsidRPr="006A48B0">
        <w:rPr>
          <w:rFonts w:ascii="Times New Roman" w:hAnsi="Times New Roman" w:cs="Times New Roman"/>
          <w:iCs/>
          <w:sz w:val="24"/>
          <w:szCs w:val="24"/>
        </w:rPr>
        <w:t xml:space="preserve"> di Indonesia.</w:t>
      </w:r>
    </w:p>
    <w:p w14:paraId="3334E48D" w14:textId="364785FA" w:rsidR="00A56AEB" w:rsidRPr="006A48B0" w:rsidRDefault="00A56AEB" w:rsidP="006A48B0">
      <w:pPr>
        <w:pStyle w:val="NoSpacing"/>
        <w:spacing w:line="360" w:lineRule="auto"/>
        <w:ind w:firstLine="720"/>
        <w:jc w:val="both"/>
        <w:rPr>
          <w:rFonts w:ascii="Times New Roman" w:hAnsi="Times New Roman" w:cs="Times New Roman"/>
          <w:iCs/>
          <w:sz w:val="24"/>
          <w:szCs w:val="24"/>
        </w:rPr>
      </w:pPr>
      <w:proofErr w:type="spellStart"/>
      <w:r w:rsidRPr="006A48B0">
        <w:rPr>
          <w:rFonts w:ascii="Times New Roman" w:hAnsi="Times New Roman" w:cs="Times New Roman"/>
          <w:iCs/>
          <w:sz w:val="24"/>
          <w:szCs w:val="24"/>
        </w:rPr>
        <w:t>Terdapat</w:t>
      </w:r>
      <w:proofErr w:type="spellEnd"/>
      <w:r w:rsidRPr="006A48B0">
        <w:rPr>
          <w:rFonts w:ascii="Times New Roman" w:hAnsi="Times New Roman" w:cs="Times New Roman"/>
          <w:iCs/>
          <w:sz w:val="24"/>
          <w:szCs w:val="24"/>
        </w:rPr>
        <w:t xml:space="preserve"> beberapa </w:t>
      </w:r>
      <w:proofErr w:type="spellStart"/>
      <w:r w:rsidRPr="006A48B0">
        <w:rPr>
          <w:rFonts w:ascii="Times New Roman" w:hAnsi="Times New Roman" w:cs="Times New Roman"/>
          <w:iCs/>
          <w:sz w:val="24"/>
          <w:szCs w:val="24"/>
        </w:rPr>
        <w:t>hambatan</w:t>
      </w:r>
      <w:proofErr w:type="spellEnd"/>
      <w:r w:rsidRPr="006A48B0">
        <w:rPr>
          <w:rFonts w:ascii="Times New Roman" w:hAnsi="Times New Roman" w:cs="Times New Roman"/>
          <w:iCs/>
          <w:sz w:val="24"/>
          <w:szCs w:val="24"/>
        </w:rPr>
        <w:t xml:space="preserve"> dalam </w:t>
      </w:r>
      <w:proofErr w:type="spellStart"/>
      <w:r w:rsidRPr="006A48B0">
        <w:rPr>
          <w:rFonts w:ascii="Times New Roman" w:hAnsi="Times New Roman" w:cs="Times New Roman"/>
          <w:iCs/>
          <w:sz w:val="24"/>
          <w:szCs w:val="24"/>
        </w:rPr>
        <w:t>pemungutan</w:t>
      </w:r>
      <w:proofErr w:type="spellEnd"/>
      <w:r w:rsidRPr="006A48B0">
        <w:rPr>
          <w:rFonts w:ascii="Times New Roman" w:hAnsi="Times New Roman" w:cs="Times New Roman"/>
          <w:iCs/>
          <w:sz w:val="24"/>
          <w:szCs w:val="24"/>
        </w:rPr>
        <w:t xml:space="preserve"> pajak menurut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{"citationItems":[{"id":"ITEM-1","itemData":{"author":[{"dropping-particle":"","family":"Mardiasmo","given":"","non-dropping-particle":"","parse-names":false,"suffix":""}],"edition":"Edisi Terb","id":"ITEM-1","issued":{"date-parts":[["2018"]]},"publisher":"CV ANDI OFFSET","publisher-place":"Yogyakarta","title":"Perpajakan","type":"book"},"uris":["http://www.mendeley.com/documents/?uuid=3c479588-f77c-4001-a1ec-f201ad21311e"]}],"mendeley":{"formattedCitation":"(Mardiasmo, 2018)","manualFormatting":"Mardiasmo (2018)","plainTextFormattedCitation":"(Mardiasmo, 2018)","previouslyFormattedCitation":"(Mardiasmo, 2018)"},"properties":{"noteIndex":0},"schema":"https://github.com/citation-style-language/schema/raw/master/csl-citation.json"}</w:instrText>
      </w:r>
      <w:r w:rsidRPr="006A48B0">
        <w:rPr>
          <w:rFonts w:ascii="Times New Roman" w:hAnsi="Times New Roman" w:cs="Times New Roman"/>
          <w:iCs/>
          <w:sz w:val="24"/>
          <w:szCs w:val="24"/>
        </w:rPr>
        <w:fldChar w:fldCharType="separate"/>
      </w:r>
      <w:proofErr w:type="spellStart"/>
      <w:r w:rsidRPr="006A48B0">
        <w:rPr>
          <w:rFonts w:ascii="Times New Roman" w:hAnsi="Times New Roman" w:cs="Times New Roman"/>
          <w:iCs/>
          <w:sz w:val="24"/>
          <w:szCs w:val="24"/>
        </w:rPr>
        <w:t>Mardiasmo</w:t>
      </w:r>
      <w:proofErr w:type="spellEnd"/>
      <w:r w:rsidRPr="006A48B0">
        <w:rPr>
          <w:rFonts w:ascii="Times New Roman" w:hAnsi="Times New Roman" w:cs="Times New Roman"/>
          <w:iCs/>
          <w:sz w:val="24"/>
          <w:szCs w:val="24"/>
        </w:rPr>
        <w:t xml:space="preserve"> (2018)</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diantaranya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yaitu</w:t>
      </w:r>
      <w:proofErr w:type="spellEnd"/>
      <w:r w:rsidRPr="006A48B0">
        <w:rPr>
          <w:rFonts w:ascii="Times New Roman" w:hAnsi="Times New Roman" w:cs="Times New Roman"/>
          <w:iCs/>
          <w:sz w:val="24"/>
          <w:szCs w:val="24"/>
        </w:rPr>
        <w:t xml:space="preserve"> : </w:t>
      </w:r>
    </w:p>
    <w:p w14:paraId="0F30C46D" w14:textId="77777777" w:rsidR="00A56AEB" w:rsidRPr="006A48B0" w:rsidRDefault="00A56AEB" w:rsidP="006A48B0">
      <w:pPr>
        <w:pStyle w:val="NoSpacing"/>
        <w:numPr>
          <w:ilvl w:val="0"/>
          <w:numId w:val="26"/>
        </w:numPr>
        <w:spacing w:line="360" w:lineRule="auto"/>
        <w:jc w:val="both"/>
        <w:rPr>
          <w:rFonts w:ascii="Times New Roman" w:hAnsi="Times New Roman" w:cs="Times New Roman"/>
          <w:iCs/>
          <w:sz w:val="24"/>
          <w:szCs w:val="24"/>
        </w:rPr>
      </w:pPr>
      <w:proofErr w:type="spellStart"/>
      <w:r w:rsidRPr="006A48B0">
        <w:rPr>
          <w:rFonts w:ascii="Times New Roman" w:hAnsi="Times New Roman" w:cs="Times New Roman"/>
          <w:iCs/>
          <w:sz w:val="24"/>
          <w:szCs w:val="24"/>
        </w:rPr>
        <w:t>Perlawanan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Pasif</w:t>
      </w:r>
      <w:proofErr w:type="spellEnd"/>
    </w:p>
    <w:p w14:paraId="6DE733F6" w14:textId="09FE1CC7" w:rsidR="00A56AEB" w:rsidRDefault="00A56AEB" w:rsidP="006A48B0">
      <w:pPr>
        <w:pStyle w:val="NoSpacing"/>
        <w:spacing w:line="360" w:lineRule="auto"/>
        <w:ind w:left="720"/>
        <w:jc w:val="both"/>
        <w:rPr>
          <w:rFonts w:ascii="Times New Roman" w:hAnsi="Times New Roman" w:cs="Times New Roman"/>
          <w:iCs/>
          <w:sz w:val="24"/>
          <w:szCs w:val="24"/>
        </w:rPr>
      </w:pPr>
      <w:proofErr w:type="spellStart"/>
      <w:r w:rsidRPr="006A48B0">
        <w:rPr>
          <w:rFonts w:ascii="Times New Roman" w:hAnsi="Times New Roman" w:cs="Times New Roman"/>
          <w:iCs/>
          <w:sz w:val="24"/>
          <w:szCs w:val="24"/>
        </w:rPr>
        <w:t>Perlawanan</w:t>
      </w:r>
      <w:proofErr w:type="spellEnd"/>
      <w:r w:rsidRPr="006A48B0">
        <w:rPr>
          <w:rFonts w:ascii="Times New Roman" w:hAnsi="Times New Roman" w:cs="Times New Roman"/>
          <w:iCs/>
          <w:sz w:val="24"/>
          <w:szCs w:val="24"/>
        </w:rPr>
        <w:t xml:space="preserve"> ini </w:t>
      </w:r>
      <w:proofErr w:type="spellStart"/>
      <w:r w:rsidRPr="006A48B0">
        <w:rPr>
          <w:rFonts w:ascii="Times New Roman" w:hAnsi="Times New Roman" w:cs="Times New Roman"/>
          <w:iCs/>
          <w:sz w:val="24"/>
          <w:szCs w:val="24"/>
        </w:rPr>
        <w:t>bersumber</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dari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keengganan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masyarakat</w:t>
      </w:r>
      <w:proofErr w:type="spellEnd"/>
      <w:r w:rsidRPr="006A48B0">
        <w:rPr>
          <w:rFonts w:ascii="Times New Roman" w:hAnsi="Times New Roman" w:cs="Times New Roman"/>
          <w:iCs/>
          <w:sz w:val="24"/>
          <w:szCs w:val="24"/>
        </w:rPr>
        <w:t xml:space="preserve"> dalam membayar pajak yang dapat </w:t>
      </w:r>
      <w:proofErr w:type="spellStart"/>
      <w:r w:rsidRPr="006A48B0">
        <w:rPr>
          <w:rFonts w:ascii="Times New Roman" w:hAnsi="Times New Roman" w:cs="Times New Roman"/>
          <w:iCs/>
          <w:sz w:val="24"/>
          <w:szCs w:val="24"/>
        </w:rPr>
        <w:t>disebabkan</w:t>
      </w:r>
      <w:proofErr w:type="spellEnd"/>
      <w:r w:rsidRPr="006A48B0">
        <w:rPr>
          <w:rFonts w:ascii="Times New Roman" w:hAnsi="Times New Roman" w:cs="Times New Roman"/>
          <w:iCs/>
          <w:sz w:val="24"/>
          <w:szCs w:val="24"/>
        </w:rPr>
        <w:t xml:space="preserve"> oleh </w:t>
      </w:r>
      <w:proofErr w:type="spellStart"/>
      <w:r w:rsidRPr="006A48B0">
        <w:rPr>
          <w:rFonts w:ascii="Times New Roman" w:hAnsi="Times New Roman" w:cs="Times New Roman"/>
          <w:iCs/>
          <w:sz w:val="24"/>
          <w:szCs w:val="24"/>
        </w:rPr>
        <w:t>perkembangan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intelektual</w:t>
      </w:r>
      <w:proofErr w:type="spellEnd"/>
      <w:r w:rsidRPr="006A48B0">
        <w:rPr>
          <w:rFonts w:ascii="Times New Roman" w:hAnsi="Times New Roman" w:cs="Times New Roman"/>
          <w:iCs/>
          <w:sz w:val="24"/>
          <w:szCs w:val="24"/>
        </w:rPr>
        <w:t xml:space="preserve"> dan moral yang belum </w:t>
      </w:r>
      <w:proofErr w:type="spellStart"/>
      <w:r w:rsidRPr="006A48B0">
        <w:rPr>
          <w:rFonts w:ascii="Times New Roman" w:hAnsi="Times New Roman" w:cs="Times New Roman"/>
          <w:iCs/>
          <w:sz w:val="24"/>
          <w:szCs w:val="24"/>
        </w:rPr>
        <w:t>merata</w:t>
      </w:r>
      <w:proofErr w:type="spellEnd"/>
      <w:r w:rsidRPr="006A48B0">
        <w:rPr>
          <w:rFonts w:ascii="Times New Roman" w:hAnsi="Times New Roman" w:cs="Times New Roman"/>
          <w:iCs/>
          <w:sz w:val="24"/>
          <w:szCs w:val="24"/>
        </w:rPr>
        <w:t xml:space="preserve">, system perpajakan yang mungkin sulit </w:t>
      </w:r>
      <w:proofErr w:type="spellStart"/>
      <w:r w:rsidRPr="006A48B0">
        <w:rPr>
          <w:rFonts w:ascii="Times New Roman" w:hAnsi="Times New Roman" w:cs="Times New Roman"/>
          <w:iCs/>
          <w:sz w:val="24"/>
          <w:szCs w:val="24"/>
        </w:rPr>
        <w:t>dipahami</w:t>
      </w:r>
      <w:proofErr w:type="spellEnd"/>
      <w:r w:rsidRPr="006A48B0">
        <w:rPr>
          <w:rFonts w:ascii="Times New Roman" w:hAnsi="Times New Roman" w:cs="Times New Roman"/>
          <w:iCs/>
          <w:sz w:val="24"/>
          <w:szCs w:val="24"/>
        </w:rPr>
        <w:t xml:space="preserve"> oleh </w:t>
      </w:r>
      <w:proofErr w:type="spellStart"/>
      <w:r w:rsidRPr="006A48B0">
        <w:rPr>
          <w:rFonts w:ascii="Times New Roman" w:hAnsi="Times New Roman" w:cs="Times New Roman"/>
          <w:iCs/>
          <w:sz w:val="24"/>
          <w:szCs w:val="24"/>
        </w:rPr>
        <w:t>masyarakat</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serta</w:t>
      </w:r>
      <w:proofErr w:type="spellEnd"/>
      <w:r w:rsidRPr="006A48B0">
        <w:rPr>
          <w:rFonts w:ascii="Times New Roman" w:hAnsi="Times New Roman" w:cs="Times New Roman"/>
          <w:iCs/>
          <w:sz w:val="24"/>
          <w:szCs w:val="24"/>
        </w:rPr>
        <w:t xml:space="preserve"> sistem </w:t>
      </w:r>
      <w:proofErr w:type="spellStart"/>
      <w:r w:rsidRPr="006A48B0">
        <w:rPr>
          <w:rFonts w:ascii="Times New Roman" w:hAnsi="Times New Roman" w:cs="Times New Roman"/>
          <w:iCs/>
          <w:sz w:val="24"/>
          <w:szCs w:val="24"/>
        </w:rPr>
        <w:t>kontrol</w:t>
      </w:r>
      <w:proofErr w:type="spellEnd"/>
      <w:r w:rsidRPr="006A48B0">
        <w:rPr>
          <w:rFonts w:ascii="Times New Roman" w:hAnsi="Times New Roman" w:cs="Times New Roman"/>
          <w:iCs/>
          <w:sz w:val="24"/>
          <w:szCs w:val="24"/>
        </w:rPr>
        <w:t xml:space="preserve"> yang mungkin tidak </w:t>
      </w:r>
      <w:r w:rsidR="00721A71" w:rsidRPr="006A48B0">
        <w:rPr>
          <w:rFonts w:ascii="Times New Roman" w:hAnsi="Times New Roman" w:cs="Times New Roman"/>
          <w:iCs/>
          <w:sz w:val="24"/>
          <w:szCs w:val="24"/>
        </w:rPr>
        <w:t>dapat dilaksanakan dengan baik.</w:t>
      </w:r>
    </w:p>
    <w:p w14:paraId="3E82EE55" w14:textId="77777777" w:rsidR="008E3428" w:rsidRDefault="008E3428" w:rsidP="006A48B0">
      <w:pPr>
        <w:pStyle w:val="NoSpacing"/>
        <w:spacing w:line="360" w:lineRule="auto"/>
        <w:ind w:left="720"/>
        <w:jc w:val="both"/>
        <w:rPr>
          <w:rFonts w:ascii="Times New Roman" w:hAnsi="Times New Roman" w:cs="Times New Roman"/>
          <w:iCs/>
          <w:sz w:val="24"/>
          <w:szCs w:val="24"/>
        </w:rPr>
      </w:pPr>
    </w:p>
    <w:p w14:paraId="0EA292E2" w14:textId="77777777" w:rsidR="008E3428" w:rsidRPr="006A48B0" w:rsidRDefault="008E3428" w:rsidP="006A48B0">
      <w:pPr>
        <w:pStyle w:val="NoSpacing"/>
        <w:spacing w:line="360" w:lineRule="auto"/>
        <w:ind w:left="720"/>
        <w:jc w:val="both"/>
        <w:rPr>
          <w:rFonts w:ascii="Times New Roman" w:hAnsi="Times New Roman" w:cs="Times New Roman"/>
          <w:iCs/>
          <w:sz w:val="24"/>
          <w:szCs w:val="24"/>
        </w:rPr>
      </w:pPr>
    </w:p>
    <w:p w14:paraId="59C14A1E" w14:textId="77777777" w:rsidR="00A56AEB" w:rsidRPr="006A48B0" w:rsidRDefault="00A56AEB" w:rsidP="006A48B0">
      <w:pPr>
        <w:pStyle w:val="NoSpacing"/>
        <w:numPr>
          <w:ilvl w:val="0"/>
          <w:numId w:val="26"/>
        </w:numPr>
        <w:spacing w:line="360" w:lineRule="auto"/>
        <w:jc w:val="both"/>
        <w:rPr>
          <w:rFonts w:ascii="Times New Roman" w:hAnsi="Times New Roman" w:cs="Times New Roman"/>
          <w:iCs/>
          <w:sz w:val="24"/>
          <w:szCs w:val="24"/>
        </w:rPr>
      </w:pPr>
      <w:proofErr w:type="spellStart"/>
      <w:r w:rsidRPr="006A48B0">
        <w:rPr>
          <w:rFonts w:ascii="Times New Roman" w:hAnsi="Times New Roman" w:cs="Times New Roman"/>
          <w:iCs/>
          <w:sz w:val="24"/>
          <w:szCs w:val="24"/>
        </w:rPr>
        <w:lastRenderedPageBreak/>
        <w:t>Perlawanan</w:t>
      </w:r>
      <w:proofErr w:type="spellEnd"/>
      <w:r w:rsidRPr="006A48B0">
        <w:rPr>
          <w:rFonts w:ascii="Times New Roman" w:hAnsi="Times New Roman" w:cs="Times New Roman"/>
          <w:iCs/>
          <w:sz w:val="24"/>
          <w:szCs w:val="24"/>
        </w:rPr>
        <w:t xml:space="preserve"> Aktif</w:t>
      </w:r>
    </w:p>
    <w:p w14:paraId="6745545C" w14:textId="77777777" w:rsidR="00A56AEB" w:rsidRPr="006A48B0" w:rsidRDefault="00A56AEB" w:rsidP="006A48B0">
      <w:pPr>
        <w:pStyle w:val="NoSpacing"/>
        <w:spacing w:line="360" w:lineRule="auto"/>
        <w:ind w:left="720"/>
        <w:jc w:val="both"/>
        <w:rPr>
          <w:rFonts w:ascii="Times New Roman" w:hAnsi="Times New Roman" w:cs="Times New Roman"/>
          <w:iCs/>
          <w:sz w:val="24"/>
          <w:szCs w:val="24"/>
        </w:rPr>
      </w:pPr>
      <w:proofErr w:type="spellStart"/>
      <w:r w:rsidRPr="006A48B0">
        <w:rPr>
          <w:rFonts w:ascii="Times New Roman" w:hAnsi="Times New Roman" w:cs="Times New Roman"/>
          <w:iCs/>
          <w:sz w:val="24"/>
          <w:szCs w:val="24"/>
        </w:rPr>
        <w:t>Perlawanan</w:t>
      </w:r>
      <w:proofErr w:type="spellEnd"/>
      <w:r w:rsidRPr="006A48B0">
        <w:rPr>
          <w:rFonts w:ascii="Times New Roman" w:hAnsi="Times New Roman" w:cs="Times New Roman"/>
          <w:iCs/>
          <w:sz w:val="24"/>
          <w:szCs w:val="24"/>
        </w:rPr>
        <w:t xml:space="preserve"> aktif merupakan </w:t>
      </w:r>
      <w:proofErr w:type="spellStart"/>
      <w:r w:rsidRPr="006A48B0">
        <w:rPr>
          <w:rFonts w:ascii="Times New Roman" w:hAnsi="Times New Roman" w:cs="Times New Roman"/>
          <w:iCs/>
          <w:sz w:val="24"/>
          <w:szCs w:val="24"/>
        </w:rPr>
        <w:t>segala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usaha</w:t>
      </w:r>
      <w:proofErr w:type="spellEnd"/>
      <w:r w:rsidRPr="006A48B0">
        <w:rPr>
          <w:rFonts w:ascii="Times New Roman" w:hAnsi="Times New Roman" w:cs="Times New Roman"/>
          <w:iCs/>
          <w:sz w:val="24"/>
          <w:szCs w:val="24"/>
        </w:rPr>
        <w:t xml:space="preserve"> yang dilakukan oleh wajib pajak dengan </w:t>
      </w:r>
      <w:proofErr w:type="spellStart"/>
      <w:r w:rsidRPr="006A48B0">
        <w:rPr>
          <w:rFonts w:ascii="Times New Roman" w:hAnsi="Times New Roman" w:cs="Times New Roman"/>
          <w:iCs/>
          <w:sz w:val="24"/>
          <w:szCs w:val="24"/>
        </w:rPr>
        <w:t>tujuan</w:t>
      </w:r>
      <w:proofErr w:type="spellEnd"/>
      <w:r w:rsidRPr="006A48B0">
        <w:rPr>
          <w:rFonts w:ascii="Times New Roman" w:hAnsi="Times New Roman" w:cs="Times New Roman"/>
          <w:iCs/>
          <w:sz w:val="24"/>
          <w:szCs w:val="24"/>
        </w:rPr>
        <w:t xml:space="preserve"> untuk </w:t>
      </w:r>
      <w:proofErr w:type="spellStart"/>
      <w:r w:rsidRPr="006A48B0">
        <w:rPr>
          <w:rFonts w:ascii="Times New Roman" w:hAnsi="Times New Roman" w:cs="Times New Roman"/>
          <w:iCs/>
          <w:sz w:val="24"/>
          <w:szCs w:val="24"/>
        </w:rPr>
        <w:t>menghindari</w:t>
      </w:r>
      <w:proofErr w:type="spellEnd"/>
      <w:r w:rsidRPr="006A48B0">
        <w:rPr>
          <w:rFonts w:ascii="Times New Roman" w:hAnsi="Times New Roman" w:cs="Times New Roman"/>
          <w:iCs/>
          <w:sz w:val="24"/>
          <w:szCs w:val="24"/>
        </w:rPr>
        <w:t xml:space="preserve"> pajak. Bentuk </w:t>
      </w:r>
      <w:proofErr w:type="spellStart"/>
      <w:r w:rsidRPr="006A48B0">
        <w:rPr>
          <w:rFonts w:ascii="Times New Roman" w:hAnsi="Times New Roman" w:cs="Times New Roman"/>
          <w:iCs/>
          <w:sz w:val="24"/>
          <w:szCs w:val="24"/>
        </w:rPr>
        <w:t>dari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perlawanan</w:t>
      </w:r>
      <w:proofErr w:type="spellEnd"/>
      <w:r w:rsidRPr="006A48B0">
        <w:rPr>
          <w:rFonts w:ascii="Times New Roman" w:hAnsi="Times New Roman" w:cs="Times New Roman"/>
          <w:iCs/>
          <w:sz w:val="24"/>
          <w:szCs w:val="24"/>
        </w:rPr>
        <w:t xml:space="preserve"> aktif </w:t>
      </w:r>
      <w:proofErr w:type="spellStart"/>
      <w:r w:rsidRPr="006A48B0">
        <w:rPr>
          <w:rFonts w:ascii="Times New Roman" w:hAnsi="Times New Roman" w:cs="Times New Roman"/>
          <w:iCs/>
          <w:sz w:val="24"/>
          <w:szCs w:val="24"/>
        </w:rPr>
        <w:t>antara</w:t>
      </w:r>
      <w:proofErr w:type="spellEnd"/>
      <w:r w:rsidRPr="006A48B0">
        <w:rPr>
          <w:rFonts w:ascii="Times New Roman" w:hAnsi="Times New Roman" w:cs="Times New Roman"/>
          <w:iCs/>
          <w:sz w:val="24"/>
          <w:szCs w:val="24"/>
        </w:rPr>
        <w:t xml:space="preserve"> </w:t>
      </w:r>
      <w:proofErr w:type="gramStart"/>
      <w:r w:rsidRPr="006A48B0">
        <w:rPr>
          <w:rFonts w:ascii="Times New Roman" w:hAnsi="Times New Roman" w:cs="Times New Roman"/>
          <w:iCs/>
          <w:sz w:val="24"/>
          <w:szCs w:val="24"/>
        </w:rPr>
        <w:t>lain :</w:t>
      </w:r>
      <w:proofErr w:type="gramEnd"/>
    </w:p>
    <w:p w14:paraId="69C24A1A" w14:textId="77777777" w:rsidR="00A56AEB" w:rsidRPr="006A48B0" w:rsidRDefault="00A56AEB" w:rsidP="006A48B0">
      <w:pPr>
        <w:pStyle w:val="NoSpacing"/>
        <w:numPr>
          <w:ilvl w:val="0"/>
          <w:numId w:val="27"/>
        </w:numPr>
        <w:spacing w:line="360" w:lineRule="auto"/>
        <w:jc w:val="both"/>
        <w:rPr>
          <w:rFonts w:ascii="Times New Roman" w:hAnsi="Times New Roman" w:cs="Times New Roman"/>
          <w:iCs/>
          <w:sz w:val="24"/>
          <w:szCs w:val="24"/>
        </w:rPr>
      </w:pPr>
      <w:r w:rsidRPr="006A48B0">
        <w:rPr>
          <w:rFonts w:ascii="Times New Roman" w:hAnsi="Times New Roman" w:cs="Times New Roman"/>
          <w:iCs/>
          <w:sz w:val="24"/>
          <w:szCs w:val="24"/>
        </w:rPr>
        <w:t>Tax avoidance</w:t>
      </w:r>
    </w:p>
    <w:p w14:paraId="5DA1AAE0" w14:textId="77777777" w:rsidR="00A56AEB" w:rsidRPr="006A48B0" w:rsidRDefault="00A56AEB" w:rsidP="006A48B0">
      <w:pPr>
        <w:pStyle w:val="NoSpacing"/>
        <w:spacing w:line="360" w:lineRule="auto"/>
        <w:ind w:left="720" w:firstLine="360"/>
        <w:jc w:val="both"/>
        <w:rPr>
          <w:rFonts w:ascii="Times New Roman" w:hAnsi="Times New Roman" w:cs="Times New Roman"/>
          <w:iCs/>
          <w:sz w:val="24"/>
          <w:szCs w:val="24"/>
        </w:rPr>
      </w:pPr>
      <w:proofErr w:type="spellStart"/>
      <w:r w:rsidRPr="006A48B0">
        <w:rPr>
          <w:rFonts w:ascii="Times New Roman" w:hAnsi="Times New Roman" w:cs="Times New Roman"/>
          <w:iCs/>
          <w:sz w:val="24"/>
          <w:szCs w:val="24"/>
        </w:rPr>
        <w:t>Yaitu</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usaha</w:t>
      </w:r>
      <w:proofErr w:type="spellEnd"/>
      <w:r w:rsidRPr="006A48B0">
        <w:rPr>
          <w:rFonts w:ascii="Times New Roman" w:hAnsi="Times New Roman" w:cs="Times New Roman"/>
          <w:iCs/>
          <w:sz w:val="24"/>
          <w:szCs w:val="24"/>
        </w:rPr>
        <w:t xml:space="preserve"> untuk </w:t>
      </w:r>
      <w:proofErr w:type="spellStart"/>
      <w:r w:rsidRPr="006A48B0">
        <w:rPr>
          <w:rFonts w:ascii="Times New Roman" w:hAnsi="Times New Roman" w:cs="Times New Roman"/>
          <w:iCs/>
          <w:sz w:val="24"/>
          <w:szCs w:val="24"/>
        </w:rPr>
        <w:t>meringankan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beban</w:t>
      </w:r>
      <w:proofErr w:type="spellEnd"/>
      <w:r w:rsidRPr="006A48B0">
        <w:rPr>
          <w:rFonts w:ascii="Times New Roman" w:hAnsi="Times New Roman" w:cs="Times New Roman"/>
          <w:iCs/>
          <w:sz w:val="24"/>
          <w:szCs w:val="24"/>
        </w:rPr>
        <w:t xml:space="preserve"> pajak dengan tidak </w:t>
      </w:r>
      <w:proofErr w:type="spellStart"/>
      <w:r w:rsidRPr="006A48B0">
        <w:rPr>
          <w:rFonts w:ascii="Times New Roman" w:hAnsi="Times New Roman" w:cs="Times New Roman"/>
          <w:iCs/>
          <w:sz w:val="24"/>
          <w:szCs w:val="24"/>
        </w:rPr>
        <w:t>melanggar</w:t>
      </w:r>
      <w:proofErr w:type="spellEnd"/>
      <w:r w:rsidRPr="006A48B0">
        <w:rPr>
          <w:rFonts w:ascii="Times New Roman" w:hAnsi="Times New Roman" w:cs="Times New Roman"/>
          <w:iCs/>
          <w:sz w:val="24"/>
          <w:szCs w:val="24"/>
        </w:rPr>
        <w:t xml:space="preserve"> undang-undang</w:t>
      </w:r>
    </w:p>
    <w:p w14:paraId="1E252EA4" w14:textId="77777777" w:rsidR="00A56AEB" w:rsidRPr="006A48B0" w:rsidRDefault="00A56AEB" w:rsidP="006A48B0">
      <w:pPr>
        <w:pStyle w:val="NoSpacing"/>
        <w:numPr>
          <w:ilvl w:val="0"/>
          <w:numId w:val="27"/>
        </w:numPr>
        <w:spacing w:line="360" w:lineRule="auto"/>
        <w:jc w:val="both"/>
        <w:rPr>
          <w:rFonts w:ascii="Times New Roman" w:hAnsi="Times New Roman" w:cs="Times New Roman"/>
          <w:iCs/>
          <w:sz w:val="24"/>
          <w:szCs w:val="24"/>
        </w:rPr>
      </w:pPr>
      <w:r w:rsidRPr="006A48B0">
        <w:rPr>
          <w:rFonts w:ascii="Times New Roman" w:hAnsi="Times New Roman" w:cs="Times New Roman"/>
          <w:iCs/>
          <w:sz w:val="24"/>
          <w:szCs w:val="24"/>
        </w:rPr>
        <w:t>Tax evasion</w:t>
      </w:r>
    </w:p>
    <w:p w14:paraId="137B0633" w14:textId="77777777" w:rsidR="00A56AEB" w:rsidRPr="006A48B0" w:rsidRDefault="00A56AEB" w:rsidP="006A48B0">
      <w:pPr>
        <w:pStyle w:val="NoSpacing"/>
        <w:spacing w:line="360" w:lineRule="auto"/>
        <w:ind w:left="1080"/>
        <w:jc w:val="both"/>
        <w:rPr>
          <w:rFonts w:ascii="Times New Roman" w:hAnsi="Times New Roman" w:cs="Times New Roman"/>
          <w:iCs/>
          <w:sz w:val="24"/>
          <w:szCs w:val="24"/>
        </w:rPr>
      </w:pPr>
      <w:r w:rsidRPr="006A48B0">
        <w:rPr>
          <w:rFonts w:ascii="Times New Roman" w:hAnsi="Times New Roman" w:cs="Times New Roman"/>
          <w:iCs/>
          <w:sz w:val="24"/>
          <w:szCs w:val="24"/>
        </w:rPr>
        <w:t xml:space="preserve">Merupakan </w:t>
      </w:r>
      <w:proofErr w:type="spellStart"/>
      <w:r w:rsidRPr="006A48B0">
        <w:rPr>
          <w:rFonts w:ascii="Times New Roman" w:hAnsi="Times New Roman" w:cs="Times New Roman"/>
          <w:iCs/>
          <w:sz w:val="24"/>
          <w:szCs w:val="24"/>
        </w:rPr>
        <w:t>usaha</w:t>
      </w:r>
      <w:proofErr w:type="spellEnd"/>
      <w:r w:rsidRPr="006A48B0">
        <w:rPr>
          <w:rFonts w:ascii="Times New Roman" w:hAnsi="Times New Roman" w:cs="Times New Roman"/>
          <w:iCs/>
          <w:sz w:val="24"/>
          <w:szCs w:val="24"/>
        </w:rPr>
        <w:t xml:space="preserve"> untuk </w:t>
      </w:r>
      <w:proofErr w:type="spellStart"/>
      <w:r w:rsidRPr="006A48B0">
        <w:rPr>
          <w:rFonts w:ascii="Times New Roman" w:hAnsi="Times New Roman" w:cs="Times New Roman"/>
          <w:iCs/>
          <w:sz w:val="24"/>
          <w:szCs w:val="24"/>
        </w:rPr>
        <w:t>meringankan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beban</w:t>
      </w:r>
      <w:proofErr w:type="spellEnd"/>
      <w:r w:rsidRPr="006A48B0">
        <w:rPr>
          <w:rFonts w:ascii="Times New Roman" w:hAnsi="Times New Roman" w:cs="Times New Roman"/>
          <w:iCs/>
          <w:sz w:val="24"/>
          <w:szCs w:val="24"/>
        </w:rPr>
        <w:t xml:space="preserve"> pajak dengan </w:t>
      </w:r>
      <w:proofErr w:type="spellStart"/>
      <w:r w:rsidRPr="006A48B0">
        <w:rPr>
          <w:rFonts w:ascii="Times New Roman" w:hAnsi="Times New Roman" w:cs="Times New Roman"/>
          <w:iCs/>
          <w:sz w:val="24"/>
          <w:szCs w:val="24"/>
        </w:rPr>
        <w:t>cara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melanggar</w:t>
      </w:r>
      <w:proofErr w:type="spellEnd"/>
      <w:r w:rsidRPr="006A48B0">
        <w:rPr>
          <w:rFonts w:ascii="Times New Roman" w:hAnsi="Times New Roman" w:cs="Times New Roman"/>
          <w:iCs/>
          <w:sz w:val="24"/>
          <w:szCs w:val="24"/>
        </w:rPr>
        <w:t xml:space="preserve"> undang-undang (</w:t>
      </w:r>
      <w:proofErr w:type="spellStart"/>
      <w:r w:rsidRPr="006A48B0">
        <w:rPr>
          <w:rFonts w:ascii="Times New Roman" w:hAnsi="Times New Roman" w:cs="Times New Roman"/>
          <w:iCs/>
          <w:sz w:val="24"/>
          <w:szCs w:val="24"/>
        </w:rPr>
        <w:t>penggelapan</w:t>
      </w:r>
      <w:proofErr w:type="spellEnd"/>
      <w:r w:rsidRPr="006A48B0">
        <w:rPr>
          <w:rFonts w:ascii="Times New Roman" w:hAnsi="Times New Roman" w:cs="Times New Roman"/>
          <w:iCs/>
          <w:sz w:val="24"/>
          <w:szCs w:val="24"/>
        </w:rPr>
        <w:t xml:space="preserve"> pajak) </w:t>
      </w:r>
    </w:p>
    <w:p w14:paraId="71A983FA" w14:textId="77777777" w:rsidR="00A56AEB" w:rsidRPr="006A48B0" w:rsidRDefault="00A56AEB" w:rsidP="006A48B0">
      <w:pPr>
        <w:pStyle w:val="NoSpacing"/>
        <w:spacing w:line="360" w:lineRule="auto"/>
        <w:ind w:firstLine="720"/>
        <w:jc w:val="both"/>
        <w:rPr>
          <w:rFonts w:ascii="Times New Roman" w:hAnsi="Times New Roman" w:cs="Times New Roman"/>
          <w:iCs/>
          <w:sz w:val="24"/>
          <w:szCs w:val="24"/>
        </w:rPr>
      </w:pPr>
      <w:r w:rsidRPr="006A48B0">
        <w:rPr>
          <w:rFonts w:ascii="Times New Roman" w:hAnsi="Times New Roman" w:cs="Times New Roman"/>
          <w:iCs/>
          <w:sz w:val="24"/>
          <w:szCs w:val="24"/>
        </w:rPr>
        <w:t>B</w:t>
      </w:r>
      <w:r w:rsidRPr="006A48B0">
        <w:rPr>
          <w:rFonts w:ascii="Times New Roman" w:hAnsi="Times New Roman" w:cs="Times New Roman"/>
          <w:bCs/>
          <w:iCs/>
          <w:sz w:val="24"/>
          <w:szCs w:val="24"/>
        </w:rPr>
        <w:t>agi</w:t>
      </w:r>
      <w:r w:rsidRPr="006A48B0">
        <w:rPr>
          <w:rFonts w:ascii="Times New Roman" w:hAnsi="Times New Roman" w:cs="Times New Roman"/>
          <w:iCs/>
          <w:sz w:val="24"/>
          <w:szCs w:val="24"/>
        </w:rPr>
        <w:t xml:space="preserve"> </w:t>
      </w:r>
      <w:r w:rsidRPr="006A48B0">
        <w:rPr>
          <w:rFonts w:ascii="Times New Roman" w:hAnsi="Times New Roman" w:cs="Times New Roman"/>
          <w:bCs/>
          <w:iCs/>
          <w:sz w:val="24"/>
          <w:szCs w:val="24"/>
        </w:rPr>
        <w:t xml:space="preserve">manajemen </w:t>
      </w:r>
      <w:proofErr w:type="spellStart"/>
      <w:r w:rsidRPr="006A48B0">
        <w:rPr>
          <w:rFonts w:ascii="Times New Roman" w:hAnsi="Times New Roman" w:cs="Times New Roman"/>
          <w:bCs/>
          <w:iCs/>
          <w:sz w:val="24"/>
          <w:szCs w:val="24"/>
        </w:rPr>
        <w:t>perusahaan</w:t>
      </w:r>
      <w:proofErr w:type="spellEnd"/>
      <w:r w:rsidRPr="006A48B0">
        <w:rPr>
          <w:rFonts w:ascii="Times New Roman" w:hAnsi="Times New Roman" w:cs="Times New Roman"/>
          <w:bCs/>
          <w:iCs/>
          <w:sz w:val="24"/>
          <w:szCs w:val="24"/>
        </w:rPr>
        <w:t xml:space="preserve"> </w:t>
      </w:r>
      <w:proofErr w:type="spellStart"/>
      <w:r w:rsidRPr="006A48B0">
        <w:rPr>
          <w:rFonts w:ascii="Times New Roman" w:hAnsi="Times New Roman" w:cs="Times New Roman"/>
          <w:iCs/>
          <w:sz w:val="24"/>
          <w:szCs w:val="24"/>
        </w:rPr>
        <w:t>banyak</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beranggapan</w:t>
      </w:r>
      <w:proofErr w:type="spellEnd"/>
      <w:r w:rsidRPr="006A48B0">
        <w:rPr>
          <w:rFonts w:ascii="Times New Roman" w:hAnsi="Times New Roman" w:cs="Times New Roman"/>
          <w:iCs/>
          <w:sz w:val="24"/>
          <w:szCs w:val="24"/>
        </w:rPr>
        <w:t xml:space="preserve"> bahwa pajak adalah </w:t>
      </w:r>
      <w:proofErr w:type="spellStart"/>
      <w:r w:rsidRPr="006A48B0">
        <w:rPr>
          <w:rFonts w:ascii="Times New Roman" w:hAnsi="Times New Roman" w:cs="Times New Roman"/>
          <w:bCs/>
          <w:iCs/>
          <w:sz w:val="24"/>
          <w:szCs w:val="24"/>
        </w:rPr>
        <w:t>sebuah</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beban</w:t>
      </w:r>
      <w:proofErr w:type="spellEnd"/>
      <w:r w:rsidRPr="006A48B0">
        <w:rPr>
          <w:rFonts w:ascii="Times New Roman" w:hAnsi="Times New Roman" w:cs="Times New Roman"/>
          <w:iCs/>
          <w:sz w:val="24"/>
          <w:szCs w:val="24"/>
        </w:rPr>
        <w:t xml:space="preserve"> yang dapat </w:t>
      </w:r>
      <w:r w:rsidRPr="006A48B0">
        <w:rPr>
          <w:rFonts w:ascii="Times New Roman" w:hAnsi="Times New Roman" w:cs="Times New Roman"/>
          <w:bCs/>
          <w:iCs/>
          <w:sz w:val="24"/>
          <w:szCs w:val="24"/>
        </w:rPr>
        <w:t>mengurangi</w:t>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bCs/>
          <w:iCs/>
          <w:sz w:val="24"/>
          <w:szCs w:val="24"/>
        </w:rPr>
        <w:t>keuntungan</w:t>
      </w:r>
      <w:proofErr w:type="spellEnd"/>
      <w:r w:rsidRPr="006A48B0">
        <w:rPr>
          <w:rFonts w:ascii="Times New Roman" w:hAnsi="Times New Roman" w:cs="Times New Roman"/>
          <w:iCs/>
          <w:sz w:val="24"/>
          <w:szCs w:val="24"/>
        </w:rPr>
        <w:t xml:space="preserve"> yang seharusnya di</w:t>
      </w:r>
      <w:r w:rsidRPr="006A48B0">
        <w:rPr>
          <w:rFonts w:ascii="Times New Roman" w:hAnsi="Times New Roman" w:cs="Times New Roman"/>
          <w:bCs/>
          <w:iCs/>
          <w:sz w:val="24"/>
          <w:szCs w:val="24"/>
        </w:rPr>
        <w:t>peroleh</w:t>
      </w:r>
      <w:r w:rsidRPr="006A48B0">
        <w:rPr>
          <w:rFonts w:ascii="Times New Roman" w:hAnsi="Times New Roman" w:cs="Times New Roman"/>
          <w:iCs/>
          <w:sz w:val="24"/>
          <w:szCs w:val="24"/>
        </w:rPr>
        <w:t xml:space="preserve"> </w:t>
      </w:r>
      <w:r w:rsidRPr="006A48B0">
        <w:rPr>
          <w:rFonts w:ascii="Times New Roman" w:hAnsi="Times New Roman" w:cs="Times New Roman"/>
          <w:bCs/>
          <w:iCs/>
          <w:sz w:val="24"/>
          <w:szCs w:val="24"/>
        </w:rPr>
        <w:t>dan</w:t>
      </w:r>
      <w:r w:rsidRPr="006A48B0">
        <w:rPr>
          <w:rFonts w:ascii="Times New Roman" w:hAnsi="Times New Roman" w:cs="Times New Roman"/>
          <w:iCs/>
          <w:sz w:val="24"/>
          <w:szCs w:val="24"/>
        </w:rPr>
        <w:t xml:space="preserve"> juga tidak </w:t>
      </w:r>
      <w:proofErr w:type="spellStart"/>
      <w:r w:rsidRPr="006A48B0">
        <w:rPr>
          <w:rFonts w:ascii="Times New Roman" w:hAnsi="Times New Roman" w:cs="Times New Roman"/>
          <w:iCs/>
          <w:sz w:val="24"/>
          <w:szCs w:val="24"/>
        </w:rPr>
        <w:t>memberikan</w:t>
      </w:r>
      <w:proofErr w:type="spellEnd"/>
      <w:r w:rsidRPr="006A48B0">
        <w:rPr>
          <w:rFonts w:ascii="Times New Roman" w:hAnsi="Times New Roman" w:cs="Times New Roman"/>
          <w:iCs/>
          <w:sz w:val="24"/>
          <w:szCs w:val="24"/>
        </w:rPr>
        <w:t xml:space="preserve"> timbal balik secara langsung, sedangkan </w:t>
      </w:r>
      <w:proofErr w:type="spellStart"/>
      <w:r w:rsidRPr="006A48B0">
        <w:rPr>
          <w:rFonts w:ascii="Times New Roman" w:hAnsi="Times New Roman" w:cs="Times New Roman"/>
          <w:bCs/>
          <w:iCs/>
          <w:sz w:val="24"/>
          <w:szCs w:val="24"/>
        </w:rPr>
        <w:t>pemerintah</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bCs/>
          <w:iCs/>
          <w:sz w:val="24"/>
          <w:szCs w:val="24"/>
        </w:rPr>
        <w:t>tentunya</w:t>
      </w:r>
      <w:proofErr w:type="spellEnd"/>
      <w:r w:rsidRPr="006A48B0">
        <w:rPr>
          <w:rFonts w:ascii="Times New Roman" w:hAnsi="Times New Roman" w:cs="Times New Roman"/>
          <w:iCs/>
          <w:sz w:val="24"/>
          <w:szCs w:val="24"/>
        </w:rPr>
        <w:t xml:space="preserve"> </w:t>
      </w:r>
      <w:r w:rsidRPr="006A48B0">
        <w:rPr>
          <w:rFonts w:ascii="Times New Roman" w:hAnsi="Times New Roman" w:cs="Times New Roman"/>
          <w:bCs/>
          <w:iCs/>
          <w:sz w:val="24"/>
          <w:szCs w:val="24"/>
        </w:rPr>
        <w:t>berharap</w:t>
      </w:r>
      <w:r w:rsidRPr="006A48B0">
        <w:rPr>
          <w:rFonts w:ascii="Times New Roman" w:hAnsi="Times New Roman" w:cs="Times New Roman"/>
          <w:iCs/>
          <w:sz w:val="24"/>
          <w:szCs w:val="24"/>
        </w:rPr>
        <w:t xml:space="preserve"> </w:t>
      </w:r>
      <w:r w:rsidRPr="006A48B0">
        <w:rPr>
          <w:rFonts w:ascii="Times New Roman" w:hAnsi="Times New Roman" w:cs="Times New Roman"/>
          <w:bCs/>
          <w:iCs/>
          <w:sz w:val="24"/>
          <w:szCs w:val="24"/>
        </w:rPr>
        <w:t>para</w:t>
      </w:r>
      <w:r w:rsidRPr="006A48B0">
        <w:rPr>
          <w:rFonts w:ascii="Times New Roman" w:hAnsi="Times New Roman" w:cs="Times New Roman"/>
          <w:iCs/>
          <w:sz w:val="24"/>
          <w:szCs w:val="24"/>
        </w:rPr>
        <w:t xml:space="preserve"> wajib pajak </w:t>
      </w:r>
      <w:proofErr w:type="spellStart"/>
      <w:r w:rsidRPr="006A48B0">
        <w:rPr>
          <w:rFonts w:ascii="Times New Roman" w:hAnsi="Times New Roman" w:cs="Times New Roman"/>
          <w:bCs/>
          <w:iCs/>
          <w:sz w:val="24"/>
          <w:szCs w:val="24"/>
        </w:rPr>
        <w:t>akan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bCs/>
          <w:iCs/>
          <w:sz w:val="24"/>
          <w:szCs w:val="24"/>
        </w:rPr>
        <w:t>patuh</w:t>
      </w:r>
      <w:proofErr w:type="spellEnd"/>
      <w:r w:rsidRPr="006A48B0">
        <w:rPr>
          <w:rFonts w:ascii="Times New Roman" w:hAnsi="Times New Roman" w:cs="Times New Roman"/>
          <w:iCs/>
          <w:sz w:val="24"/>
          <w:szCs w:val="24"/>
        </w:rPr>
        <w:t xml:space="preserve"> membayar pajak untuk mendukung </w:t>
      </w:r>
      <w:proofErr w:type="spellStart"/>
      <w:r w:rsidRPr="006A48B0">
        <w:rPr>
          <w:rFonts w:ascii="Times New Roman" w:hAnsi="Times New Roman" w:cs="Times New Roman"/>
          <w:iCs/>
          <w:sz w:val="24"/>
          <w:szCs w:val="24"/>
        </w:rPr>
        <w:t>pembangunan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bCs/>
          <w:iCs/>
          <w:sz w:val="24"/>
          <w:szCs w:val="24"/>
        </w:rPr>
        <w:t>nasional</w:t>
      </w:r>
      <w:proofErr w:type="spellEnd"/>
      <w:r w:rsidRPr="006A48B0">
        <w:rPr>
          <w:rFonts w:ascii="Times New Roman" w:hAnsi="Times New Roman" w:cs="Times New Roman"/>
          <w:iCs/>
          <w:sz w:val="24"/>
          <w:szCs w:val="24"/>
        </w:rPr>
        <w:t xml:space="preserve">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{"citationItems":[{"id":"ITEM-1","itemData":{"abstract":"Penelitian ini bertujuan untuk menguji pengaruh karakteristik perusahaan dan corporate governance terhadap penghindaran pajak (tax avoidance) pada perusahaan manufaktur yang terdaftar DI Bursa Efek Indonesia (BEI). Penelitian ini merupakan penelitian kuantitatif pada perusahaan manufaktur periode 2011-2015. Pengambilan sampel menggunakan teknik purposive sampling dengan sampel akhir sebanyak 100 perusahaan. Teknik analisis data yang digunakan adalah statistik deskriptif, uji asumsi klasik dan pengujian hipotesis dengan regresi linear berganda dengan menggunakan bantuan program IBM SPSS statistik versi 21. Hasil penelitian secara parsial menunjukan bahwa leverage, intensitas modal, proporsi dewan komisaris independen dan komite audit tidak berpengaruh terhadap tax avoidance, ukuran perusahaan dan kepemilikan institusional berpengaruh terhadap tax avoidance. Sedangkan hasil penelitian secara simultan menunjukan ukuran perusahaan, leverage, intensitas modal, proporsi dewan komisaris independen, kepemilikan institusional dan komite audit berpengaruh terhadap tax avoidance","author":[{"dropping-particle":"","family":"Okrayanti","given":"Tati Yulia","non-dropping-particle":"","parse-names":false,"suffix":""},{"dropping-particle":"","family":"Utomo","given":"Supri Wahyudi","non-dropping-particle":"","parse-names":false,"suffix":""},{"dropping-particle":"","family":"Nuraina","given":"Elva","non-dropping-particle":"","parse-names":false,"suffix":""}],"container-title":"Forum Ilmiah Pendidikan Akuntansi (FIPA)","id":"ITEM-1","issue":"1","issued":{"date-parts":[["2017"]]},"page":"804-817","title":"Pengaruh Karakteristik Perusahaan Dan Corporate Governance Terhadap Tax Avoidance (Studi Pada Perusahaan Manufaktur Di BEI)","type":"article-journal","volume":"5"},"uris":["http://www.mendeley.com/documents/?uuid=0674f035-72ed-4c61-9e98-36b19575baaa"]}],"mendeley":{"formattedCitation":"(Okrayanti et al., 2017)","plainTextFormattedCitation":"(Okrayanti et al., 2017)","previouslyFormattedCitation":"(Okrayanti et al., 2017)"},"properties":{"noteIndex":0},"schema":"https://github.com/citation-style-language/schema/raw/master/csl-citation.json"}</w:instrText>
      </w:r>
      <w:r w:rsidRPr="006A48B0">
        <w:rPr>
          <w:rFonts w:ascii="Times New Roman" w:hAnsi="Times New Roman" w:cs="Times New Roman"/>
          <w:iCs/>
          <w:sz w:val="24"/>
          <w:szCs w:val="24"/>
        </w:rPr>
        <w:fldChar w:fldCharType="separate"/>
      </w:r>
      <w:r w:rsidRPr="006A48B0">
        <w:rPr>
          <w:rFonts w:ascii="Times New Roman" w:hAnsi="Times New Roman" w:cs="Times New Roman"/>
          <w:iCs/>
          <w:sz w:val="24"/>
          <w:szCs w:val="24"/>
        </w:rPr>
        <w:t>(Okrayanti et al., 2017)</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Besaran</w:t>
      </w:r>
      <w:proofErr w:type="spellEnd"/>
      <w:r w:rsidRPr="006A48B0">
        <w:rPr>
          <w:rFonts w:ascii="Times New Roman" w:hAnsi="Times New Roman" w:cs="Times New Roman"/>
          <w:iCs/>
          <w:sz w:val="24"/>
          <w:szCs w:val="24"/>
        </w:rPr>
        <w:t xml:space="preserve"> pajak yang dibayarkan suatu </w:t>
      </w:r>
      <w:proofErr w:type="spellStart"/>
      <w:r w:rsidRPr="006A48B0">
        <w:rPr>
          <w:rFonts w:ascii="Times New Roman" w:hAnsi="Times New Roman" w:cs="Times New Roman"/>
          <w:iCs/>
          <w:sz w:val="24"/>
          <w:szCs w:val="24"/>
        </w:rPr>
        <w:t>perusahaan</w:t>
      </w:r>
      <w:proofErr w:type="spellEnd"/>
      <w:r w:rsidRPr="006A48B0">
        <w:rPr>
          <w:rFonts w:ascii="Times New Roman" w:hAnsi="Times New Roman" w:cs="Times New Roman"/>
          <w:iCs/>
          <w:sz w:val="24"/>
          <w:szCs w:val="24"/>
        </w:rPr>
        <w:t xml:space="preserve"> tergantung pada </w:t>
      </w:r>
      <w:proofErr w:type="spellStart"/>
      <w:r w:rsidRPr="006A48B0">
        <w:rPr>
          <w:rFonts w:ascii="Times New Roman" w:hAnsi="Times New Roman" w:cs="Times New Roman"/>
          <w:iCs/>
          <w:sz w:val="24"/>
          <w:szCs w:val="24"/>
        </w:rPr>
        <w:t>laba</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dihasilkan</w:t>
      </w:r>
      <w:proofErr w:type="spellEnd"/>
      <w:r w:rsidRPr="006A48B0">
        <w:rPr>
          <w:rFonts w:ascii="Times New Roman" w:hAnsi="Times New Roman" w:cs="Times New Roman"/>
          <w:iCs/>
          <w:sz w:val="24"/>
          <w:szCs w:val="24"/>
        </w:rPr>
        <w:t xml:space="preserve"> pada akhir periode. Semakin </w:t>
      </w:r>
      <w:proofErr w:type="spellStart"/>
      <w:r w:rsidRPr="006A48B0">
        <w:rPr>
          <w:rFonts w:ascii="Times New Roman" w:hAnsi="Times New Roman" w:cs="Times New Roman"/>
          <w:iCs/>
          <w:sz w:val="24"/>
          <w:szCs w:val="24"/>
        </w:rPr>
        <w:t>tinggi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laba</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dihasilkan</w:t>
      </w:r>
      <w:proofErr w:type="spellEnd"/>
      <w:r w:rsidRPr="006A48B0">
        <w:rPr>
          <w:rFonts w:ascii="Times New Roman" w:hAnsi="Times New Roman" w:cs="Times New Roman"/>
          <w:iCs/>
          <w:sz w:val="24"/>
          <w:szCs w:val="24"/>
        </w:rPr>
        <w:t xml:space="preserve"> maka </w:t>
      </w:r>
      <w:proofErr w:type="spellStart"/>
      <w:r w:rsidRPr="006A48B0">
        <w:rPr>
          <w:rFonts w:ascii="Times New Roman" w:hAnsi="Times New Roman" w:cs="Times New Roman"/>
          <w:iCs/>
          <w:sz w:val="24"/>
          <w:szCs w:val="24"/>
        </w:rPr>
        <w:t>beban</w:t>
      </w:r>
      <w:proofErr w:type="spellEnd"/>
      <w:r w:rsidRPr="006A48B0">
        <w:rPr>
          <w:rFonts w:ascii="Times New Roman" w:hAnsi="Times New Roman" w:cs="Times New Roman"/>
          <w:iCs/>
          <w:sz w:val="24"/>
          <w:szCs w:val="24"/>
        </w:rPr>
        <w:t xml:space="preserve"> pajak yang dibayarkan juga semakin </w:t>
      </w:r>
      <w:proofErr w:type="spellStart"/>
      <w:r w:rsidRPr="006A48B0">
        <w:rPr>
          <w:rFonts w:ascii="Times New Roman" w:hAnsi="Times New Roman" w:cs="Times New Roman"/>
          <w:iCs/>
          <w:sz w:val="24"/>
          <w:szCs w:val="24"/>
        </w:rPr>
        <w:t>tinggi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Manajer</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perusahaan</w:t>
      </w:r>
      <w:proofErr w:type="spellEnd"/>
      <w:r w:rsidRPr="006A48B0">
        <w:rPr>
          <w:rFonts w:ascii="Times New Roman" w:hAnsi="Times New Roman" w:cs="Times New Roman"/>
          <w:iCs/>
          <w:sz w:val="24"/>
          <w:szCs w:val="24"/>
        </w:rPr>
        <w:t xml:space="preserve"> tentu </w:t>
      </w:r>
      <w:proofErr w:type="spellStart"/>
      <w:r w:rsidRPr="006A48B0">
        <w:rPr>
          <w:rFonts w:ascii="Times New Roman" w:hAnsi="Times New Roman" w:cs="Times New Roman"/>
          <w:iCs/>
          <w:sz w:val="24"/>
          <w:szCs w:val="24"/>
        </w:rPr>
        <w:t>akan</w:t>
      </w:r>
      <w:proofErr w:type="spellEnd"/>
      <w:r w:rsidRPr="006A48B0">
        <w:rPr>
          <w:rFonts w:ascii="Times New Roman" w:hAnsi="Times New Roman" w:cs="Times New Roman"/>
          <w:iCs/>
          <w:sz w:val="24"/>
          <w:szCs w:val="24"/>
        </w:rPr>
        <w:t xml:space="preserve"> melakukan </w:t>
      </w:r>
      <w:proofErr w:type="spellStart"/>
      <w:r w:rsidRPr="006A48B0">
        <w:rPr>
          <w:rFonts w:ascii="Times New Roman" w:hAnsi="Times New Roman" w:cs="Times New Roman"/>
          <w:iCs/>
          <w:sz w:val="24"/>
          <w:szCs w:val="24"/>
        </w:rPr>
        <w:t>berbagai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upaya</w:t>
      </w:r>
      <w:proofErr w:type="spellEnd"/>
      <w:r w:rsidRPr="006A48B0">
        <w:rPr>
          <w:rFonts w:ascii="Times New Roman" w:hAnsi="Times New Roman" w:cs="Times New Roman"/>
          <w:iCs/>
          <w:sz w:val="24"/>
          <w:szCs w:val="24"/>
        </w:rPr>
        <w:t xml:space="preserve"> dalam </w:t>
      </w:r>
      <w:proofErr w:type="spellStart"/>
      <w:r w:rsidRPr="006A48B0">
        <w:rPr>
          <w:rFonts w:ascii="Times New Roman" w:hAnsi="Times New Roman" w:cs="Times New Roman"/>
          <w:iCs/>
          <w:sz w:val="24"/>
          <w:szCs w:val="24"/>
        </w:rPr>
        <w:t>meminimalkan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beban</w:t>
      </w:r>
      <w:proofErr w:type="spellEnd"/>
      <w:r w:rsidRPr="006A48B0">
        <w:rPr>
          <w:rFonts w:ascii="Times New Roman" w:hAnsi="Times New Roman" w:cs="Times New Roman"/>
          <w:iCs/>
          <w:sz w:val="24"/>
          <w:szCs w:val="24"/>
        </w:rPr>
        <w:t xml:space="preserve"> pajak dengan </w:t>
      </w:r>
      <w:proofErr w:type="spellStart"/>
      <w:r w:rsidRPr="006A48B0">
        <w:rPr>
          <w:rFonts w:ascii="Times New Roman" w:hAnsi="Times New Roman" w:cs="Times New Roman"/>
          <w:iCs/>
          <w:sz w:val="24"/>
          <w:szCs w:val="24"/>
        </w:rPr>
        <w:t>memanfaatkan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kelemahan-kelemahan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dari</w:t>
      </w:r>
      <w:proofErr w:type="spellEnd"/>
      <w:r w:rsidRPr="006A48B0">
        <w:rPr>
          <w:rFonts w:ascii="Times New Roman" w:hAnsi="Times New Roman" w:cs="Times New Roman"/>
          <w:iCs/>
          <w:sz w:val="24"/>
          <w:szCs w:val="24"/>
        </w:rPr>
        <w:t xml:space="preserve"> undang-undang dan </w:t>
      </w:r>
      <w:proofErr w:type="spellStart"/>
      <w:r w:rsidRPr="006A48B0">
        <w:rPr>
          <w:rFonts w:ascii="Times New Roman" w:hAnsi="Times New Roman" w:cs="Times New Roman"/>
          <w:iCs/>
          <w:sz w:val="24"/>
          <w:szCs w:val="24"/>
        </w:rPr>
        <w:t>peraturan</w:t>
      </w:r>
      <w:proofErr w:type="spellEnd"/>
      <w:r w:rsidRPr="006A48B0">
        <w:rPr>
          <w:rFonts w:ascii="Times New Roman" w:hAnsi="Times New Roman" w:cs="Times New Roman"/>
          <w:iCs/>
          <w:sz w:val="24"/>
          <w:szCs w:val="24"/>
        </w:rPr>
        <w:t xml:space="preserve"> perpajakan.</w:t>
      </w:r>
    </w:p>
    <w:p w14:paraId="0F390988" w14:textId="77777777" w:rsidR="00A56AEB" w:rsidRPr="006A48B0" w:rsidRDefault="00A56AEB" w:rsidP="006A48B0">
      <w:pPr>
        <w:pStyle w:val="NoSpacing"/>
        <w:spacing w:line="360" w:lineRule="auto"/>
        <w:ind w:firstLine="720"/>
        <w:jc w:val="both"/>
        <w:rPr>
          <w:rFonts w:ascii="Times New Roman" w:hAnsi="Times New Roman" w:cs="Times New Roman"/>
          <w:iCs/>
          <w:sz w:val="24"/>
          <w:szCs w:val="24"/>
        </w:rPr>
      </w:pPr>
      <w:proofErr w:type="spellStart"/>
      <w:r w:rsidRPr="006A48B0">
        <w:rPr>
          <w:rFonts w:ascii="Times New Roman" w:hAnsi="Times New Roman" w:cs="Times New Roman"/>
          <w:iCs/>
          <w:sz w:val="24"/>
          <w:szCs w:val="24"/>
        </w:rPr>
        <w:t>Penghindaran</w:t>
      </w:r>
      <w:proofErr w:type="spellEnd"/>
      <w:r w:rsidRPr="006A48B0">
        <w:rPr>
          <w:rFonts w:ascii="Times New Roman" w:hAnsi="Times New Roman" w:cs="Times New Roman"/>
          <w:iCs/>
          <w:sz w:val="24"/>
          <w:szCs w:val="24"/>
        </w:rPr>
        <w:t xml:space="preserve"> pajak (</w:t>
      </w:r>
      <w:r w:rsidRPr="006A48B0">
        <w:rPr>
          <w:rFonts w:ascii="Times New Roman" w:hAnsi="Times New Roman" w:cs="Times New Roman"/>
          <w:i/>
          <w:iCs/>
          <w:sz w:val="24"/>
          <w:szCs w:val="24"/>
        </w:rPr>
        <w:t>tax avoidance)</w:t>
      </w:r>
      <w:r w:rsidRPr="006A48B0">
        <w:rPr>
          <w:rFonts w:ascii="Times New Roman" w:hAnsi="Times New Roman" w:cs="Times New Roman"/>
          <w:iCs/>
          <w:sz w:val="24"/>
          <w:szCs w:val="24"/>
        </w:rPr>
        <w:t xml:space="preserve"> ini </w:t>
      </w:r>
      <w:proofErr w:type="spellStart"/>
      <w:r w:rsidRPr="006A48B0">
        <w:rPr>
          <w:rFonts w:ascii="Times New Roman" w:hAnsi="Times New Roman" w:cs="Times New Roman"/>
          <w:iCs/>
          <w:sz w:val="24"/>
          <w:szCs w:val="24"/>
        </w:rPr>
        <w:t>termasuk</w:t>
      </w:r>
      <w:proofErr w:type="spellEnd"/>
      <w:r w:rsidRPr="006A48B0">
        <w:rPr>
          <w:rFonts w:ascii="Times New Roman" w:hAnsi="Times New Roman" w:cs="Times New Roman"/>
          <w:iCs/>
          <w:sz w:val="24"/>
          <w:szCs w:val="24"/>
        </w:rPr>
        <w:t xml:space="preserve"> legal di Indonesia </w:t>
      </w:r>
      <w:proofErr w:type="spellStart"/>
      <w:r w:rsidRPr="006A48B0">
        <w:rPr>
          <w:rFonts w:ascii="Times New Roman" w:hAnsi="Times New Roman" w:cs="Times New Roman"/>
          <w:iCs/>
          <w:sz w:val="24"/>
          <w:szCs w:val="24"/>
        </w:rPr>
        <w:t>karena</w:t>
      </w:r>
      <w:proofErr w:type="spellEnd"/>
      <w:r w:rsidRPr="006A48B0">
        <w:rPr>
          <w:rFonts w:ascii="Times New Roman" w:hAnsi="Times New Roman" w:cs="Times New Roman"/>
          <w:iCs/>
          <w:sz w:val="24"/>
          <w:szCs w:val="24"/>
        </w:rPr>
        <w:t xml:space="preserve"> tidak </w:t>
      </w:r>
      <w:proofErr w:type="spellStart"/>
      <w:r w:rsidRPr="006A48B0">
        <w:rPr>
          <w:rFonts w:ascii="Times New Roman" w:hAnsi="Times New Roman" w:cs="Times New Roman"/>
          <w:iCs/>
          <w:sz w:val="24"/>
          <w:szCs w:val="24"/>
        </w:rPr>
        <w:t>melawan</w:t>
      </w:r>
      <w:proofErr w:type="spellEnd"/>
      <w:r w:rsidRPr="006A48B0">
        <w:rPr>
          <w:rFonts w:ascii="Times New Roman" w:hAnsi="Times New Roman" w:cs="Times New Roman"/>
          <w:iCs/>
          <w:sz w:val="24"/>
          <w:szCs w:val="24"/>
        </w:rPr>
        <w:t xml:space="preserve"> ketentuan perpajakan. </w:t>
      </w:r>
      <w:proofErr w:type="spellStart"/>
      <w:r w:rsidRPr="006A48B0">
        <w:rPr>
          <w:rFonts w:ascii="Times New Roman" w:hAnsi="Times New Roman" w:cs="Times New Roman"/>
          <w:iCs/>
          <w:sz w:val="24"/>
          <w:szCs w:val="24"/>
        </w:rPr>
        <w:t>Penghindaran</w:t>
      </w:r>
      <w:proofErr w:type="spellEnd"/>
      <w:r w:rsidRPr="006A48B0">
        <w:rPr>
          <w:rFonts w:ascii="Times New Roman" w:hAnsi="Times New Roman" w:cs="Times New Roman"/>
          <w:iCs/>
          <w:sz w:val="24"/>
          <w:szCs w:val="24"/>
        </w:rPr>
        <w:t xml:space="preserve"> pajak (</w:t>
      </w:r>
      <w:r w:rsidRPr="006A48B0">
        <w:rPr>
          <w:rFonts w:ascii="Times New Roman" w:hAnsi="Times New Roman" w:cs="Times New Roman"/>
          <w:i/>
          <w:iCs/>
          <w:sz w:val="24"/>
          <w:szCs w:val="24"/>
        </w:rPr>
        <w:t>tax avoidance</w:t>
      </w:r>
      <w:r w:rsidRPr="006A48B0">
        <w:rPr>
          <w:rFonts w:ascii="Times New Roman" w:hAnsi="Times New Roman" w:cs="Times New Roman"/>
          <w:iCs/>
          <w:sz w:val="24"/>
          <w:szCs w:val="24"/>
        </w:rPr>
        <w:t xml:space="preserve">) ini bisa </w:t>
      </w:r>
      <w:proofErr w:type="spellStart"/>
      <w:r w:rsidRPr="006A48B0">
        <w:rPr>
          <w:rFonts w:ascii="Times New Roman" w:hAnsi="Times New Roman" w:cs="Times New Roman"/>
          <w:iCs/>
          <w:sz w:val="24"/>
          <w:szCs w:val="24"/>
        </w:rPr>
        <w:t>dikatakan</w:t>
      </w:r>
      <w:proofErr w:type="spellEnd"/>
      <w:r w:rsidRPr="006A48B0">
        <w:rPr>
          <w:rFonts w:ascii="Times New Roman" w:hAnsi="Times New Roman" w:cs="Times New Roman"/>
          <w:iCs/>
          <w:sz w:val="24"/>
          <w:szCs w:val="24"/>
        </w:rPr>
        <w:t xml:space="preserve"> sebagai </w:t>
      </w:r>
      <w:proofErr w:type="spellStart"/>
      <w:r w:rsidRPr="006A48B0">
        <w:rPr>
          <w:rFonts w:ascii="Times New Roman" w:hAnsi="Times New Roman" w:cs="Times New Roman"/>
          <w:iCs/>
          <w:sz w:val="24"/>
          <w:szCs w:val="24"/>
        </w:rPr>
        <w:t>fenomena</w:t>
      </w:r>
      <w:proofErr w:type="spellEnd"/>
      <w:r w:rsidRPr="006A48B0">
        <w:rPr>
          <w:rFonts w:ascii="Times New Roman" w:hAnsi="Times New Roman" w:cs="Times New Roman"/>
          <w:iCs/>
          <w:sz w:val="24"/>
          <w:szCs w:val="24"/>
        </w:rPr>
        <w:t xml:space="preserve"> yang </w:t>
      </w:r>
      <w:proofErr w:type="spellStart"/>
      <w:r w:rsidRPr="006A48B0">
        <w:rPr>
          <w:rFonts w:ascii="Times New Roman" w:hAnsi="Times New Roman" w:cs="Times New Roman"/>
          <w:iCs/>
          <w:sz w:val="24"/>
          <w:szCs w:val="24"/>
        </w:rPr>
        <w:t>unik</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karena</w:t>
      </w:r>
      <w:proofErr w:type="spellEnd"/>
      <w:r w:rsidRPr="006A48B0">
        <w:rPr>
          <w:rFonts w:ascii="Times New Roman" w:hAnsi="Times New Roman" w:cs="Times New Roman"/>
          <w:iCs/>
          <w:sz w:val="24"/>
          <w:szCs w:val="24"/>
        </w:rPr>
        <w:t xml:space="preserve"> pada </w:t>
      </w:r>
      <w:proofErr w:type="spellStart"/>
      <w:r w:rsidRPr="006A48B0">
        <w:rPr>
          <w:rFonts w:ascii="Times New Roman" w:hAnsi="Times New Roman" w:cs="Times New Roman"/>
          <w:iCs/>
          <w:sz w:val="24"/>
          <w:szCs w:val="24"/>
        </w:rPr>
        <w:t>satu</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sisi</w:t>
      </w:r>
      <w:proofErr w:type="spellEnd"/>
      <w:r w:rsidRPr="006A48B0">
        <w:rPr>
          <w:rFonts w:ascii="Times New Roman" w:hAnsi="Times New Roman" w:cs="Times New Roman"/>
          <w:iCs/>
          <w:sz w:val="24"/>
          <w:szCs w:val="24"/>
        </w:rPr>
        <w:t xml:space="preserve"> legal </w:t>
      </w:r>
      <w:proofErr w:type="spellStart"/>
      <w:r w:rsidRPr="006A48B0">
        <w:rPr>
          <w:rFonts w:ascii="Times New Roman" w:hAnsi="Times New Roman" w:cs="Times New Roman"/>
          <w:iCs/>
          <w:sz w:val="24"/>
          <w:szCs w:val="24"/>
        </w:rPr>
        <w:t>karena</w:t>
      </w:r>
      <w:proofErr w:type="spellEnd"/>
      <w:r w:rsidRPr="006A48B0">
        <w:rPr>
          <w:rFonts w:ascii="Times New Roman" w:hAnsi="Times New Roman" w:cs="Times New Roman"/>
          <w:iCs/>
          <w:sz w:val="24"/>
          <w:szCs w:val="24"/>
        </w:rPr>
        <w:t xml:space="preserve"> tidak </w:t>
      </w:r>
      <w:proofErr w:type="spellStart"/>
      <w:r w:rsidRPr="006A48B0">
        <w:rPr>
          <w:rFonts w:ascii="Times New Roman" w:hAnsi="Times New Roman" w:cs="Times New Roman"/>
          <w:iCs/>
          <w:sz w:val="24"/>
          <w:szCs w:val="24"/>
        </w:rPr>
        <w:t>melanggar</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peraturan</w:t>
      </w:r>
      <w:proofErr w:type="spellEnd"/>
      <w:r w:rsidRPr="006A48B0">
        <w:rPr>
          <w:rFonts w:ascii="Times New Roman" w:hAnsi="Times New Roman" w:cs="Times New Roman"/>
          <w:iCs/>
          <w:sz w:val="24"/>
          <w:szCs w:val="24"/>
        </w:rPr>
        <w:t xml:space="preserve">, di </w:t>
      </w:r>
      <w:proofErr w:type="spellStart"/>
      <w:r w:rsidRPr="006A48B0">
        <w:rPr>
          <w:rFonts w:ascii="Times New Roman" w:hAnsi="Times New Roman" w:cs="Times New Roman"/>
          <w:iCs/>
          <w:sz w:val="24"/>
          <w:szCs w:val="24"/>
        </w:rPr>
        <w:t>sisi</w:t>
      </w:r>
      <w:proofErr w:type="spellEnd"/>
      <w:r w:rsidRPr="006A48B0">
        <w:rPr>
          <w:rFonts w:ascii="Times New Roman" w:hAnsi="Times New Roman" w:cs="Times New Roman"/>
          <w:iCs/>
          <w:sz w:val="24"/>
          <w:szCs w:val="24"/>
        </w:rPr>
        <w:t xml:space="preserve"> lain </w:t>
      </w:r>
      <w:proofErr w:type="spellStart"/>
      <w:r w:rsidRPr="006A48B0">
        <w:rPr>
          <w:rFonts w:ascii="Times New Roman" w:hAnsi="Times New Roman" w:cs="Times New Roman"/>
          <w:iCs/>
          <w:sz w:val="24"/>
          <w:szCs w:val="24"/>
        </w:rPr>
        <w:t>hal</w:t>
      </w:r>
      <w:proofErr w:type="spellEnd"/>
      <w:r w:rsidRPr="006A48B0">
        <w:rPr>
          <w:rFonts w:ascii="Times New Roman" w:hAnsi="Times New Roman" w:cs="Times New Roman"/>
          <w:iCs/>
          <w:sz w:val="24"/>
          <w:szCs w:val="24"/>
        </w:rPr>
        <w:t xml:space="preserve"> ini tidak </w:t>
      </w:r>
      <w:proofErr w:type="spellStart"/>
      <w:r w:rsidRPr="006A48B0">
        <w:rPr>
          <w:rFonts w:ascii="Times New Roman" w:hAnsi="Times New Roman" w:cs="Times New Roman"/>
          <w:iCs/>
          <w:sz w:val="24"/>
          <w:szCs w:val="24"/>
        </w:rPr>
        <w:t>diinginkan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si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pembuat</w:t>
      </w:r>
      <w:proofErr w:type="spellEnd"/>
      <w:r w:rsidRPr="006A48B0">
        <w:rPr>
          <w:rFonts w:ascii="Times New Roman" w:hAnsi="Times New Roman" w:cs="Times New Roman"/>
          <w:iCs/>
          <w:sz w:val="24"/>
          <w:szCs w:val="24"/>
        </w:rPr>
        <w:t xml:space="preserve"> undang-undang perpajakan </w:t>
      </w:r>
      <w:proofErr w:type="spellStart"/>
      <w:r w:rsidRPr="006A48B0">
        <w:rPr>
          <w:rFonts w:ascii="Times New Roman" w:hAnsi="Times New Roman" w:cs="Times New Roman"/>
          <w:iCs/>
          <w:sz w:val="24"/>
          <w:szCs w:val="24"/>
        </w:rPr>
        <w:t>karena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berdampak</w:t>
      </w:r>
      <w:proofErr w:type="spellEnd"/>
      <w:r w:rsidRPr="006A48B0">
        <w:rPr>
          <w:rFonts w:ascii="Times New Roman" w:hAnsi="Times New Roman" w:cs="Times New Roman"/>
          <w:iCs/>
          <w:sz w:val="24"/>
          <w:szCs w:val="24"/>
        </w:rPr>
        <w:t xml:space="preserve"> pada </w:t>
      </w:r>
      <w:proofErr w:type="spellStart"/>
      <w:r w:rsidRPr="006A48B0">
        <w:rPr>
          <w:rFonts w:ascii="Times New Roman" w:hAnsi="Times New Roman" w:cs="Times New Roman"/>
          <w:iCs/>
          <w:sz w:val="24"/>
          <w:szCs w:val="24"/>
        </w:rPr>
        <w:t>pengurangan</w:t>
      </w:r>
      <w:proofErr w:type="spellEnd"/>
      <w:r w:rsidRPr="006A48B0">
        <w:rPr>
          <w:rFonts w:ascii="Times New Roman" w:hAnsi="Times New Roman" w:cs="Times New Roman"/>
          <w:iCs/>
          <w:sz w:val="24"/>
          <w:szCs w:val="24"/>
        </w:rPr>
        <w:t xml:space="preserve"> kas yang </w:t>
      </w:r>
      <w:proofErr w:type="spellStart"/>
      <w:r w:rsidRPr="006A48B0">
        <w:rPr>
          <w:rFonts w:ascii="Times New Roman" w:hAnsi="Times New Roman" w:cs="Times New Roman"/>
          <w:iCs/>
          <w:sz w:val="24"/>
          <w:szCs w:val="24"/>
        </w:rPr>
        <w:t>akan</w:t>
      </w:r>
      <w:proofErr w:type="spellEnd"/>
      <w:r w:rsidRPr="006A48B0">
        <w:rPr>
          <w:rFonts w:ascii="Times New Roman" w:hAnsi="Times New Roman" w:cs="Times New Roman"/>
          <w:iCs/>
          <w:sz w:val="24"/>
          <w:szCs w:val="24"/>
        </w:rPr>
        <w:t xml:space="preserve"> diterima oleh negara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DOI":"https://doi.org/10.32424/jeba.v20i2.1106","author":[{"dropping-particle":"","family":"Prasetyo","given":"Irwan","non-dropping-particle":"","parse-names":false,"suffix":""},{"dropping-particle":"","family":"Pramuka","given":"Bambang Agus","non-dropping-particle":"","parse-names":false,"suffix":""}],"container-title":"Jurnal ekonomi, bisnis dan akuntansi","id":"ITEM-1","issued":{"date-parts":[["2018"]]},"title":"Pengaruh kepemilikan institusional, kepemilikan manajerial dan proporsi dewan komisaris independen terhadap tax avoidance","type":"article-journal","volume":"20"},"uris":["http://www.mendeley.com/documents/?uuid=3a7ff54f-6c41-45ce-89d9-5ca4d78f976f"]}],"mendeley":{"formattedCitation":"(Prasetyo &amp; Pramuka, 2018)","plainTextFormattedCitation":"(Prasetyo &amp; Pramuka, 2018)","previouslyFormattedCitation":"(Prasetyo &amp; Pramuka, 2018)"},"properties":{"noteIndex":0},"schema":"https://github.com/citation-style-language/schema/raw/master/csl-citation.json"}</w:instrText>
      </w:r>
      <w:r w:rsidRPr="006A48B0">
        <w:rPr>
          <w:rFonts w:ascii="Times New Roman" w:hAnsi="Times New Roman" w:cs="Times New Roman"/>
          <w:iCs/>
          <w:sz w:val="24"/>
          <w:szCs w:val="24"/>
        </w:rPr>
        <w:fldChar w:fldCharType="separate"/>
      </w:r>
      <w:r w:rsidRPr="006A48B0">
        <w:rPr>
          <w:rFonts w:ascii="Times New Roman" w:hAnsi="Times New Roman" w:cs="Times New Roman"/>
          <w:iCs/>
          <w:sz w:val="24"/>
          <w:szCs w:val="24"/>
        </w:rPr>
        <w:t>(</w:t>
      </w:r>
      <w:proofErr w:type="spellStart"/>
      <w:r w:rsidRPr="006A48B0">
        <w:rPr>
          <w:rFonts w:ascii="Times New Roman" w:hAnsi="Times New Roman" w:cs="Times New Roman"/>
          <w:iCs/>
          <w:sz w:val="24"/>
          <w:szCs w:val="24"/>
        </w:rPr>
        <w:t>Prasetyo</w:t>
      </w:r>
      <w:proofErr w:type="spellEnd"/>
      <w:r w:rsidRPr="006A48B0">
        <w:rPr>
          <w:rFonts w:ascii="Times New Roman" w:hAnsi="Times New Roman" w:cs="Times New Roman"/>
          <w:iCs/>
          <w:sz w:val="24"/>
          <w:szCs w:val="24"/>
        </w:rPr>
        <w:t xml:space="preserve"> &amp; Pramuka, 2018)</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w:t>
      </w:r>
    </w:p>
    <w:p w14:paraId="1A2F55B0" w14:textId="77777777" w:rsidR="00A56AEB" w:rsidRPr="006A48B0" w:rsidRDefault="00A56AEB" w:rsidP="006A48B0">
      <w:pPr>
        <w:pStyle w:val="NoSpacing"/>
        <w:spacing w:line="360" w:lineRule="auto"/>
        <w:ind w:firstLine="709"/>
        <w:jc w:val="both"/>
        <w:rPr>
          <w:rFonts w:ascii="Times New Roman" w:hAnsi="Times New Roman" w:cs="Times New Roman"/>
          <w:iCs/>
          <w:sz w:val="24"/>
          <w:szCs w:val="24"/>
        </w:rPr>
      </w:pPr>
      <w:r w:rsidRPr="006A48B0">
        <w:rPr>
          <w:rFonts w:ascii="Times New Roman" w:hAnsi="Times New Roman" w:cs="Times New Roman"/>
          <w:iCs/>
          <w:sz w:val="24"/>
          <w:szCs w:val="24"/>
        </w:rPr>
        <w:t xml:space="preserve">Menurut Santoso &amp; Rahayu (2019) dalam </w:t>
      </w:r>
      <w:r w:rsidRPr="006A48B0">
        <w:rPr>
          <w:rFonts w:ascii="Times New Roman" w:hAnsi="Times New Roman" w:cs="Times New Roman"/>
          <w:iCs/>
          <w:sz w:val="24"/>
          <w:szCs w:val="24"/>
        </w:rPr>
        <w:fldChar w:fldCharType="begin" w:fldLock="1"/>
      </w:r>
      <w:r w:rsidRPr="006A48B0">
        <w:rPr>
          <w:rFonts w:ascii="Times New Roman" w:hAnsi="Times New Roman" w:cs="Times New Roman"/>
          <w:iCs/>
          <w:sz w:val="24"/>
          <w:szCs w:val="24"/>
        </w:rPr>
        <w:instrText>ADDIN CSL_CITATION {"citationItems":[{"id":"ITEM-1","itemData":{"author":[{"dropping-particle":"","family":"Rahmi","given":"Namira Ufrida","non-dropping-particle":"","parse-names":false,"suffix":""},{"dropping-particle":"","family":"Nur'saadah","given":"Desika","non-dropping-particle":"","parse-names":false,"suffix":""},{"dropping-particle":"","family":"Salim","given":"Freddy","non-dropping-particle":"","parse-names":false,"suffix":""}],"container-title":"Jurnal Ekonomi Bisnis Manajemen Prima","id":"ITEM-1","issued":{"date-parts":[["2020"]]},"title":"Pengaruh corporate risk, leverage dan sales growth terhadap tax avoidance pada perusahaan sektor pertambangan","type":"article-journal","volume":"Volume I, "},"uris":["http://www.mendeley.com/documents/?uuid=92246e9e-1885-4cd5-ac2c-b651ca327b23"]}],"mendeley":{"formattedCitation":"(Rahmi et al., 2020)","plainTextFormattedCitation":"(Rahmi et al., 2020)","previouslyFormattedCitation":"(Rahmi et al., 2020)"},"properties":{"noteIndex":0},"schema":"https://github.com/citation-style-language/schema/raw/master/csl-citation.json"}</w:instrText>
      </w:r>
      <w:r w:rsidRPr="006A48B0">
        <w:rPr>
          <w:rFonts w:ascii="Times New Roman" w:hAnsi="Times New Roman" w:cs="Times New Roman"/>
          <w:iCs/>
          <w:sz w:val="24"/>
          <w:szCs w:val="24"/>
        </w:rPr>
        <w:fldChar w:fldCharType="separate"/>
      </w:r>
      <w:r w:rsidRPr="006A48B0">
        <w:rPr>
          <w:rFonts w:ascii="Times New Roman" w:hAnsi="Times New Roman" w:cs="Times New Roman"/>
          <w:iCs/>
          <w:sz w:val="24"/>
          <w:szCs w:val="24"/>
        </w:rPr>
        <w:t>(Rahmi et al., 2020)</w:t>
      </w:r>
      <w:r w:rsidRPr="006A48B0">
        <w:rPr>
          <w:rFonts w:ascii="Times New Roman" w:hAnsi="Times New Roman" w:cs="Times New Roman"/>
          <w:iCs/>
          <w:sz w:val="24"/>
          <w:szCs w:val="24"/>
        </w:rPr>
        <w:fldChar w:fldCharType="end"/>
      </w:r>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terdapat</w:t>
      </w:r>
      <w:proofErr w:type="spellEnd"/>
      <w:r w:rsidRPr="006A48B0">
        <w:rPr>
          <w:rFonts w:ascii="Times New Roman" w:hAnsi="Times New Roman" w:cs="Times New Roman"/>
          <w:iCs/>
          <w:sz w:val="24"/>
          <w:szCs w:val="24"/>
        </w:rPr>
        <w:t xml:space="preserve"> tiga </w:t>
      </w:r>
      <w:proofErr w:type="spellStart"/>
      <w:r w:rsidRPr="006A48B0">
        <w:rPr>
          <w:rFonts w:ascii="Times New Roman" w:hAnsi="Times New Roman" w:cs="Times New Roman"/>
          <w:iCs/>
          <w:sz w:val="24"/>
          <w:szCs w:val="24"/>
        </w:rPr>
        <w:t>cara</w:t>
      </w:r>
      <w:proofErr w:type="spellEnd"/>
      <w:r w:rsidRPr="006A48B0">
        <w:rPr>
          <w:rFonts w:ascii="Times New Roman" w:hAnsi="Times New Roman" w:cs="Times New Roman"/>
          <w:iCs/>
          <w:sz w:val="24"/>
          <w:szCs w:val="24"/>
        </w:rPr>
        <w:t xml:space="preserve"> agar dapat melakukan </w:t>
      </w:r>
      <w:proofErr w:type="spellStart"/>
      <w:r w:rsidRPr="006A48B0">
        <w:rPr>
          <w:rFonts w:ascii="Times New Roman" w:hAnsi="Times New Roman" w:cs="Times New Roman"/>
          <w:iCs/>
          <w:sz w:val="24"/>
          <w:szCs w:val="24"/>
        </w:rPr>
        <w:t>penghindaran</w:t>
      </w:r>
      <w:proofErr w:type="spellEnd"/>
      <w:r w:rsidRPr="006A48B0">
        <w:rPr>
          <w:rFonts w:ascii="Times New Roman" w:hAnsi="Times New Roman" w:cs="Times New Roman"/>
          <w:iCs/>
          <w:sz w:val="24"/>
          <w:szCs w:val="24"/>
        </w:rPr>
        <w:t xml:space="preserve"> pajak (</w:t>
      </w:r>
      <w:r w:rsidRPr="006A48B0">
        <w:rPr>
          <w:rFonts w:ascii="Times New Roman" w:hAnsi="Times New Roman" w:cs="Times New Roman"/>
          <w:i/>
          <w:iCs/>
          <w:sz w:val="24"/>
          <w:szCs w:val="24"/>
        </w:rPr>
        <w:t>tax avoidance</w:t>
      </w:r>
      <w:r w:rsidRPr="006A48B0">
        <w:rPr>
          <w:rFonts w:ascii="Times New Roman" w:hAnsi="Times New Roman" w:cs="Times New Roman"/>
          <w:iCs/>
          <w:sz w:val="24"/>
          <w:szCs w:val="24"/>
        </w:rPr>
        <w:t>) :</w:t>
      </w:r>
    </w:p>
    <w:p w14:paraId="24F70C05" w14:textId="77777777" w:rsidR="00A56AEB" w:rsidRPr="006A48B0" w:rsidRDefault="00A56AEB" w:rsidP="006A48B0">
      <w:pPr>
        <w:pStyle w:val="NoSpacing"/>
        <w:numPr>
          <w:ilvl w:val="0"/>
          <w:numId w:val="28"/>
        </w:numPr>
        <w:spacing w:line="360" w:lineRule="auto"/>
        <w:jc w:val="both"/>
        <w:rPr>
          <w:rFonts w:ascii="Times New Roman" w:hAnsi="Times New Roman" w:cs="Times New Roman"/>
          <w:iCs/>
          <w:sz w:val="24"/>
          <w:szCs w:val="24"/>
        </w:rPr>
      </w:pPr>
      <w:r w:rsidRPr="006A48B0">
        <w:rPr>
          <w:rFonts w:ascii="Times New Roman" w:hAnsi="Times New Roman" w:cs="Times New Roman"/>
          <w:iCs/>
          <w:sz w:val="24"/>
          <w:szCs w:val="24"/>
        </w:rPr>
        <w:t>Menahan diri</w:t>
      </w:r>
    </w:p>
    <w:p w14:paraId="3494CF71" w14:textId="77777777" w:rsidR="00A56AEB" w:rsidRPr="006A48B0" w:rsidRDefault="00A56AEB" w:rsidP="006A48B0">
      <w:pPr>
        <w:pStyle w:val="NoSpacing"/>
        <w:spacing w:line="360" w:lineRule="auto"/>
        <w:ind w:left="720"/>
        <w:jc w:val="both"/>
        <w:rPr>
          <w:rFonts w:ascii="Times New Roman" w:hAnsi="Times New Roman" w:cs="Times New Roman"/>
          <w:iCs/>
          <w:sz w:val="24"/>
          <w:szCs w:val="24"/>
        </w:rPr>
      </w:pPr>
      <w:r w:rsidRPr="006A48B0">
        <w:rPr>
          <w:rFonts w:ascii="Times New Roman" w:hAnsi="Times New Roman" w:cs="Times New Roman"/>
          <w:iCs/>
          <w:sz w:val="24"/>
          <w:szCs w:val="24"/>
        </w:rPr>
        <w:t xml:space="preserve">Dapat </w:t>
      </w:r>
      <w:proofErr w:type="spellStart"/>
      <w:r w:rsidRPr="006A48B0">
        <w:rPr>
          <w:rFonts w:ascii="Times New Roman" w:hAnsi="Times New Roman" w:cs="Times New Roman"/>
          <w:iCs/>
          <w:sz w:val="24"/>
          <w:szCs w:val="24"/>
        </w:rPr>
        <w:t>diartikan</w:t>
      </w:r>
      <w:proofErr w:type="spellEnd"/>
      <w:r w:rsidRPr="006A48B0">
        <w:rPr>
          <w:rFonts w:ascii="Times New Roman" w:hAnsi="Times New Roman" w:cs="Times New Roman"/>
          <w:iCs/>
          <w:sz w:val="24"/>
          <w:szCs w:val="24"/>
        </w:rPr>
        <w:t xml:space="preserve"> sebagai wajib pajak tidak melakukan sesuatu yang </w:t>
      </w:r>
      <w:proofErr w:type="spellStart"/>
      <w:r w:rsidRPr="006A48B0">
        <w:rPr>
          <w:rFonts w:ascii="Times New Roman" w:hAnsi="Times New Roman" w:cs="Times New Roman"/>
          <w:iCs/>
          <w:sz w:val="24"/>
          <w:szCs w:val="24"/>
        </w:rPr>
        <w:t>dikenai</w:t>
      </w:r>
      <w:proofErr w:type="spellEnd"/>
      <w:r w:rsidRPr="006A48B0">
        <w:rPr>
          <w:rFonts w:ascii="Times New Roman" w:hAnsi="Times New Roman" w:cs="Times New Roman"/>
          <w:iCs/>
          <w:sz w:val="24"/>
          <w:szCs w:val="24"/>
        </w:rPr>
        <w:t xml:space="preserve"> pajak.</w:t>
      </w:r>
    </w:p>
    <w:p w14:paraId="4BE701A9" w14:textId="77777777" w:rsidR="00A56AEB" w:rsidRPr="006A48B0" w:rsidRDefault="00A56AEB" w:rsidP="006A48B0">
      <w:pPr>
        <w:pStyle w:val="NoSpacing"/>
        <w:numPr>
          <w:ilvl w:val="0"/>
          <w:numId w:val="28"/>
        </w:numPr>
        <w:spacing w:line="360" w:lineRule="auto"/>
        <w:jc w:val="both"/>
        <w:rPr>
          <w:rFonts w:ascii="Times New Roman" w:hAnsi="Times New Roman" w:cs="Times New Roman"/>
          <w:iCs/>
          <w:sz w:val="24"/>
          <w:szCs w:val="24"/>
        </w:rPr>
      </w:pPr>
      <w:r w:rsidRPr="006A48B0">
        <w:rPr>
          <w:rFonts w:ascii="Times New Roman" w:hAnsi="Times New Roman" w:cs="Times New Roman"/>
          <w:iCs/>
          <w:sz w:val="24"/>
          <w:szCs w:val="24"/>
        </w:rPr>
        <w:t>Pindah Lokasi</w:t>
      </w:r>
    </w:p>
    <w:p w14:paraId="7837818A" w14:textId="77777777" w:rsidR="00A56AEB" w:rsidRPr="006A48B0" w:rsidRDefault="00A56AEB" w:rsidP="006A48B0">
      <w:pPr>
        <w:pStyle w:val="NoSpacing"/>
        <w:spacing w:line="360" w:lineRule="auto"/>
        <w:ind w:left="720"/>
        <w:jc w:val="both"/>
        <w:rPr>
          <w:rFonts w:ascii="Times New Roman" w:hAnsi="Times New Roman" w:cs="Times New Roman"/>
          <w:iCs/>
          <w:sz w:val="24"/>
          <w:szCs w:val="24"/>
        </w:rPr>
      </w:pPr>
      <w:proofErr w:type="spellStart"/>
      <w:r w:rsidRPr="006A48B0">
        <w:rPr>
          <w:rFonts w:ascii="Times New Roman" w:hAnsi="Times New Roman" w:cs="Times New Roman"/>
          <w:iCs/>
          <w:sz w:val="24"/>
          <w:szCs w:val="24"/>
        </w:rPr>
        <w:t>Memindahkan</w:t>
      </w:r>
      <w:proofErr w:type="spellEnd"/>
      <w:r w:rsidRPr="006A48B0">
        <w:rPr>
          <w:rFonts w:ascii="Times New Roman" w:hAnsi="Times New Roman" w:cs="Times New Roman"/>
          <w:iCs/>
          <w:sz w:val="24"/>
          <w:szCs w:val="24"/>
        </w:rPr>
        <w:t xml:space="preserve"> lokasi </w:t>
      </w:r>
      <w:proofErr w:type="spellStart"/>
      <w:r w:rsidRPr="006A48B0">
        <w:rPr>
          <w:rFonts w:ascii="Times New Roman" w:hAnsi="Times New Roman" w:cs="Times New Roman"/>
          <w:iCs/>
          <w:sz w:val="24"/>
          <w:szCs w:val="24"/>
        </w:rPr>
        <w:t>usaha</w:t>
      </w:r>
      <w:proofErr w:type="spellEnd"/>
      <w:r w:rsidRPr="006A48B0">
        <w:rPr>
          <w:rFonts w:ascii="Times New Roman" w:hAnsi="Times New Roman" w:cs="Times New Roman"/>
          <w:iCs/>
          <w:sz w:val="24"/>
          <w:szCs w:val="24"/>
        </w:rPr>
        <w:t xml:space="preserve"> atau </w:t>
      </w:r>
      <w:proofErr w:type="spellStart"/>
      <w:r w:rsidRPr="006A48B0">
        <w:rPr>
          <w:rFonts w:ascii="Times New Roman" w:hAnsi="Times New Roman" w:cs="Times New Roman"/>
          <w:iCs/>
          <w:sz w:val="24"/>
          <w:szCs w:val="24"/>
        </w:rPr>
        <w:t>domisili</w:t>
      </w:r>
      <w:proofErr w:type="spellEnd"/>
      <w:r w:rsidRPr="006A48B0">
        <w:rPr>
          <w:rFonts w:ascii="Times New Roman" w:hAnsi="Times New Roman" w:cs="Times New Roman"/>
          <w:iCs/>
          <w:sz w:val="24"/>
          <w:szCs w:val="24"/>
        </w:rPr>
        <w:t xml:space="preserve"> dimana dasar </w:t>
      </w:r>
      <w:proofErr w:type="spellStart"/>
      <w:r w:rsidRPr="006A48B0">
        <w:rPr>
          <w:rFonts w:ascii="Times New Roman" w:hAnsi="Times New Roman" w:cs="Times New Roman"/>
          <w:iCs/>
          <w:sz w:val="24"/>
          <w:szCs w:val="24"/>
        </w:rPr>
        <w:t>pengenaan</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tarif</w:t>
      </w:r>
      <w:proofErr w:type="spellEnd"/>
      <w:r w:rsidRPr="006A48B0">
        <w:rPr>
          <w:rFonts w:ascii="Times New Roman" w:hAnsi="Times New Roman" w:cs="Times New Roman"/>
          <w:iCs/>
          <w:sz w:val="24"/>
          <w:szCs w:val="24"/>
        </w:rPr>
        <w:t xml:space="preserve"> pajak </w:t>
      </w:r>
      <w:proofErr w:type="spellStart"/>
      <w:r w:rsidRPr="006A48B0">
        <w:rPr>
          <w:rFonts w:ascii="Times New Roman" w:hAnsi="Times New Roman" w:cs="Times New Roman"/>
          <w:iCs/>
          <w:sz w:val="24"/>
          <w:szCs w:val="24"/>
        </w:rPr>
        <w:t>lebih</w:t>
      </w:r>
      <w:proofErr w:type="spellEnd"/>
      <w:r w:rsidRPr="006A48B0">
        <w:rPr>
          <w:rFonts w:ascii="Times New Roman" w:hAnsi="Times New Roman" w:cs="Times New Roman"/>
          <w:iCs/>
          <w:sz w:val="24"/>
          <w:szCs w:val="24"/>
        </w:rPr>
        <w:t xml:space="preserve"> rendah. </w:t>
      </w:r>
      <w:proofErr w:type="spellStart"/>
      <w:r w:rsidRPr="006A48B0">
        <w:rPr>
          <w:rFonts w:ascii="Times New Roman" w:hAnsi="Times New Roman" w:cs="Times New Roman"/>
          <w:iCs/>
          <w:sz w:val="24"/>
          <w:szCs w:val="24"/>
        </w:rPr>
        <w:t>Misalkan</w:t>
      </w:r>
      <w:proofErr w:type="spellEnd"/>
      <w:r w:rsidRPr="006A48B0">
        <w:rPr>
          <w:rFonts w:ascii="Times New Roman" w:hAnsi="Times New Roman" w:cs="Times New Roman"/>
          <w:iCs/>
          <w:sz w:val="24"/>
          <w:szCs w:val="24"/>
        </w:rPr>
        <w:t xml:space="preserve"> diberikan </w:t>
      </w:r>
      <w:proofErr w:type="spellStart"/>
      <w:r w:rsidRPr="006A48B0">
        <w:rPr>
          <w:rFonts w:ascii="Times New Roman" w:hAnsi="Times New Roman" w:cs="Times New Roman"/>
          <w:iCs/>
          <w:sz w:val="24"/>
          <w:szCs w:val="24"/>
        </w:rPr>
        <w:t>keringanan</w:t>
      </w:r>
      <w:proofErr w:type="spellEnd"/>
      <w:r w:rsidRPr="006A48B0">
        <w:rPr>
          <w:rFonts w:ascii="Times New Roman" w:hAnsi="Times New Roman" w:cs="Times New Roman"/>
          <w:iCs/>
          <w:sz w:val="24"/>
          <w:szCs w:val="24"/>
        </w:rPr>
        <w:t xml:space="preserve"> bagi investor yang ingin </w:t>
      </w:r>
      <w:proofErr w:type="spellStart"/>
      <w:r w:rsidRPr="006A48B0">
        <w:rPr>
          <w:rFonts w:ascii="Times New Roman" w:hAnsi="Times New Roman" w:cs="Times New Roman"/>
          <w:iCs/>
          <w:sz w:val="24"/>
          <w:szCs w:val="24"/>
        </w:rPr>
        <w:t>menanam</w:t>
      </w:r>
      <w:proofErr w:type="spellEnd"/>
      <w:r w:rsidRPr="006A48B0">
        <w:rPr>
          <w:rFonts w:ascii="Times New Roman" w:hAnsi="Times New Roman" w:cs="Times New Roman"/>
          <w:iCs/>
          <w:sz w:val="24"/>
          <w:szCs w:val="24"/>
        </w:rPr>
        <w:t xml:space="preserve"> modal di wilayah Indonesia bagian Timur.</w:t>
      </w:r>
    </w:p>
    <w:p w14:paraId="04718079" w14:textId="77777777" w:rsidR="00A56AEB" w:rsidRPr="006A48B0" w:rsidRDefault="00A56AEB" w:rsidP="006A48B0">
      <w:pPr>
        <w:pStyle w:val="NoSpacing"/>
        <w:numPr>
          <w:ilvl w:val="0"/>
          <w:numId w:val="28"/>
        </w:numPr>
        <w:spacing w:line="360" w:lineRule="auto"/>
        <w:jc w:val="both"/>
        <w:rPr>
          <w:rFonts w:ascii="Times New Roman" w:hAnsi="Times New Roman" w:cs="Times New Roman"/>
          <w:iCs/>
          <w:sz w:val="24"/>
          <w:szCs w:val="24"/>
        </w:rPr>
      </w:pPr>
      <w:r w:rsidRPr="006A48B0">
        <w:rPr>
          <w:rFonts w:ascii="Times New Roman" w:hAnsi="Times New Roman" w:cs="Times New Roman"/>
          <w:i/>
          <w:iCs/>
          <w:sz w:val="24"/>
          <w:szCs w:val="24"/>
        </w:rPr>
        <w:t>Tax avoidance</w:t>
      </w:r>
      <w:r w:rsidRPr="006A48B0">
        <w:rPr>
          <w:rFonts w:ascii="Times New Roman" w:hAnsi="Times New Roman" w:cs="Times New Roman"/>
          <w:iCs/>
          <w:sz w:val="24"/>
          <w:szCs w:val="24"/>
        </w:rPr>
        <w:t xml:space="preserve"> secara </w:t>
      </w:r>
      <w:proofErr w:type="spellStart"/>
      <w:r w:rsidRPr="006A48B0">
        <w:rPr>
          <w:rFonts w:ascii="Times New Roman" w:hAnsi="Times New Roman" w:cs="Times New Roman"/>
          <w:iCs/>
          <w:sz w:val="24"/>
          <w:szCs w:val="24"/>
        </w:rPr>
        <w:t>yuridis</w:t>
      </w:r>
      <w:proofErr w:type="spellEnd"/>
    </w:p>
    <w:p w14:paraId="115A66AB" w14:textId="77777777" w:rsidR="00A56AEB" w:rsidRPr="006A48B0" w:rsidRDefault="00A56AEB" w:rsidP="006A48B0">
      <w:pPr>
        <w:pStyle w:val="NoSpacing"/>
        <w:spacing w:line="360" w:lineRule="auto"/>
        <w:ind w:left="720"/>
        <w:jc w:val="both"/>
        <w:rPr>
          <w:rFonts w:ascii="Times New Roman" w:hAnsi="Times New Roman" w:cs="Times New Roman"/>
          <w:iCs/>
          <w:sz w:val="24"/>
          <w:szCs w:val="24"/>
          <w:lang w:val="id-ID"/>
        </w:rPr>
      </w:pPr>
      <w:proofErr w:type="spellStart"/>
      <w:r w:rsidRPr="006A48B0">
        <w:rPr>
          <w:rFonts w:ascii="Times New Roman" w:hAnsi="Times New Roman" w:cs="Times New Roman"/>
          <w:iCs/>
          <w:sz w:val="24"/>
          <w:szCs w:val="24"/>
        </w:rPr>
        <w:t>Penghindaran</w:t>
      </w:r>
      <w:proofErr w:type="spellEnd"/>
      <w:r w:rsidRPr="006A48B0">
        <w:rPr>
          <w:rFonts w:ascii="Times New Roman" w:hAnsi="Times New Roman" w:cs="Times New Roman"/>
          <w:iCs/>
          <w:sz w:val="24"/>
          <w:szCs w:val="24"/>
        </w:rPr>
        <w:t xml:space="preserve"> secara </w:t>
      </w:r>
      <w:proofErr w:type="spellStart"/>
      <w:r w:rsidRPr="006A48B0">
        <w:rPr>
          <w:rFonts w:ascii="Times New Roman" w:hAnsi="Times New Roman" w:cs="Times New Roman"/>
          <w:iCs/>
          <w:sz w:val="24"/>
          <w:szCs w:val="24"/>
        </w:rPr>
        <w:t>yuridis</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dimaksudkan</w:t>
      </w:r>
      <w:proofErr w:type="spellEnd"/>
      <w:r w:rsidRPr="006A48B0">
        <w:rPr>
          <w:rFonts w:ascii="Times New Roman" w:hAnsi="Times New Roman" w:cs="Times New Roman"/>
          <w:iCs/>
          <w:sz w:val="24"/>
          <w:szCs w:val="24"/>
        </w:rPr>
        <w:t xml:space="preserve"> dengan </w:t>
      </w:r>
      <w:proofErr w:type="spellStart"/>
      <w:r w:rsidRPr="006A48B0">
        <w:rPr>
          <w:rFonts w:ascii="Times New Roman" w:hAnsi="Times New Roman" w:cs="Times New Roman"/>
          <w:iCs/>
          <w:sz w:val="24"/>
          <w:szCs w:val="24"/>
        </w:rPr>
        <w:t>ketidakjelasan</w:t>
      </w:r>
      <w:proofErr w:type="spellEnd"/>
      <w:r w:rsidRPr="006A48B0">
        <w:rPr>
          <w:rFonts w:ascii="Times New Roman" w:hAnsi="Times New Roman" w:cs="Times New Roman"/>
          <w:iCs/>
          <w:sz w:val="24"/>
          <w:szCs w:val="24"/>
        </w:rPr>
        <w:t xml:space="preserve"> undang-undang tentang perpajakan, </w:t>
      </w:r>
      <w:proofErr w:type="spellStart"/>
      <w:r w:rsidRPr="006A48B0">
        <w:rPr>
          <w:rFonts w:ascii="Times New Roman" w:hAnsi="Times New Roman" w:cs="Times New Roman"/>
          <w:iCs/>
          <w:sz w:val="24"/>
          <w:szCs w:val="24"/>
        </w:rPr>
        <w:t>tetapi</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masih</w:t>
      </w:r>
      <w:proofErr w:type="spellEnd"/>
      <w:r w:rsidRPr="006A48B0">
        <w:rPr>
          <w:rFonts w:ascii="Times New Roman" w:hAnsi="Times New Roman" w:cs="Times New Roman"/>
          <w:iCs/>
          <w:sz w:val="24"/>
          <w:szCs w:val="24"/>
        </w:rPr>
        <w:t xml:space="preserve"> dengan </w:t>
      </w:r>
      <w:proofErr w:type="spellStart"/>
      <w:r w:rsidRPr="006A48B0">
        <w:rPr>
          <w:rFonts w:ascii="Times New Roman" w:hAnsi="Times New Roman" w:cs="Times New Roman"/>
          <w:iCs/>
          <w:sz w:val="24"/>
          <w:szCs w:val="24"/>
        </w:rPr>
        <w:t>cara</w:t>
      </w:r>
      <w:proofErr w:type="spellEnd"/>
      <w:r w:rsidRPr="006A48B0">
        <w:rPr>
          <w:rFonts w:ascii="Times New Roman" w:hAnsi="Times New Roman" w:cs="Times New Roman"/>
          <w:iCs/>
          <w:sz w:val="24"/>
          <w:szCs w:val="24"/>
        </w:rPr>
        <w:t xml:space="preserve"> </w:t>
      </w:r>
      <w:proofErr w:type="spellStart"/>
      <w:r w:rsidRPr="006A48B0">
        <w:rPr>
          <w:rFonts w:ascii="Times New Roman" w:hAnsi="Times New Roman" w:cs="Times New Roman"/>
          <w:iCs/>
          <w:sz w:val="24"/>
          <w:szCs w:val="24"/>
        </w:rPr>
        <w:t>diperbolehkan</w:t>
      </w:r>
      <w:proofErr w:type="spellEnd"/>
      <w:r w:rsidRPr="006A48B0">
        <w:rPr>
          <w:rFonts w:ascii="Times New Roman" w:hAnsi="Times New Roman" w:cs="Times New Roman"/>
          <w:iCs/>
          <w:sz w:val="24"/>
          <w:szCs w:val="24"/>
        </w:rPr>
        <w:t xml:space="preserve"> (legal)</w:t>
      </w:r>
    </w:p>
    <w:p w14:paraId="2CB309DA" w14:textId="77777777" w:rsidR="00F32E0A" w:rsidRPr="006A48B0" w:rsidRDefault="00F32E0A" w:rsidP="006A48B0">
      <w:pPr>
        <w:pStyle w:val="NoSpacing"/>
        <w:spacing w:line="360" w:lineRule="auto"/>
        <w:ind w:left="720"/>
        <w:jc w:val="both"/>
        <w:rPr>
          <w:rFonts w:ascii="Times New Roman" w:hAnsi="Times New Roman" w:cs="Times New Roman"/>
          <w:iCs/>
          <w:sz w:val="24"/>
          <w:szCs w:val="24"/>
        </w:rPr>
      </w:pPr>
    </w:p>
    <w:p w14:paraId="6B8DA8B0" w14:textId="77777777" w:rsidR="00F32E0A" w:rsidRPr="006A48B0" w:rsidRDefault="00F32E0A" w:rsidP="006A48B0">
      <w:pPr>
        <w:pStyle w:val="NoSpacing"/>
        <w:spacing w:line="360" w:lineRule="auto"/>
        <w:ind w:left="720"/>
        <w:jc w:val="both"/>
        <w:rPr>
          <w:rFonts w:ascii="Times New Roman" w:hAnsi="Times New Roman" w:cs="Times New Roman"/>
          <w:iCs/>
          <w:sz w:val="24"/>
          <w:szCs w:val="24"/>
        </w:rPr>
      </w:pPr>
    </w:p>
    <w:p w14:paraId="2A00831D" w14:textId="196C6B1C" w:rsidR="009F54F1" w:rsidRPr="006A48B0" w:rsidRDefault="008007DF" w:rsidP="006A48B0">
      <w:pPr>
        <w:pStyle w:val="NoSpacing"/>
        <w:spacing w:line="360" w:lineRule="auto"/>
        <w:rPr>
          <w:rFonts w:ascii="Times New Roman" w:hAnsi="Times New Roman" w:cs="Times New Roman"/>
          <w:b/>
          <w:iCs/>
          <w:sz w:val="24"/>
          <w:szCs w:val="24"/>
        </w:rPr>
      </w:pPr>
      <w:proofErr w:type="spellStart"/>
      <w:r w:rsidRPr="006A48B0">
        <w:rPr>
          <w:rFonts w:ascii="Times New Roman" w:hAnsi="Times New Roman" w:cs="Times New Roman"/>
          <w:b/>
          <w:iCs/>
          <w:sz w:val="24"/>
          <w:szCs w:val="24"/>
        </w:rPr>
        <w:t>Kepemilikan</w:t>
      </w:r>
      <w:proofErr w:type="spellEnd"/>
      <w:r w:rsidRPr="006A48B0">
        <w:rPr>
          <w:rFonts w:ascii="Times New Roman" w:hAnsi="Times New Roman" w:cs="Times New Roman"/>
          <w:b/>
          <w:iCs/>
          <w:sz w:val="24"/>
          <w:szCs w:val="24"/>
        </w:rPr>
        <w:t xml:space="preserve"> </w:t>
      </w:r>
      <w:proofErr w:type="spellStart"/>
      <w:r w:rsidRPr="006A48B0">
        <w:rPr>
          <w:rFonts w:ascii="Times New Roman" w:hAnsi="Times New Roman" w:cs="Times New Roman"/>
          <w:b/>
          <w:iCs/>
          <w:sz w:val="24"/>
          <w:szCs w:val="24"/>
        </w:rPr>
        <w:t>institusional</w:t>
      </w:r>
      <w:proofErr w:type="spellEnd"/>
    </w:p>
    <w:p w14:paraId="6295CD4C" w14:textId="0030A72C" w:rsidR="00A56AEB" w:rsidRPr="006A48B0" w:rsidRDefault="00A56AEB" w:rsidP="006A48B0">
      <w:pPr>
        <w:pStyle w:val="NoSpacing"/>
        <w:spacing w:before="240" w:after="240" w:line="360" w:lineRule="auto"/>
        <w:ind w:firstLine="720"/>
        <w:jc w:val="both"/>
        <w:rPr>
          <w:rFonts w:ascii="Times New Roman" w:hAnsi="Times New Roman"/>
          <w:bCs/>
          <w:iCs/>
          <w:sz w:val="24"/>
          <w:szCs w:val="24"/>
          <w:lang w:val="en-GB"/>
        </w:rPr>
      </w:pPr>
      <w:r w:rsidRPr="006A48B0">
        <w:rPr>
          <w:rFonts w:ascii="Times New Roman" w:hAnsi="Times New Roman"/>
          <w:bCs/>
          <w:iCs/>
          <w:sz w:val="24"/>
          <w:szCs w:val="24"/>
        </w:rPr>
        <w:t xml:space="preserve">Menurut Jamei (2017, dalam </w:t>
      </w:r>
      <w:r w:rsidRPr="006A48B0">
        <w:rPr>
          <w:rFonts w:ascii="Times New Roman" w:hAnsi="Times New Roman"/>
          <w:bCs/>
          <w:iCs/>
          <w:sz w:val="24"/>
          <w:szCs w:val="24"/>
        </w:rPr>
        <w:fldChar w:fldCharType="begin" w:fldLock="1"/>
      </w:r>
      <w:r w:rsidRPr="006A48B0">
        <w:rPr>
          <w:rFonts w:ascii="Times New Roman" w:hAnsi="Times New Roman"/>
          <w:bCs/>
          <w:iCs/>
          <w:sz w:val="24"/>
          <w:szCs w:val="24"/>
        </w:rPr>
        <w:instrText>ADDIN CSL_CITATION {"citationItems":[{"id":"ITEM-1","itemData":{"abstract":"State revenue from the tax sector has an important role in financing state expenditures. The government is trying to optimize tax revenue, but the tax revenue target has not been achieved due to tax avoidance actions. This study measures tax avoidance with the effective tax rate (ETR) value. This study aims to obtain empirical evidence of the effect of institutional ownership, profitability, leverage and capital intensity ratio on tax avoidance. This research was conducted at mining sector companies listed on the Indonesia Stock Exchange in 2015-2019. The number of samples was determined using purposive sampling technique with a total of 45 samples. Data were analyzed using multiple linear regression analysis. The results of this study indicate that institutional ownership has a negative effect on tax avoidance, profitability and the capital intensity ratio have a positive effect on tax avoidance, while leverage has no effect on tax avoidance. The results of this study can theoretically confirm Agency Theory which explains that there are differences in interests between the government (principal) and companies or taxpayers (agents), as well as confirm the Positive Accounting Theory which explains that the accounting methods used by companies are to minimize their political costs.","author":[{"dropping-particle":"","family":"Darsani","given":"Putu Asri","non-dropping-particle":"","parse-names":false,"suffix":""},{"dropping-particle":"","family":"Sukartha","given":"I Made","non-dropping-particle":"","parse-names":false,"suffix":""}],"container-title":"American Journal of Humanities and Social Sciences Research","id":"ITEM-1","issue":"5","issued":{"date-parts":[["2022"]]},"page":"13-22","title":"The effect of institutional ownership, profitability, leverage and capital intensity ratio on tax avoidance","type":"article-journal"},"suppress-author":1,"uris":["http://www.mendeley.com/documents/?uuid=ddf6ce53-03af-482e-9ec0-ad31cf49fdfe"]}],"mendeley":{"formattedCitation":"(2022)","manualFormatting":"Darsani &amp; Sukartha, 2022)","plainTextFormattedCitation":"(2022)","previouslyFormattedCitation":"(2022)"},"properties":{"noteIndex":0},"schema":"https://github.com/citation-style-language/schema/raw/master/csl-citation.json"}</w:instrText>
      </w:r>
      <w:r w:rsidRPr="006A48B0">
        <w:rPr>
          <w:rFonts w:ascii="Times New Roman" w:hAnsi="Times New Roman"/>
          <w:bCs/>
          <w:iCs/>
          <w:sz w:val="24"/>
          <w:szCs w:val="24"/>
        </w:rPr>
        <w:fldChar w:fldCharType="separate"/>
      </w:r>
      <w:r w:rsidRPr="006A48B0">
        <w:rPr>
          <w:rFonts w:ascii="Times New Roman" w:hAnsi="Times New Roman"/>
          <w:bCs/>
          <w:iCs/>
          <w:sz w:val="24"/>
          <w:szCs w:val="24"/>
        </w:rPr>
        <w:t xml:space="preserve">Darsani &amp; </w:t>
      </w:r>
      <w:proofErr w:type="spellStart"/>
      <w:r w:rsidRPr="006A48B0">
        <w:rPr>
          <w:rFonts w:ascii="Times New Roman" w:hAnsi="Times New Roman"/>
          <w:bCs/>
          <w:iCs/>
          <w:sz w:val="24"/>
          <w:szCs w:val="24"/>
        </w:rPr>
        <w:t>Sukartha</w:t>
      </w:r>
      <w:proofErr w:type="spellEnd"/>
      <w:r w:rsidRPr="006A48B0">
        <w:rPr>
          <w:rFonts w:ascii="Times New Roman" w:hAnsi="Times New Roman"/>
          <w:bCs/>
          <w:iCs/>
          <w:sz w:val="24"/>
          <w:szCs w:val="24"/>
        </w:rPr>
        <w:t>, 2022)</w:t>
      </w:r>
      <w:r w:rsidRPr="006A48B0">
        <w:rPr>
          <w:rFonts w:ascii="Times New Roman" w:hAnsi="Times New Roman"/>
          <w:bCs/>
          <w:iCs/>
          <w:sz w:val="24"/>
          <w:szCs w:val="24"/>
        </w:rPr>
        <w:fldChar w:fldCharType="end"/>
      </w:r>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kepemilikan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institusional</w:t>
      </w:r>
      <w:proofErr w:type="spellEnd"/>
      <w:r w:rsidRPr="006A48B0">
        <w:rPr>
          <w:rFonts w:ascii="Times New Roman" w:hAnsi="Times New Roman"/>
          <w:bCs/>
          <w:iCs/>
          <w:sz w:val="24"/>
          <w:szCs w:val="24"/>
        </w:rPr>
        <w:t xml:space="preserve"> adalah </w:t>
      </w:r>
      <w:proofErr w:type="spellStart"/>
      <w:r w:rsidRPr="006A48B0">
        <w:rPr>
          <w:rFonts w:ascii="Times New Roman" w:hAnsi="Times New Roman"/>
          <w:bCs/>
          <w:iCs/>
          <w:sz w:val="24"/>
          <w:szCs w:val="24"/>
        </w:rPr>
        <w:t>kepemilikan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saham</w:t>
      </w:r>
      <w:proofErr w:type="spellEnd"/>
      <w:r w:rsidRPr="006A48B0">
        <w:rPr>
          <w:rFonts w:ascii="Times New Roman" w:hAnsi="Times New Roman"/>
          <w:bCs/>
          <w:iCs/>
          <w:sz w:val="24"/>
          <w:szCs w:val="24"/>
        </w:rPr>
        <w:t xml:space="preserve"> oleh </w:t>
      </w:r>
      <w:proofErr w:type="spellStart"/>
      <w:r w:rsidRPr="006A48B0">
        <w:rPr>
          <w:rFonts w:ascii="Times New Roman" w:hAnsi="Times New Roman"/>
          <w:bCs/>
          <w:iCs/>
          <w:sz w:val="24"/>
          <w:szCs w:val="24"/>
        </w:rPr>
        <w:t>institusi</w:t>
      </w:r>
      <w:proofErr w:type="spellEnd"/>
      <w:r w:rsidRPr="006A48B0">
        <w:rPr>
          <w:rFonts w:ascii="Times New Roman" w:hAnsi="Times New Roman"/>
          <w:bCs/>
          <w:iCs/>
          <w:sz w:val="24"/>
          <w:szCs w:val="24"/>
        </w:rPr>
        <w:t xml:space="preserve"> yang dapat </w:t>
      </w:r>
      <w:proofErr w:type="spellStart"/>
      <w:r w:rsidRPr="006A48B0">
        <w:rPr>
          <w:rFonts w:ascii="Times New Roman" w:hAnsi="Times New Roman"/>
          <w:bCs/>
          <w:iCs/>
          <w:sz w:val="24"/>
          <w:szCs w:val="24"/>
        </w:rPr>
        <w:t>berperan</w:t>
      </w:r>
      <w:proofErr w:type="spellEnd"/>
      <w:r w:rsidRPr="006A48B0">
        <w:rPr>
          <w:rFonts w:ascii="Times New Roman" w:hAnsi="Times New Roman"/>
          <w:bCs/>
          <w:iCs/>
          <w:sz w:val="24"/>
          <w:szCs w:val="24"/>
        </w:rPr>
        <w:t xml:space="preserve"> penting dalam </w:t>
      </w:r>
      <w:proofErr w:type="spellStart"/>
      <w:r w:rsidRPr="006A48B0">
        <w:rPr>
          <w:rFonts w:ascii="Times New Roman" w:hAnsi="Times New Roman"/>
          <w:bCs/>
          <w:iCs/>
          <w:sz w:val="24"/>
          <w:szCs w:val="24"/>
        </w:rPr>
        <w:t>mengawasi</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mendisiplinkan</w:t>
      </w:r>
      <w:proofErr w:type="spellEnd"/>
      <w:r w:rsidRPr="006A48B0">
        <w:rPr>
          <w:rFonts w:ascii="Times New Roman" w:hAnsi="Times New Roman"/>
          <w:bCs/>
          <w:iCs/>
          <w:sz w:val="24"/>
          <w:szCs w:val="24"/>
        </w:rPr>
        <w:t xml:space="preserve"> dan </w:t>
      </w:r>
      <w:proofErr w:type="spellStart"/>
      <w:r w:rsidRPr="006A48B0">
        <w:rPr>
          <w:rFonts w:ascii="Times New Roman" w:hAnsi="Times New Roman"/>
          <w:bCs/>
          <w:iCs/>
          <w:sz w:val="24"/>
          <w:szCs w:val="24"/>
        </w:rPr>
        <w:t>mempengaruhi</w:t>
      </w:r>
      <w:proofErr w:type="spellEnd"/>
      <w:r w:rsidRPr="006A48B0">
        <w:rPr>
          <w:rFonts w:ascii="Times New Roman" w:hAnsi="Times New Roman"/>
          <w:bCs/>
          <w:iCs/>
          <w:sz w:val="24"/>
          <w:szCs w:val="24"/>
        </w:rPr>
        <w:t xml:space="preserve"> manajemen untuk </w:t>
      </w:r>
      <w:proofErr w:type="spellStart"/>
      <w:r w:rsidRPr="006A48B0">
        <w:rPr>
          <w:rFonts w:ascii="Times New Roman" w:hAnsi="Times New Roman"/>
          <w:bCs/>
          <w:iCs/>
          <w:sz w:val="24"/>
          <w:szCs w:val="24"/>
        </w:rPr>
        <w:t>menghindari</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tindakan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mementingkan</w:t>
      </w:r>
      <w:proofErr w:type="spellEnd"/>
      <w:r w:rsidRPr="006A48B0">
        <w:rPr>
          <w:rFonts w:ascii="Times New Roman" w:hAnsi="Times New Roman"/>
          <w:bCs/>
          <w:iCs/>
          <w:sz w:val="24"/>
          <w:szCs w:val="24"/>
        </w:rPr>
        <w:t xml:space="preserve"> diri sendiri. </w:t>
      </w:r>
      <w:proofErr w:type="spellStart"/>
      <w:r w:rsidRPr="006A48B0">
        <w:rPr>
          <w:rFonts w:ascii="Times New Roman" w:hAnsi="Times New Roman"/>
          <w:bCs/>
          <w:iCs/>
          <w:sz w:val="24"/>
          <w:szCs w:val="24"/>
        </w:rPr>
        <w:t>Kepemilikan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saham</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institusional</w:t>
      </w:r>
      <w:proofErr w:type="spellEnd"/>
      <w:r w:rsidRPr="006A48B0">
        <w:rPr>
          <w:rFonts w:ascii="Times New Roman" w:hAnsi="Times New Roman"/>
          <w:bCs/>
          <w:iCs/>
          <w:sz w:val="24"/>
          <w:szCs w:val="24"/>
        </w:rPr>
        <w:t xml:space="preserve"> ini dapat juga </w:t>
      </w:r>
      <w:proofErr w:type="spellStart"/>
      <w:r w:rsidRPr="006A48B0">
        <w:rPr>
          <w:rFonts w:ascii="Times New Roman" w:hAnsi="Times New Roman"/>
          <w:bCs/>
          <w:iCs/>
          <w:sz w:val="24"/>
          <w:szCs w:val="24"/>
        </w:rPr>
        <w:t>dimiliki</w:t>
      </w:r>
      <w:proofErr w:type="spellEnd"/>
      <w:r w:rsidRPr="006A48B0">
        <w:rPr>
          <w:rFonts w:ascii="Times New Roman" w:hAnsi="Times New Roman"/>
          <w:bCs/>
          <w:iCs/>
          <w:sz w:val="24"/>
          <w:szCs w:val="24"/>
        </w:rPr>
        <w:t xml:space="preserve"> oleh </w:t>
      </w:r>
      <w:proofErr w:type="spellStart"/>
      <w:r w:rsidRPr="006A48B0">
        <w:rPr>
          <w:rFonts w:ascii="Times New Roman" w:hAnsi="Times New Roman"/>
          <w:bCs/>
          <w:iCs/>
          <w:sz w:val="24"/>
          <w:szCs w:val="24"/>
        </w:rPr>
        <w:t>perusahaan</w:t>
      </w:r>
      <w:proofErr w:type="spellEnd"/>
      <w:r w:rsidRPr="006A48B0">
        <w:rPr>
          <w:rFonts w:ascii="Times New Roman" w:hAnsi="Times New Roman"/>
          <w:bCs/>
          <w:iCs/>
          <w:sz w:val="24"/>
          <w:szCs w:val="24"/>
        </w:rPr>
        <w:t xml:space="preserve"> atau </w:t>
      </w:r>
      <w:proofErr w:type="spellStart"/>
      <w:r w:rsidRPr="006A48B0">
        <w:rPr>
          <w:rFonts w:ascii="Times New Roman" w:hAnsi="Times New Roman"/>
          <w:bCs/>
          <w:iCs/>
          <w:sz w:val="24"/>
          <w:szCs w:val="24"/>
        </w:rPr>
        <w:t>lembaga</w:t>
      </w:r>
      <w:proofErr w:type="spellEnd"/>
      <w:r w:rsidRPr="006A48B0">
        <w:rPr>
          <w:rFonts w:ascii="Times New Roman" w:hAnsi="Times New Roman"/>
          <w:bCs/>
          <w:iCs/>
          <w:sz w:val="24"/>
          <w:szCs w:val="24"/>
        </w:rPr>
        <w:t xml:space="preserve"> lain seperti </w:t>
      </w:r>
      <w:proofErr w:type="spellStart"/>
      <w:r w:rsidRPr="006A48B0">
        <w:rPr>
          <w:rFonts w:ascii="Times New Roman" w:hAnsi="Times New Roman"/>
          <w:bCs/>
          <w:iCs/>
          <w:sz w:val="24"/>
          <w:szCs w:val="24"/>
        </w:rPr>
        <w:t>investasi</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perbankan</w:t>
      </w:r>
      <w:proofErr w:type="spellEnd"/>
      <w:r w:rsidRPr="006A48B0">
        <w:rPr>
          <w:rFonts w:ascii="Times New Roman" w:hAnsi="Times New Roman"/>
          <w:bCs/>
          <w:iCs/>
          <w:sz w:val="24"/>
          <w:szCs w:val="24"/>
        </w:rPr>
        <w:t xml:space="preserve">, asuransi bahkan negara. Salah </w:t>
      </w:r>
      <w:proofErr w:type="spellStart"/>
      <w:r w:rsidRPr="006A48B0">
        <w:rPr>
          <w:rFonts w:ascii="Times New Roman" w:hAnsi="Times New Roman"/>
          <w:bCs/>
          <w:iCs/>
          <w:sz w:val="24"/>
          <w:szCs w:val="24"/>
        </w:rPr>
        <w:t>satu</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cara</w:t>
      </w:r>
      <w:proofErr w:type="spellEnd"/>
      <w:r w:rsidRPr="006A48B0">
        <w:rPr>
          <w:rFonts w:ascii="Times New Roman" w:hAnsi="Times New Roman"/>
          <w:bCs/>
          <w:iCs/>
          <w:sz w:val="24"/>
          <w:szCs w:val="24"/>
        </w:rPr>
        <w:t xml:space="preserve"> yang </w:t>
      </w:r>
      <w:proofErr w:type="spellStart"/>
      <w:r w:rsidRPr="006A48B0">
        <w:rPr>
          <w:rFonts w:ascii="Times New Roman" w:hAnsi="Times New Roman"/>
          <w:bCs/>
          <w:iCs/>
          <w:sz w:val="24"/>
          <w:szCs w:val="24"/>
        </w:rPr>
        <w:t>digunakan</w:t>
      </w:r>
      <w:proofErr w:type="spellEnd"/>
      <w:r w:rsidRPr="006A48B0">
        <w:rPr>
          <w:rFonts w:ascii="Times New Roman" w:hAnsi="Times New Roman"/>
          <w:bCs/>
          <w:iCs/>
          <w:sz w:val="24"/>
          <w:szCs w:val="24"/>
        </w:rPr>
        <w:t xml:space="preserve"> untuk mengurangi </w:t>
      </w:r>
      <w:proofErr w:type="spellStart"/>
      <w:r w:rsidRPr="006A48B0">
        <w:rPr>
          <w:rFonts w:ascii="Times New Roman" w:hAnsi="Times New Roman"/>
          <w:bCs/>
          <w:iCs/>
          <w:sz w:val="24"/>
          <w:szCs w:val="24"/>
        </w:rPr>
        <w:t>terjadinya</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konflik</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keagenan</w:t>
      </w:r>
      <w:proofErr w:type="spellEnd"/>
      <w:r w:rsidRPr="006A48B0">
        <w:rPr>
          <w:rFonts w:ascii="Times New Roman" w:hAnsi="Times New Roman"/>
          <w:bCs/>
          <w:iCs/>
          <w:sz w:val="24"/>
          <w:szCs w:val="24"/>
        </w:rPr>
        <w:t xml:space="preserve"> adalah dengan </w:t>
      </w:r>
      <w:proofErr w:type="spellStart"/>
      <w:r w:rsidRPr="006A48B0">
        <w:rPr>
          <w:rFonts w:ascii="Times New Roman" w:hAnsi="Times New Roman"/>
          <w:bCs/>
          <w:iCs/>
          <w:sz w:val="24"/>
          <w:szCs w:val="24"/>
        </w:rPr>
        <w:t>kepemilikan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institusional</w:t>
      </w:r>
      <w:proofErr w:type="spellEnd"/>
      <w:r w:rsidRPr="006A48B0">
        <w:rPr>
          <w:rFonts w:ascii="Times New Roman" w:hAnsi="Times New Roman"/>
          <w:bCs/>
          <w:iCs/>
          <w:sz w:val="24"/>
          <w:szCs w:val="24"/>
        </w:rPr>
        <w:t xml:space="preserve">. Semakin besar </w:t>
      </w:r>
      <w:proofErr w:type="spellStart"/>
      <w:r w:rsidRPr="006A48B0">
        <w:rPr>
          <w:rFonts w:ascii="Times New Roman" w:hAnsi="Times New Roman"/>
          <w:bCs/>
          <w:iCs/>
          <w:sz w:val="24"/>
          <w:szCs w:val="24"/>
        </w:rPr>
        <w:t>proporsi</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kepemilikan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institusional</w:t>
      </w:r>
      <w:proofErr w:type="spellEnd"/>
      <w:r w:rsidRPr="006A48B0">
        <w:rPr>
          <w:rFonts w:ascii="Times New Roman" w:hAnsi="Times New Roman"/>
          <w:bCs/>
          <w:iCs/>
          <w:sz w:val="24"/>
          <w:szCs w:val="24"/>
        </w:rPr>
        <w:t xml:space="preserve"> dalam </w:t>
      </w:r>
      <w:proofErr w:type="spellStart"/>
      <w:r w:rsidRPr="006A48B0">
        <w:rPr>
          <w:rFonts w:ascii="Times New Roman" w:hAnsi="Times New Roman"/>
          <w:bCs/>
          <w:iCs/>
          <w:sz w:val="24"/>
          <w:szCs w:val="24"/>
        </w:rPr>
        <w:t>sebuah</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perusahaan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memungkinkan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pemilik</w:t>
      </w:r>
      <w:proofErr w:type="spellEnd"/>
      <w:r w:rsidRPr="006A48B0">
        <w:rPr>
          <w:rFonts w:ascii="Times New Roman" w:hAnsi="Times New Roman"/>
          <w:bCs/>
          <w:iCs/>
          <w:sz w:val="24"/>
          <w:szCs w:val="24"/>
        </w:rPr>
        <w:t xml:space="preserve"> untuk </w:t>
      </w:r>
      <w:proofErr w:type="spellStart"/>
      <w:r w:rsidRPr="006A48B0">
        <w:rPr>
          <w:rFonts w:ascii="Times New Roman" w:hAnsi="Times New Roman"/>
          <w:bCs/>
          <w:iCs/>
          <w:sz w:val="24"/>
          <w:szCs w:val="24"/>
        </w:rPr>
        <w:t>mengarahkan</w:t>
      </w:r>
      <w:proofErr w:type="spellEnd"/>
      <w:r w:rsidRPr="006A48B0">
        <w:rPr>
          <w:rFonts w:ascii="Times New Roman" w:hAnsi="Times New Roman"/>
          <w:bCs/>
          <w:iCs/>
          <w:sz w:val="24"/>
          <w:szCs w:val="24"/>
        </w:rPr>
        <w:t xml:space="preserve"> manajemen agar </w:t>
      </w:r>
      <w:proofErr w:type="spellStart"/>
      <w:r w:rsidRPr="006A48B0">
        <w:rPr>
          <w:rFonts w:ascii="Times New Roman" w:hAnsi="Times New Roman"/>
          <w:bCs/>
          <w:iCs/>
          <w:sz w:val="24"/>
          <w:szCs w:val="24"/>
        </w:rPr>
        <w:t>menerapkan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tindakan</w:t>
      </w:r>
      <w:proofErr w:type="spellEnd"/>
      <w:r w:rsidRPr="006A48B0">
        <w:rPr>
          <w:rFonts w:ascii="Times New Roman" w:hAnsi="Times New Roman"/>
          <w:bCs/>
          <w:iCs/>
          <w:sz w:val="24"/>
          <w:szCs w:val="24"/>
        </w:rPr>
        <w:t xml:space="preserve"> akuntansi </w:t>
      </w:r>
      <w:proofErr w:type="spellStart"/>
      <w:r w:rsidRPr="006A48B0">
        <w:rPr>
          <w:rFonts w:ascii="Times New Roman" w:hAnsi="Times New Roman"/>
          <w:bCs/>
          <w:iCs/>
          <w:sz w:val="24"/>
          <w:szCs w:val="24"/>
        </w:rPr>
        <w:t>konservatif</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Proporsi</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kepemilikan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institusional</w:t>
      </w:r>
      <w:proofErr w:type="spellEnd"/>
      <w:r w:rsidRPr="006A48B0">
        <w:rPr>
          <w:rFonts w:ascii="Times New Roman" w:hAnsi="Times New Roman"/>
          <w:bCs/>
          <w:iCs/>
          <w:sz w:val="24"/>
          <w:szCs w:val="24"/>
        </w:rPr>
        <w:t xml:space="preserve"> yang besar juga dapat </w:t>
      </w:r>
      <w:proofErr w:type="spellStart"/>
      <w:r w:rsidRPr="006A48B0">
        <w:rPr>
          <w:rFonts w:ascii="Times New Roman" w:hAnsi="Times New Roman"/>
          <w:bCs/>
          <w:iCs/>
          <w:sz w:val="24"/>
          <w:szCs w:val="24"/>
        </w:rPr>
        <w:t>meningkatkan</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pengawasan</w:t>
      </w:r>
      <w:proofErr w:type="spellEnd"/>
      <w:r w:rsidRPr="006A48B0">
        <w:rPr>
          <w:rFonts w:ascii="Times New Roman" w:hAnsi="Times New Roman"/>
          <w:bCs/>
          <w:iCs/>
          <w:sz w:val="24"/>
          <w:szCs w:val="24"/>
        </w:rPr>
        <w:t xml:space="preserve"> sehingga </w:t>
      </w:r>
      <w:proofErr w:type="spellStart"/>
      <w:proofErr w:type="gramStart"/>
      <w:r w:rsidRPr="006A48B0">
        <w:rPr>
          <w:rFonts w:ascii="Times New Roman" w:hAnsi="Times New Roman"/>
          <w:bCs/>
          <w:iCs/>
          <w:sz w:val="24"/>
          <w:szCs w:val="24"/>
        </w:rPr>
        <w:t>mencegah</w:t>
      </w:r>
      <w:proofErr w:type="spellEnd"/>
      <w:r w:rsidRPr="006A48B0">
        <w:rPr>
          <w:rFonts w:ascii="Times New Roman" w:hAnsi="Times New Roman"/>
          <w:bCs/>
          <w:iCs/>
          <w:sz w:val="24"/>
          <w:szCs w:val="24"/>
        </w:rPr>
        <w:t xml:space="preserve">  manajemen</w:t>
      </w:r>
      <w:proofErr w:type="gram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bertindak</w:t>
      </w:r>
      <w:proofErr w:type="spellEnd"/>
      <w:r w:rsidRPr="006A48B0">
        <w:rPr>
          <w:rFonts w:ascii="Times New Roman" w:hAnsi="Times New Roman"/>
          <w:bCs/>
          <w:iCs/>
          <w:sz w:val="24"/>
          <w:szCs w:val="24"/>
        </w:rPr>
        <w:t xml:space="preserve"> </w:t>
      </w:r>
      <w:proofErr w:type="spellStart"/>
      <w:r w:rsidRPr="006A48B0">
        <w:rPr>
          <w:rFonts w:ascii="Times New Roman" w:hAnsi="Times New Roman"/>
          <w:bCs/>
          <w:iCs/>
          <w:sz w:val="24"/>
          <w:szCs w:val="24"/>
        </w:rPr>
        <w:t>oportunistik</w:t>
      </w:r>
      <w:proofErr w:type="spellEnd"/>
      <w:r w:rsidRPr="006A48B0">
        <w:rPr>
          <w:rFonts w:ascii="Times New Roman" w:hAnsi="Times New Roman"/>
          <w:bCs/>
          <w:iCs/>
          <w:sz w:val="24"/>
          <w:szCs w:val="24"/>
        </w:rPr>
        <w:t>.</w:t>
      </w:r>
    </w:p>
    <w:p w14:paraId="7AC6D743" w14:textId="6B8FAB6A" w:rsidR="00D26511" w:rsidRPr="006A48B0" w:rsidRDefault="00D26511" w:rsidP="006A48B0">
      <w:pPr>
        <w:pStyle w:val="NoSpacing"/>
        <w:spacing w:before="240" w:after="240" w:line="360" w:lineRule="auto"/>
        <w:ind w:firstLine="720"/>
        <w:jc w:val="both"/>
        <w:rPr>
          <w:rFonts w:ascii="Times New Roman" w:hAnsi="Times New Roman"/>
          <w:bCs/>
          <w:iCs/>
          <w:sz w:val="24"/>
          <w:szCs w:val="24"/>
        </w:rPr>
      </w:pPr>
      <m:oMathPara>
        <m:oMath>
          <m:r>
            <m:rPr>
              <m:sty m:val="p"/>
            </m:rPr>
            <w:rPr>
              <w:rFonts w:ascii="Cambria Math" w:hAnsi="Cambria Math"/>
              <w:sz w:val="24"/>
              <w:szCs w:val="24"/>
            </w:rPr>
            <m:t>Kepemilikan Institusional =</m:t>
          </m:r>
          <m:f>
            <m:fPr>
              <m:ctrlPr>
                <w:rPr>
                  <w:rFonts w:ascii="Cambria Math" w:hAnsi="Cambria Math"/>
                  <w:bCs/>
                  <w:iCs/>
                  <w:sz w:val="24"/>
                  <w:szCs w:val="24"/>
                </w:rPr>
              </m:ctrlPr>
            </m:fPr>
            <m:num>
              <m:r>
                <m:rPr>
                  <m:sty m:val="p"/>
                </m:rPr>
                <w:rPr>
                  <w:rFonts w:ascii="Cambria Math" w:hAnsi="Cambria Math"/>
                  <w:sz w:val="24"/>
                  <w:szCs w:val="24"/>
                </w:rPr>
                <m:t>Jumlah saham institus</m:t>
              </m:r>
              <m:r>
                <w:rPr>
                  <w:rFonts w:ascii="Cambria Math" w:hAnsi="Cambria Math"/>
                  <w:sz w:val="24"/>
                  <w:szCs w:val="24"/>
                </w:rPr>
                <m:t>i</m:t>
              </m:r>
            </m:num>
            <m:den>
              <m:r>
                <m:rPr>
                  <m:sty m:val="p"/>
                </m:rPr>
                <w:rPr>
                  <w:rFonts w:ascii="Cambria Math" w:hAnsi="Cambria Math"/>
                  <w:sz w:val="24"/>
                  <w:szCs w:val="24"/>
                </w:rPr>
                <m:t>Jumlah saham keseluruha</m:t>
              </m:r>
              <m:r>
                <w:rPr>
                  <w:rFonts w:ascii="Cambria Math" w:hAnsi="Cambria Math"/>
                  <w:sz w:val="24"/>
                  <w:szCs w:val="24"/>
                </w:rPr>
                <m:t>n</m:t>
              </m:r>
            </m:den>
          </m:f>
        </m:oMath>
      </m:oMathPara>
    </w:p>
    <w:p w14:paraId="6F55C339" w14:textId="6F8F1219" w:rsidR="008007DF" w:rsidRPr="006A48B0" w:rsidRDefault="008007DF" w:rsidP="006A48B0">
      <w:pPr>
        <w:spacing w:line="360" w:lineRule="auto"/>
        <w:jc w:val="both"/>
        <w:rPr>
          <w:rFonts w:ascii="Times New Roman" w:hAnsi="Times New Roman"/>
          <w:b/>
          <w:iCs/>
          <w:color w:val="000000"/>
          <w:sz w:val="24"/>
          <w:szCs w:val="24"/>
          <w:lang w:val="en-GB"/>
        </w:rPr>
      </w:pPr>
      <w:proofErr w:type="spellStart"/>
      <w:r w:rsidRPr="006A48B0">
        <w:rPr>
          <w:rFonts w:ascii="Times New Roman" w:hAnsi="Times New Roman"/>
          <w:b/>
          <w:iCs/>
          <w:color w:val="000000"/>
          <w:sz w:val="24"/>
          <w:szCs w:val="24"/>
          <w:lang w:val="en-GB"/>
        </w:rPr>
        <w:t>Kepemilikan</w:t>
      </w:r>
      <w:proofErr w:type="spellEnd"/>
      <w:r w:rsidRPr="006A48B0">
        <w:rPr>
          <w:rFonts w:ascii="Times New Roman" w:hAnsi="Times New Roman"/>
          <w:b/>
          <w:iCs/>
          <w:color w:val="000000"/>
          <w:sz w:val="24"/>
          <w:szCs w:val="24"/>
          <w:lang w:val="en-GB"/>
        </w:rPr>
        <w:t xml:space="preserve"> </w:t>
      </w:r>
      <w:proofErr w:type="spellStart"/>
      <w:r w:rsidRPr="006A48B0">
        <w:rPr>
          <w:rFonts w:ascii="Times New Roman" w:hAnsi="Times New Roman"/>
          <w:b/>
          <w:iCs/>
          <w:color w:val="000000"/>
          <w:sz w:val="24"/>
          <w:szCs w:val="24"/>
          <w:lang w:val="en-GB"/>
        </w:rPr>
        <w:t>manajerial</w:t>
      </w:r>
      <w:proofErr w:type="spellEnd"/>
      <w:r w:rsidRPr="006A48B0">
        <w:rPr>
          <w:rFonts w:ascii="Times New Roman" w:hAnsi="Times New Roman"/>
          <w:b/>
          <w:iCs/>
          <w:color w:val="000000"/>
          <w:sz w:val="24"/>
          <w:szCs w:val="24"/>
          <w:lang w:val="en-GB"/>
        </w:rPr>
        <w:t xml:space="preserve"> </w:t>
      </w:r>
    </w:p>
    <w:p w14:paraId="5B28CBC3" w14:textId="77777777" w:rsidR="00A56AEB" w:rsidRPr="006A48B0" w:rsidRDefault="00A56AEB" w:rsidP="006A48B0">
      <w:pPr>
        <w:spacing w:line="360" w:lineRule="auto"/>
        <w:ind w:firstLine="720"/>
        <w:jc w:val="both"/>
        <w:rPr>
          <w:rFonts w:ascii="Times New Roman" w:hAnsi="Times New Roman"/>
          <w:iCs/>
          <w:color w:val="000000"/>
          <w:sz w:val="24"/>
          <w:szCs w:val="24"/>
        </w:rPr>
      </w:pP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Manajerial</w:t>
      </w:r>
      <w:proofErr w:type="spellEnd"/>
      <w:r w:rsidRPr="006A48B0">
        <w:rPr>
          <w:rFonts w:ascii="Times New Roman" w:hAnsi="Times New Roman"/>
          <w:iCs/>
          <w:color w:val="000000"/>
          <w:sz w:val="24"/>
          <w:szCs w:val="24"/>
        </w:rPr>
        <w:t xml:space="preserve"> adalah </w:t>
      </w:r>
      <w:proofErr w:type="spellStart"/>
      <w:r w:rsidRPr="006A48B0">
        <w:rPr>
          <w:rFonts w:ascii="Times New Roman" w:hAnsi="Times New Roman"/>
          <w:iCs/>
          <w:color w:val="000000"/>
          <w:sz w:val="24"/>
          <w:szCs w:val="24"/>
        </w:rPr>
        <w:t>persentase</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pemegang</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saham</w:t>
      </w:r>
      <w:proofErr w:type="spellEnd"/>
      <w:r w:rsidRPr="006A48B0">
        <w:rPr>
          <w:rFonts w:ascii="Times New Roman" w:hAnsi="Times New Roman"/>
          <w:iCs/>
          <w:color w:val="000000"/>
          <w:sz w:val="24"/>
          <w:szCs w:val="24"/>
        </w:rPr>
        <w:t xml:space="preserve"> di </w:t>
      </w:r>
      <w:proofErr w:type="spellStart"/>
      <w:r w:rsidRPr="006A48B0">
        <w:rPr>
          <w:rFonts w:ascii="Times New Roman" w:hAnsi="Times New Roman"/>
          <w:iCs/>
          <w:color w:val="000000"/>
          <w:sz w:val="24"/>
          <w:szCs w:val="24"/>
        </w:rPr>
        <w:t>sebuah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yang juga memiliki </w:t>
      </w:r>
      <w:proofErr w:type="spellStart"/>
      <w:r w:rsidRPr="006A48B0">
        <w:rPr>
          <w:rFonts w:ascii="Times New Roman" w:hAnsi="Times New Roman"/>
          <w:iCs/>
          <w:color w:val="000000"/>
          <w:sz w:val="24"/>
          <w:szCs w:val="24"/>
        </w:rPr>
        <w:t>kedudukan</w:t>
      </w:r>
      <w:proofErr w:type="spellEnd"/>
      <w:r w:rsidRPr="006A48B0">
        <w:rPr>
          <w:rFonts w:ascii="Times New Roman" w:hAnsi="Times New Roman"/>
          <w:iCs/>
          <w:color w:val="000000"/>
          <w:sz w:val="24"/>
          <w:szCs w:val="24"/>
        </w:rPr>
        <w:t xml:space="preserve"> dalam manajemen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baik sebagai </w:t>
      </w:r>
      <w:proofErr w:type="spellStart"/>
      <w:r w:rsidRPr="006A48B0">
        <w:rPr>
          <w:rFonts w:ascii="Times New Roman" w:hAnsi="Times New Roman"/>
          <w:iCs/>
          <w:color w:val="000000"/>
          <w:sz w:val="24"/>
          <w:szCs w:val="24"/>
        </w:rPr>
        <w:t>direktur</w:t>
      </w:r>
      <w:proofErr w:type="spellEnd"/>
      <w:r w:rsidRPr="006A48B0">
        <w:rPr>
          <w:rFonts w:ascii="Times New Roman" w:hAnsi="Times New Roman"/>
          <w:iCs/>
          <w:color w:val="000000"/>
          <w:sz w:val="24"/>
          <w:szCs w:val="24"/>
        </w:rPr>
        <w:t xml:space="preserve">, dewan </w:t>
      </w:r>
      <w:proofErr w:type="spellStart"/>
      <w:r w:rsidRPr="006A48B0">
        <w:rPr>
          <w:rFonts w:ascii="Times New Roman" w:hAnsi="Times New Roman"/>
          <w:iCs/>
          <w:color w:val="000000"/>
          <w:sz w:val="24"/>
          <w:szCs w:val="24"/>
        </w:rPr>
        <w:t>komisaris</w:t>
      </w:r>
      <w:proofErr w:type="spellEnd"/>
      <w:r w:rsidRPr="006A48B0">
        <w:rPr>
          <w:rFonts w:ascii="Times New Roman" w:hAnsi="Times New Roman"/>
          <w:iCs/>
          <w:color w:val="000000"/>
          <w:sz w:val="24"/>
          <w:szCs w:val="24"/>
        </w:rPr>
        <w:t xml:space="preserve">, maupun dewan </w:t>
      </w:r>
      <w:proofErr w:type="spellStart"/>
      <w:r w:rsidRPr="006A48B0">
        <w:rPr>
          <w:rFonts w:ascii="Times New Roman" w:hAnsi="Times New Roman"/>
          <w:iCs/>
          <w:color w:val="000000"/>
          <w:sz w:val="24"/>
          <w:szCs w:val="24"/>
        </w:rPr>
        <w:t>direksi</w:t>
      </w:r>
      <w:proofErr w:type="spellEnd"/>
      <w:r w:rsidRPr="006A48B0">
        <w:rPr>
          <w:rFonts w:ascii="Times New Roman" w:hAnsi="Times New Roman"/>
          <w:iCs/>
          <w:color w:val="000000"/>
          <w:sz w:val="24"/>
          <w:szCs w:val="24"/>
        </w:rPr>
        <w:t xml:space="preserve"> </w:t>
      </w:r>
      <w:r w:rsidRPr="006A48B0">
        <w:rPr>
          <w:rFonts w:ascii="Times New Roman" w:hAnsi="Times New Roman"/>
          <w:iCs/>
          <w:color w:val="000000"/>
          <w:sz w:val="24"/>
          <w:szCs w:val="24"/>
        </w:rPr>
        <w:fldChar w:fldCharType="begin" w:fldLock="1"/>
      </w:r>
      <w:r w:rsidRPr="006A48B0">
        <w:rPr>
          <w:rFonts w:ascii="Times New Roman" w:hAnsi="Times New Roman"/>
          <w:iCs/>
          <w:color w:val="000000"/>
          <w:sz w:val="24"/>
          <w:szCs w:val="24"/>
        </w:rPr>
        <w:instrText>ADDIN CSL_CITATION {"citationItems":[{"id":"ITEM-1","itemData":{"DOI":"10.22441/profita.2019.v12.03.001","ISSN":"20867662","abstract":"Tax avoidance is a legal action carried out by corporate taxpayer to reduce, minimize, and alleviate the tax burden in the manner permitted by law. Nowdays, there are a lot of tax avoidance cases in Indonesia. Indonesia is ranked 11th largest with the highest tax avoidance cases with an estimated value of 6.48 billion US dollars. This study aims to analyze the Influence of corporate ownership, executive characteristics, and the intensity of fixed assets on tax avoidance.The research’s population of this study were 152 manufacturing companies listed in Indonesia Stock Exchange (IDX) in 2015,2016, and 2017. This research samples were 62 companies or 167 observation data selected by purposive sampling method. The data used secondary data that obtained from Indonesia Stock Exchange (IDX) and it was analyzed by multiple regression.The results of the study show that Family Ownership and Institutional Ownership have no effect on Tax Avoidance. While managerial ownership has a positive effect on Tax Avoidance. Executive characteristics and Intensity of Fixed Assets have negative effect on Tax Avoidance.","author":[{"dropping-particle":"","family":"Sulistiyanti","given":"Umi","non-dropping-particle":"","parse-names":false,"suffix":""},{"dropping-particle":"","family":"Nugraha","given":"R. Andro Zylio","non-dropping-particle":"","parse-names":false,"suffix":""}],"container-title":"Jurnal Profita","id":"ITEM-1","issue":"3","issued":{"date-parts":[["2019"]]},"page":"361","title":"Corporate ownership, karakteristik eksekutif, dan intensitas aset tetap terhadap penghindaran pajak","type":"article-journal","volume":"12"},"uris":["http://www.mendeley.com/documents/?uuid=ff7e610f-ded3-407a-9120-c97e0e599414"]}],"mendeley":{"formattedCitation":"(Sulistiyanti &amp; Nugraha, 2019)","plainTextFormattedCitation":"(Sulistiyanti &amp; Nugraha, 2019)","previouslyFormattedCitation":"(Sulistiyanti &amp; Nugraha, 2019)"},"properties":{"noteIndex":0},"schema":"https://github.com/citation-style-language/schema/raw/master/csl-citation.json"}</w:instrText>
      </w:r>
      <w:r w:rsidRPr="006A48B0">
        <w:rPr>
          <w:rFonts w:ascii="Times New Roman" w:hAnsi="Times New Roman"/>
          <w:iCs/>
          <w:color w:val="000000"/>
          <w:sz w:val="24"/>
          <w:szCs w:val="24"/>
        </w:rPr>
        <w:fldChar w:fldCharType="separate"/>
      </w:r>
      <w:r w:rsidRPr="006A48B0">
        <w:rPr>
          <w:rFonts w:ascii="Times New Roman" w:hAnsi="Times New Roman"/>
          <w:iCs/>
          <w:color w:val="000000"/>
          <w:sz w:val="24"/>
          <w:szCs w:val="24"/>
        </w:rPr>
        <w:t>(Sulistiyanti &amp; Nugraha, 2019)</w:t>
      </w:r>
      <w:r w:rsidRPr="006A48B0">
        <w:rPr>
          <w:rFonts w:ascii="Times New Roman" w:hAnsi="Times New Roman"/>
          <w:iCs/>
          <w:color w:val="000000"/>
          <w:sz w:val="24"/>
          <w:szCs w:val="24"/>
        </w:rPr>
        <w:fldChar w:fldCharType="end"/>
      </w:r>
      <w:r w:rsidRPr="006A48B0">
        <w:rPr>
          <w:rFonts w:ascii="Times New Roman" w:hAnsi="Times New Roman"/>
          <w:iCs/>
          <w:color w:val="000000"/>
          <w:sz w:val="24"/>
          <w:szCs w:val="24"/>
        </w:rPr>
        <w:t xml:space="preserve">. Menurut </w:t>
      </w:r>
      <w:r w:rsidRPr="006A48B0">
        <w:rPr>
          <w:rFonts w:ascii="Times New Roman" w:hAnsi="Times New Roman"/>
          <w:iCs/>
          <w:color w:val="000000"/>
          <w:sz w:val="24"/>
          <w:szCs w:val="24"/>
        </w:rPr>
        <w:fldChar w:fldCharType="begin" w:fldLock="1"/>
      </w:r>
      <w:r w:rsidRPr="006A48B0">
        <w:rPr>
          <w:rFonts w:ascii="Times New Roman" w:hAnsi="Times New Roman"/>
          <w:iCs/>
          <w:color w:val="000000"/>
          <w:sz w:val="24"/>
          <w:szCs w:val="24"/>
        </w:rPr>
        <w:instrText>ADDIN CSL_CITATION {"citationItems":[{"id":"ITEM-1","itemData":{"DOI":"https://doi.org/10.1016/0304-405X(76)90026-X","author":[{"dropping-particle":"","family":"Jensen","given":"M.C.","non-dropping-particle":"","parse-names":false,"suffix":""},{"dropping-particle":"","family":"Meckling","given":"W.H.","non-dropping-particle":"","parse-names":false,"suffix":""}],"container-title":"Journal of Financial Economics","id":"ITEM-1","issue":"4","issued":{"date-parts":[["1976"]]},"page":"306-360","title":"Theory of the firm: managerial behavior, agency costs and ownership structure","type":"article-journal","volume":"3"},"uris":["http://www.mendeley.com/documents/?uuid=0d8f2e3f-763d-4aff-97c8-04f9569ad74f"]}],"mendeley":{"formattedCitation":"(Jensen &amp; Meckling, 1976)","manualFormatting":"Jensen dan Meckling (1976)","plainTextFormattedCitation":"(Jensen &amp; Meckling, 1976)","previouslyFormattedCitation":"(Jensen &amp; Meckling, 1976)"},"properties":{"noteIndex":0},"schema":"https://github.com/citation-style-language/schema/raw/master/csl-citation.json"}</w:instrText>
      </w:r>
      <w:r w:rsidRPr="006A48B0">
        <w:rPr>
          <w:rFonts w:ascii="Times New Roman" w:hAnsi="Times New Roman"/>
          <w:iCs/>
          <w:color w:val="000000"/>
          <w:sz w:val="24"/>
          <w:szCs w:val="24"/>
        </w:rPr>
        <w:fldChar w:fldCharType="separate"/>
      </w:r>
      <w:r w:rsidRPr="006A48B0">
        <w:rPr>
          <w:rFonts w:ascii="Times New Roman" w:hAnsi="Times New Roman"/>
          <w:iCs/>
          <w:color w:val="000000"/>
          <w:sz w:val="24"/>
          <w:szCs w:val="24"/>
        </w:rPr>
        <w:t>Jensen dan Meckling (1976)</w:t>
      </w:r>
      <w:r w:rsidRPr="006A48B0">
        <w:rPr>
          <w:rFonts w:ascii="Times New Roman" w:hAnsi="Times New Roman"/>
          <w:iCs/>
          <w:color w:val="000000"/>
          <w:sz w:val="24"/>
          <w:szCs w:val="24"/>
        </w:rPr>
        <w:fldChar w:fldCharType="end"/>
      </w:r>
      <w:r w:rsidRPr="006A48B0">
        <w:rPr>
          <w:rFonts w:ascii="Times New Roman" w:hAnsi="Times New Roman"/>
          <w:iCs/>
          <w:color w:val="000000"/>
          <w:sz w:val="24"/>
          <w:szCs w:val="24"/>
        </w:rPr>
        <w:t xml:space="preserve"> adanya </w:t>
      </w:r>
      <w:proofErr w:type="spellStart"/>
      <w:r w:rsidRPr="006A48B0">
        <w:rPr>
          <w:rFonts w:ascii="Times New Roman" w:hAnsi="Times New Roman"/>
          <w:iCs/>
          <w:color w:val="000000"/>
          <w:sz w:val="24"/>
          <w:szCs w:val="24"/>
        </w:rPr>
        <w:t>pemisahan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pengawasan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dan </w:t>
      </w:r>
      <w:proofErr w:type="spellStart"/>
      <w:r w:rsidRPr="006A48B0">
        <w:rPr>
          <w:rFonts w:ascii="Times New Roman" w:hAnsi="Times New Roman"/>
          <w:iCs/>
          <w:color w:val="000000"/>
          <w:sz w:val="24"/>
          <w:szCs w:val="24"/>
        </w:rPr>
        <w:t>pemisahan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saham</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akan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menimbulkan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benturan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kepentingan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antara</w:t>
      </w:r>
      <w:proofErr w:type="spellEnd"/>
      <w:r w:rsidRPr="006A48B0">
        <w:rPr>
          <w:rFonts w:ascii="Times New Roman" w:hAnsi="Times New Roman"/>
          <w:iCs/>
          <w:color w:val="000000"/>
          <w:sz w:val="24"/>
          <w:szCs w:val="24"/>
        </w:rPr>
        <w:t xml:space="preserve"> pihak </w:t>
      </w:r>
      <w:proofErr w:type="spellStart"/>
      <w:r w:rsidRPr="006A48B0">
        <w:rPr>
          <w:rFonts w:ascii="Times New Roman" w:hAnsi="Times New Roman"/>
          <w:iCs/>
          <w:color w:val="000000"/>
          <w:sz w:val="24"/>
          <w:szCs w:val="24"/>
        </w:rPr>
        <w:t>pemegang</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saham</w:t>
      </w:r>
      <w:proofErr w:type="spellEnd"/>
      <w:r w:rsidRPr="006A48B0">
        <w:rPr>
          <w:rFonts w:ascii="Times New Roman" w:hAnsi="Times New Roman"/>
          <w:iCs/>
          <w:color w:val="000000"/>
          <w:sz w:val="24"/>
          <w:szCs w:val="24"/>
        </w:rPr>
        <w:t xml:space="preserve"> dengan pihak manajemen.</w:t>
      </w:r>
    </w:p>
    <w:p w14:paraId="471DD31A" w14:textId="77777777" w:rsidR="00A56AEB" w:rsidRPr="006A48B0" w:rsidRDefault="00A56AEB" w:rsidP="006A48B0">
      <w:pPr>
        <w:spacing w:line="360" w:lineRule="auto"/>
        <w:ind w:firstLine="720"/>
        <w:jc w:val="both"/>
        <w:rPr>
          <w:rFonts w:ascii="Times New Roman" w:hAnsi="Times New Roman"/>
          <w:iCs/>
          <w:color w:val="000000"/>
          <w:sz w:val="24"/>
          <w:szCs w:val="24"/>
        </w:rPr>
      </w:pP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manajerial</w:t>
      </w:r>
      <w:proofErr w:type="spellEnd"/>
      <w:r w:rsidRPr="006A48B0">
        <w:rPr>
          <w:rFonts w:ascii="Times New Roman" w:hAnsi="Times New Roman"/>
          <w:iCs/>
          <w:color w:val="000000"/>
          <w:sz w:val="24"/>
          <w:szCs w:val="24"/>
        </w:rPr>
        <w:t xml:space="preserve"> dianggap dapat </w:t>
      </w:r>
      <w:proofErr w:type="spellStart"/>
      <w:r w:rsidRPr="006A48B0">
        <w:rPr>
          <w:rFonts w:ascii="Times New Roman" w:hAnsi="Times New Roman"/>
          <w:iCs/>
          <w:color w:val="000000"/>
          <w:sz w:val="24"/>
          <w:szCs w:val="24"/>
        </w:rPr>
        <w:t>berperan</w:t>
      </w:r>
      <w:proofErr w:type="spellEnd"/>
      <w:r w:rsidRPr="006A48B0">
        <w:rPr>
          <w:rFonts w:ascii="Times New Roman" w:hAnsi="Times New Roman"/>
          <w:iCs/>
          <w:color w:val="000000"/>
          <w:sz w:val="24"/>
          <w:szCs w:val="24"/>
        </w:rPr>
        <w:t xml:space="preserve"> sebagai pihak yang dapat membantu </w:t>
      </w:r>
      <w:proofErr w:type="spellStart"/>
      <w:r w:rsidRPr="006A48B0">
        <w:rPr>
          <w:rFonts w:ascii="Times New Roman" w:hAnsi="Times New Roman"/>
          <w:iCs/>
          <w:color w:val="000000"/>
          <w:sz w:val="24"/>
          <w:szCs w:val="24"/>
        </w:rPr>
        <w:t>menghilangkan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konflik</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agensi</w:t>
      </w:r>
      <w:proofErr w:type="spellEnd"/>
      <w:r w:rsidRPr="006A48B0">
        <w:rPr>
          <w:rFonts w:ascii="Times New Roman" w:hAnsi="Times New Roman"/>
          <w:iCs/>
          <w:color w:val="000000"/>
          <w:sz w:val="24"/>
          <w:szCs w:val="24"/>
        </w:rPr>
        <w:t xml:space="preserve"> yang </w:t>
      </w:r>
      <w:proofErr w:type="spellStart"/>
      <w:r w:rsidRPr="006A48B0">
        <w:rPr>
          <w:rFonts w:ascii="Times New Roman" w:hAnsi="Times New Roman"/>
          <w:iCs/>
          <w:color w:val="000000"/>
          <w:sz w:val="24"/>
          <w:szCs w:val="24"/>
        </w:rPr>
        <w:t>menimbulkan</w:t>
      </w:r>
      <w:proofErr w:type="spellEnd"/>
      <w:r w:rsidRPr="006A48B0">
        <w:rPr>
          <w:rFonts w:ascii="Times New Roman" w:hAnsi="Times New Roman"/>
          <w:iCs/>
          <w:color w:val="000000"/>
          <w:sz w:val="24"/>
          <w:szCs w:val="24"/>
        </w:rPr>
        <w:t xml:space="preserve"> biaya </w:t>
      </w:r>
      <w:proofErr w:type="spellStart"/>
      <w:r w:rsidRPr="006A48B0">
        <w:rPr>
          <w:rFonts w:ascii="Times New Roman" w:hAnsi="Times New Roman"/>
          <w:iCs/>
          <w:color w:val="000000"/>
          <w:sz w:val="24"/>
          <w:szCs w:val="24"/>
        </w:rPr>
        <w:t>agensi</w:t>
      </w:r>
      <w:proofErr w:type="spellEnd"/>
      <w:r w:rsidRPr="006A48B0">
        <w:rPr>
          <w:rFonts w:ascii="Times New Roman" w:hAnsi="Times New Roman"/>
          <w:iCs/>
          <w:color w:val="000000"/>
          <w:sz w:val="24"/>
          <w:szCs w:val="24"/>
        </w:rPr>
        <w:t xml:space="preserve"> yang </w:t>
      </w:r>
      <w:proofErr w:type="spellStart"/>
      <w:r w:rsidRPr="006A48B0">
        <w:rPr>
          <w:rFonts w:ascii="Times New Roman" w:hAnsi="Times New Roman"/>
          <w:iCs/>
          <w:color w:val="000000"/>
          <w:sz w:val="24"/>
          <w:szCs w:val="24"/>
        </w:rPr>
        <w:t>tinggi</w:t>
      </w:r>
      <w:proofErr w:type="spellEnd"/>
      <w:r w:rsidRPr="006A48B0">
        <w:rPr>
          <w:rFonts w:ascii="Times New Roman" w:hAnsi="Times New Roman"/>
          <w:iCs/>
          <w:color w:val="000000"/>
          <w:sz w:val="24"/>
          <w:szCs w:val="24"/>
        </w:rPr>
        <w:t xml:space="preserve">. Kondisi yang berbeda jika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saham</w:t>
      </w:r>
      <w:proofErr w:type="spellEnd"/>
      <w:r w:rsidRPr="006A48B0">
        <w:rPr>
          <w:rFonts w:ascii="Times New Roman" w:hAnsi="Times New Roman"/>
          <w:iCs/>
          <w:color w:val="000000"/>
          <w:sz w:val="24"/>
          <w:szCs w:val="24"/>
        </w:rPr>
        <w:t xml:space="preserve"> oleh para </w:t>
      </w:r>
      <w:proofErr w:type="spellStart"/>
      <w:r w:rsidRPr="006A48B0">
        <w:rPr>
          <w:rFonts w:ascii="Times New Roman" w:hAnsi="Times New Roman"/>
          <w:iCs/>
          <w:color w:val="000000"/>
          <w:sz w:val="24"/>
          <w:szCs w:val="24"/>
        </w:rPr>
        <w:t>manajer</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sekaligus</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pemegang</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saham</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Sebab</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apabila</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manajer</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berperan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ganda</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sekaligus</w:t>
      </w:r>
      <w:proofErr w:type="spellEnd"/>
      <w:r w:rsidRPr="006A48B0">
        <w:rPr>
          <w:rFonts w:ascii="Times New Roman" w:hAnsi="Times New Roman"/>
          <w:iCs/>
          <w:color w:val="000000"/>
          <w:sz w:val="24"/>
          <w:szCs w:val="24"/>
        </w:rPr>
        <w:t xml:space="preserve"> dengan </w:t>
      </w:r>
      <w:proofErr w:type="spellStart"/>
      <w:r w:rsidRPr="006A48B0">
        <w:rPr>
          <w:rFonts w:ascii="Times New Roman" w:hAnsi="Times New Roman"/>
          <w:iCs/>
          <w:color w:val="000000"/>
          <w:sz w:val="24"/>
          <w:szCs w:val="24"/>
        </w:rPr>
        <w:t>pemegang</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saham</w:t>
      </w:r>
      <w:proofErr w:type="spellEnd"/>
      <w:r w:rsidRPr="006A48B0">
        <w:rPr>
          <w:rFonts w:ascii="Times New Roman" w:hAnsi="Times New Roman"/>
          <w:iCs/>
          <w:color w:val="000000"/>
          <w:sz w:val="24"/>
          <w:szCs w:val="24"/>
        </w:rPr>
        <w:t xml:space="preserve">, tentu </w:t>
      </w:r>
      <w:proofErr w:type="spellStart"/>
      <w:r w:rsidRPr="006A48B0">
        <w:rPr>
          <w:rFonts w:ascii="Times New Roman" w:hAnsi="Times New Roman"/>
          <w:iCs/>
          <w:color w:val="000000"/>
          <w:sz w:val="24"/>
          <w:szCs w:val="24"/>
        </w:rPr>
        <w:t>akan</w:t>
      </w:r>
      <w:proofErr w:type="spellEnd"/>
      <w:r w:rsidRPr="006A48B0">
        <w:rPr>
          <w:rFonts w:ascii="Times New Roman" w:hAnsi="Times New Roman"/>
          <w:iCs/>
          <w:color w:val="000000"/>
          <w:sz w:val="24"/>
          <w:szCs w:val="24"/>
        </w:rPr>
        <w:t xml:space="preserve"> memiliki </w:t>
      </w:r>
      <w:proofErr w:type="spellStart"/>
      <w:r w:rsidRPr="006A48B0">
        <w:rPr>
          <w:rFonts w:ascii="Times New Roman" w:hAnsi="Times New Roman"/>
          <w:iCs/>
          <w:color w:val="000000"/>
          <w:sz w:val="24"/>
          <w:szCs w:val="24"/>
        </w:rPr>
        <w:t>tujuan</w:t>
      </w:r>
      <w:proofErr w:type="spellEnd"/>
      <w:r w:rsidRPr="006A48B0">
        <w:rPr>
          <w:rFonts w:ascii="Times New Roman" w:hAnsi="Times New Roman"/>
          <w:iCs/>
          <w:color w:val="000000"/>
          <w:sz w:val="24"/>
          <w:szCs w:val="24"/>
        </w:rPr>
        <w:t xml:space="preserve"> yang sama. Dengan kata lain kondisi </w:t>
      </w:r>
      <w:proofErr w:type="spellStart"/>
      <w:r w:rsidRPr="006A48B0">
        <w:rPr>
          <w:rFonts w:ascii="Times New Roman" w:hAnsi="Times New Roman"/>
          <w:iCs/>
          <w:color w:val="000000"/>
          <w:sz w:val="24"/>
          <w:szCs w:val="24"/>
        </w:rPr>
        <w:t>akan</w:t>
      </w:r>
      <w:proofErr w:type="spellEnd"/>
      <w:r w:rsidRPr="006A48B0">
        <w:rPr>
          <w:rFonts w:ascii="Times New Roman" w:hAnsi="Times New Roman"/>
          <w:iCs/>
          <w:color w:val="000000"/>
          <w:sz w:val="24"/>
          <w:szCs w:val="24"/>
        </w:rPr>
        <w:t xml:space="preserve"> berbeda jika pada suatu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ada</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manajerial</w:t>
      </w:r>
      <w:proofErr w:type="spellEnd"/>
      <w:r w:rsidRPr="006A48B0">
        <w:rPr>
          <w:rFonts w:ascii="Times New Roman" w:hAnsi="Times New Roman"/>
          <w:iCs/>
          <w:color w:val="000000"/>
          <w:sz w:val="24"/>
          <w:szCs w:val="24"/>
        </w:rPr>
        <w:t xml:space="preserve"> dengan tanpa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manajerial</w:t>
      </w:r>
      <w:proofErr w:type="spellEnd"/>
      <w:r w:rsidRPr="006A48B0">
        <w:rPr>
          <w:rFonts w:ascii="Times New Roman" w:hAnsi="Times New Roman"/>
          <w:iCs/>
          <w:color w:val="000000"/>
          <w:sz w:val="24"/>
          <w:szCs w:val="24"/>
        </w:rPr>
        <w:t xml:space="preserve"> </w:t>
      </w:r>
      <w:r w:rsidRPr="006A48B0">
        <w:rPr>
          <w:rFonts w:ascii="Times New Roman" w:hAnsi="Times New Roman"/>
          <w:iCs/>
          <w:color w:val="000000"/>
          <w:sz w:val="24"/>
          <w:szCs w:val="24"/>
        </w:rPr>
        <w:fldChar w:fldCharType="begin" w:fldLock="1"/>
      </w:r>
      <w:r w:rsidRPr="006A48B0">
        <w:rPr>
          <w:rFonts w:ascii="Times New Roman" w:hAnsi="Times New Roman"/>
          <w:iCs/>
          <w:color w:val="000000"/>
          <w:sz w:val="24"/>
          <w:szCs w:val="24"/>
        </w:rPr>
        <w:instrText>ADDIN CSL_CITATION {"citationItems":[{"id":"ITEM-1","itemData":{"ISSN":"14110288","abstract":"The objective of this research is to examine whether there is a significant difference between the managerial ownership and non-managerial ownership companies in term of their business decision making process. The business decision mentioned in this paper includes financial decision which is indicated by debt policies (capital structure), operational decision reflected in company's performance, and business decision implied in company's value.The research observes 137 of 336 companies which had been listed in the Jakarta Stock Exchange until the year of 2005. The examination results in the fact that the debt policies and the company's value of the managerial ownership companies are significantly different with non-managerial ownership companies. In contrast, the managerial ownership companies statistically have the same performance with non-managerial ownership companies. Abstract in Bahasa Indonesia : Penelitian ini bertujuan mengetahui apakah terdapat perbedaan pengambilan keputusan bisnis antara perusahaan dengan kepemilikan manajerial dan perusahaan tanpa kepemilikan manajerial. Keputusan bisnis yang dimaksud meliputi: keputusan keuangan yang diproksikan dengan kebijakan hutang (struktur modal), keputusan operasional yang diproksikan dengan kinerja perusahaan, dan keputusan bisnis secara keseluruhan yang diproksikan dengan nilai perusahaan.Penelitiaan dilakukan atas 137 dari 336 perusahaan yang terdaftar di Bursa Efek Jakarta sampai dengan tahun 2005. Penelitian ini membuktikan bahwa terdapat perbedaan kebijakan hutang dan nilai perusahaan antara perusahaan dengan kepemilikan manajerial dan perusahaan tanpa kepemilikan manajerial. Sedangkan kinerja antara perusahaan dengan kepemilikan manajerial dan perusahaan tanpa kepemilikan manajerial tidak terdapat perbedaan. Kata kunci: kepemilikan manajerial, kebijakan hutang, nilai perusahaan dan kinerja perusahaan.","author":[{"dropping-particle":"","family":"Christiawan","given":"Yulius Jogi","non-dropping-particle":"","parse-names":false,"suffix":""},{"dropping-particle":"","family":"Tarigan","given":"Josua","non-dropping-particle":"","parse-names":false,"suffix":""}],"container-title":"Jurnal Akuntansi dan Keuangan","id":"ITEM-1","issue":"1","issued":{"date-parts":[["2007"]]},"page":"1-8","title":"Kepemilikan manajeral: kebijakan hutang, kinerja dan nilai perusahaan","type":"article-journal","volume":"9"},"uris":["http://www.mendeley.com/documents/?uuid=e7885c02-2683-4e90-abe2-8c750ab5778a"]}],"mendeley":{"formattedCitation":"(Christiawan &amp; Tarigan, 2007)","plainTextFormattedCitation":"(Christiawan &amp; Tarigan, 2007)","previouslyFormattedCitation":"(Christiawan &amp; Tarigan, 2007)"},"properties":{"noteIndex":0},"schema":"https://github.com/citation-style-language/schema/raw/master/csl-citation.json"}</w:instrText>
      </w:r>
      <w:r w:rsidRPr="006A48B0">
        <w:rPr>
          <w:rFonts w:ascii="Times New Roman" w:hAnsi="Times New Roman"/>
          <w:iCs/>
          <w:color w:val="000000"/>
          <w:sz w:val="24"/>
          <w:szCs w:val="24"/>
        </w:rPr>
        <w:fldChar w:fldCharType="separate"/>
      </w:r>
      <w:r w:rsidRPr="006A48B0">
        <w:rPr>
          <w:rFonts w:ascii="Times New Roman" w:hAnsi="Times New Roman"/>
          <w:iCs/>
          <w:color w:val="000000"/>
          <w:sz w:val="24"/>
          <w:szCs w:val="24"/>
        </w:rPr>
        <w:t>(</w:t>
      </w:r>
      <w:proofErr w:type="spellStart"/>
      <w:r w:rsidRPr="006A48B0">
        <w:rPr>
          <w:rFonts w:ascii="Times New Roman" w:hAnsi="Times New Roman"/>
          <w:iCs/>
          <w:color w:val="000000"/>
          <w:sz w:val="24"/>
          <w:szCs w:val="24"/>
        </w:rPr>
        <w:t>Christiawan</w:t>
      </w:r>
      <w:proofErr w:type="spellEnd"/>
      <w:r w:rsidRPr="006A48B0">
        <w:rPr>
          <w:rFonts w:ascii="Times New Roman" w:hAnsi="Times New Roman"/>
          <w:iCs/>
          <w:color w:val="000000"/>
          <w:sz w:val="24"/>
          <w:szCs w:val="24"/>
        </w:rPr>
        <w:t xml:space="preserve"> &amp; </w:t>
      </w:r>
      <w:proofErr w:type="spellStart"/>
      <w:r w:rsidRPr="006A48B0">
        <w:rPr>
          <w:rFonts w:ascii="Times New Roman" w:hAnsi="Times New Roman"/>
          <w:iCs/>
          <w:color w:val="000000"/>
          <w:sz w:val="24"/>
          <w:szCs w:val="24"/>
        </w:rPr>
        <w:t>Tarigan</w:t>
      </w:r>
      <w:proofErr w:type="spellEnd"/>
      <w:r w:rsidRPr="006A48B0">
        <w:rPr>
          <w:rFonts w:ascii="Times New Roman" w:hAnsi="Times New Roman"/>
          <w:iCs/>
          <w:color w:val="000000"/>
          <w:sz w:val="24"/>
          <w:szCs w:val="24"/>
        </w:rPr>
        <w:t>, 2007)</w:t>
      </w:r>
      <w:r w:rsidRPr="006A48B0">
        <w:rPr>
          <w:rFonts w:ascii="Times New Roman" w:hAnsi="Times New Roman"/>
          <w:iCs/>
          <w:color w:val="000000"/>
          <w:sz w:val="24"/>
          <w:szCs w:val="24"/>
        </w:rPr>
        <w:fldChar w:fldCharType="end"/>
      </w:r>
    </w:p>
    <w:p w14:paraId="6589ED15" w14:textId="77777777" w:rsidR="00A56AEB" w:rsidRPr="006A48B0" w:rsidRDefault="00A56AEB" w:rsidP="006A48B0">
      <w:pPr>
        <w:spacing w:line="360" w:lineRule="auto"/>
        <w:jc w:val="both"/>
        <w:rPr>
          <w:rFonts w:ascii="Times New Roman" w:hAnsi="Times New Roman"/>
          <w:iCs/>
          <w:color w:val="000000"/>
          <w:sz w:val="24"/>
          <w:szCs w:val="24"/>
        </w:rPr>
      </w:pPr>
    </w:p>
    <w:p w14:paraId="17DECAC3" w14:textId="59953E98" w:rsidR="00CF1516" w:rsidRPr="006A48B0" w:rsidRDefault="00A71E71" w:rsidP="006A48B0">
      <w:pPr>
        <w:spacing w:line="360" w:lineRule="auto"/>
        <w:jc w:val="both"/>
        <w:rPr>
          <w:rFonts w:ascii="Times New Roman" w:hAnsi="Times New Roman"/>
          <w:iCs/>
          <w:color w:val="000000"/>
          <w:sz w:val="24"/>
          <w:szCs w:val="24"/>
        </w:rPr>
      </w:pPr>
      <m:oMathPara>
        <m:oMath>
          <m:r>
            <m:rPr>
              <m:sty m:val="p"/>
            </m:rPr>
            <w:rPr>
              <w:rFonts w:ascii="Cambria Math" w:hAnsi="Cambria Math"/>
              <w:color w:val="000000"/>
              <w:sz w:val="24"/>
              <w:szCs w:val="24"/>
            </w:rPr>
            <m:t>Kepemilikan Manajerial =</m:t>
          </m:r>
          <m:f>
            <m:fPr>
              <m:ctrlPr>
                <w:rPr>
                  <w:rFonts w:ascii="Cambria Math" w:hAnsi="Cambria Math"/>
                  <w:iCs/>
                  <w:color w:val="000000"/>
                  <w:sz w:val="24"/>
                  <w:szCs w:val="24"/>
                </w:rPr>
              </m:ctrlPr>
            </m:fPr>
            <m:num>
              <m:r>
                <m:rPr>
                  <m:sty m:val="p"/>
                </m:rPr>
                <w:rPr>
                  <w:rFonts w:ascii="Cambria Math" w:hAnsi="Cambria Math"/>
                  <w:color w:val="000000"/>
                  <w:sz w:val="24"/>
                  <w:szCs w:val="24"/>
                </w:rPr>
                <m:t>Jumlah saham manaje</m:t>
              </m:r>
              <m:r>
                <w:rPr>
                  <w:rFonts w:ascii="Cambria Math" w:hAnsi="Cambria Math"/>
                  <w:color w:val="000000"/>
                  <w:sz w:val="24"/>
                  <w:szCs w:val="24"/>
                </w:rPr>
                <m:t>r</m:t>
              </m:r>
            </m:num>
            <m:den>
              <m:r>
                <m:rPr>
                  <m:sty m:val="p"/>
                </m:rPr>
                <w:rPr>
                  <w:rFonts w:ascii="Cambria Math" w:hAnsi="Cambria Math"/>
                  <w:color w:val="000000"/>
                  <w:sz w:val="24"/>
                  <w:szCs w:val="24"/>
                </w:rPr>
                <m:t>Jumlah saham perusahaa</m:t>
              </m:r>
              <m:r>
                <w:rPr>
                  <w:rFonts w:ascii="Cambria Math" w:hAnsi="Cambria Math"/>
                  <w:color w:val="000000"/>
                  <w:sz w:val="24"/>
                  <w:szCs w:val="24"/>
                </w:rPr>
                <m:t>n</m:t>
              </m:r>
            </m:den>
          </m:f>
        </m:oMath>
      </m:oMathPara>
    </w:p>
    <w:p w14:paraId="3679DDBA" w14:textId="77777777" w:rsidR="00CF1516" w:rsidRPr="006A48B0" w:rsidRDefault="00CF1516" w:rsidP="006A48B0">
      <w:pPr>
        <w:spacing w:line="360" w:lineRule="auto"/>
        <w:jc w:val="both"/>
        <w:rPr>
          <w:rFonts w:ascii="Times New Roman" w:hAnsi="Times New Roman"/>
          <w:b/>
          <w:iCs/>
          <w:color w:val="000000"/>
          <w:sz w:val="24"/>
          <w:szCs w:val="24"/>
          <w:lang w:val="en-GB"/>
        </w:rPr>
      </w:pPr>
    </w:p>
    <w:p w14:paraId="3DE3F687" w14:textId="06A6A74B" w:rsidR="00C06619" w:rsidRPr="006A48B0" w:rsidRDefault="00752258" w:rsidP="006A48B0">
      <w:pPr>
        <w:pStyle w:val="NoSpacing"/>
        <w:spacing w:after="240" w:line="360" w:lineRule="auto"/>
        <w:jc w:val="both"/>
        <w:rPr>
          <w:rFonts w:ascii="Times New Roman" w:hAnsi="Times New Roman"/>
          <w:bCs/>
          <w:color w:val="000000"/>
          <w:sz w:val="24"/>
          <w:szCs w:val="24"/>
        </w:rPr>
      </w:pPr>
      <w:proofErr w:type="spellStart"/>
      <w:r w:rsidRPr="006A48B0">
        <w:rPr>
          <w:rFonts w:ascii="Times New Roman" w:hAnsi="Times New Roman"/>
          <w:b/>
          <w:color w:val="000000"/>
          <w:sz w:val="24"/>
          <w:szCs w:val="24"/>
        </w:rPr>
        <w:lastRenderedPageBreak/>
        <w:t>Pengembangan</w:t>
      </w:r>
      <w:proofErr w:type="spellEnd"/>
      <w:r w:rsidRPr="006A48B0">
        <w:rPr>
          <w:rFonts w:ascii="Times New Roman" w:hAnsi="Times New Roman"/>
          <w:b/>
          <w:color w:val="000000"/>
          <w:sz w:val="24"/>
          <w:szCs w:val="24"/>
        </w:rPr>
        <w:t xml:space="preserve"> Hipotesis</w:t>
      </w:r>
    </w:p>
    <w:p w14:paraId="5B5522A0" w14:textId="12E4F665" w:rsidR="00C06619" w:rsidRPr="006A48B0" w:rsidRDefault="00C06619" w:rsidP="006A48B0">
      <w:pPr>
        <w:pStyle w:val="NoSpacing"/>
        <w:spacing w:line="360" w:lineRule="auto"/>
        <w:jc w:val="both"/>
        <w:rPr>
          <w:rFonts w:ascii="Times New Roman" w:hAnsi="Times New Roman"/>
          <w:b/>
          <w:iCs/>
          <w:color w:val="000000"/>
          <w:sz w:val="24"/>
          <w:szCs w:val="24"/>
        </w:rPr>
      </w:pPr>
      <w:r w:rsidRPr="006A48B0">
        <w:rPr>
          <w:rFonts w:ascii="Times New Roman" w:hAnsi="Times New Roman"/>
          <w:b/>
          <w:color w:val="000000"/>
          <w:sz w:val="24"/>
          <w:szCs w:val="24"/>
        </w:rPr>
        <w:t xml:space="preserve">Pengaruh </w:t>
      </w:r>
      <w:proofErr w:type="spellStart"/>
      <w:r w:rsidR="008007DF" w:rsidRPr="006A48B0">
        <w:rPr>
          <w:rFonts w:ascii="Times New Roman" w:hAnsi="Times New Roman"/>
          <w:b/>
          <w:iCs/>
          <w:color w:val="000000"/>
          <w:sz w:val="24"/>
          <w:szCs w:val="24"/>
        </w:rPr>
        <w:t>kepemilikan</w:t>
      </w:r>
      <w:proofErr w:type="spellEnd"/>
      <w:r w:rsidR="008007DF" w:rsidRPr="006A48B0">
        <w:rPr>
          <w:rFonts w:ascii="Times New Roman" w:hAnsi="Times New Roman"/>
          <w:b/>
          <w:iCs/>
          <w:color w:val="000000"/>
          <w:sz w:val="24"/>
          <w:szCs w:val="24"/>
        </w:rPr>
        <w:t xml:space="preserve"> </w:t>
      </w:r>
      <w:proofErr w:type="spellStart"/>
      <w:r w:rsidR="008007DF" w:rsidRPr="006A48B0">
        <w:rPr>
          <w:rFonts w:ascii="Times New Roman" w:hAnsi="Times New Roman"/>
          <w:b/>
          <w:iCs/>
          <w:color w:val="000000"/>
          <w:sz w:val="24"/>
          <w:szCs w:val="24"/>
        </w:rPr>
        <w:t>institusional</w:t>
      </w:r>
      <w:proofErr w:type="spellEnd"/>
      <w:r w:rsidR="008007DF" w:rsidRPr="006A48B0">
        <w:rPr>
          <w:rFonts w:ascii="Times New Roman" w:hAnsi="Times New Roman"/>
          <w:b/>
          <w:iCs/>
          <w:color w:val="000000"/>
          <w:sz w:val="24"/>
          <w:szCs w:val="24"/>
        </w:rPr>
        <w:t xml:space="preserve"> terhadap </w:t>
      </w:r>
      <w:proofErr w:type="spellStart"/>
      <w:r w:rsidR="008007DF" w:rsidRPr="006A48B0">
        <w:rPr>
          <w:rFonts w:ascii="Times New Roman" w:hAnsi="Times New Roman"/>
          <w:b/>
          <w:iCs/>
          <w:color w:val="000000"/>
          <w:sz w:val="24"/>
          <w:szCs w:val="24"/>
        </w:rPr>
        <w:t>penghindaran</w:t>
      </w:r>
      <w:proofErr w:type="spellEnd"/>
      <w:r w:rsidR="008007DF" w:rsidRPr="006A48B0">
        <w:rPr>
          <w:rFonts w:ascii="Times New Roman" w:hAnsi="Times New Roman"/>
          <w:b/>
          <w:iCs/>
          <w:color w:val="000000"/>
          <w:sz w:val="24"/>
          <w:szCs w:val="24"/>
        </w:rPr>
        <w:t xml:space="preserve"> pajak</w:t>
      </w:r>
    </w:p>
    <w:p w14:paraId="1DE9A9F9" w14:textId="77777777" w:rsidR="00A56AEB" w:rsidRPr="006A48B0" w:rsidRDefault="00A56AEB" w:rsidP="006A48B0">
      <w:pPr>
        <w:pStyle w:val="NoSpacing"/>
        <w:spacing w:before="240" w:line="360" w:lineRule="auto"/>
        <w:ind w:firstLine="426"/>
        <w:jc w:val="both"/>
        <w:rPr>
          <w:rFonts w:ascii="Times New Roman" w:hAnsi="Times New Roman"/>
          <w:iCs/>
          <w:color w:val="000000"/>
          <w:sz w:val="24"/>
          <w:szCs w:val="24"/>
        </w:rPr>
      </w:pP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merupakan </w:t>
      </w:r>
      <w:proofErr w:type="spellStart"/>
      <w:r w:rsidRPr="006A48B0">
        <w:rPr>
          <w:rFonts w:ascii="Times New Roman" w:hAnsi="Times New Roman"/>
          <w:iCs/>
          <w:color w:val="000000"/>
          <w:sz w:val="24"/>
          <w:szCs w:val="24"/>
        </w:rPr>
        <w:t>sebuah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saham</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yang mana didalamnya </w:t>
      </w:r>
      <w:proofErr w:type="spellStart"/>
      <w:r w:rsidRPr="006A48B0">
        <w:rPr>
          <w:rFonts w:ascii="Times New Roman" w:hAnsi="Times New Roman"/>
          <w:iCs/>
          <w:color w:val="000000"/>
          <w:sz w:val="24"/>
          <w:szCs w:val="24"/>
        </w:rPr>
        <w:t>dikuasai</w:t>
      </w:r>
      <w:proofErr w:type="spellEnd"/>
      <w:r w:rsidRPr="006A48B0">
        <w:rPr>
          <w:rFonts w:ascii="Times New Roman" w:hAnsi="Times New Roman"/>
          <w:iCs/>
          <w:color w:val="000000"/>
          <w:sz w:val="24"/>
          <w:szCs w:val="24"/>
        </w:rPr>
        <w:t xml:space="preserve"> oleh </w:t>
      </w:r>
      <w:proofErr w:type="spellStart"/>
      <w:r w:rsidRPr="006A48B0">
        <w:rPr>
          <w:rFonts w:ascii="Times New Roman" w:hAnsi="Times New Roman"/>
          <w:iCs/>
          <w:color w:val="000000"/>
          <w:sz w:val="24"/>
          <w:szCs w:val="24"/>
        </w:rPr>
        <w:t>institusi</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atau </w:t>
      </w:r>
      <w:proofErr w:type="spellStart"/>
      <w:r w:rsidRPr="006A48B0">
        <w:rPr>
          <w:rFonts w:ascii="Times New Roman" w:hAnsi="Times New Roman"/>
          <w:iCs/>
          <w:color w:val="000000"/>
          <w:sz w:val="24"/>
          <w:szCs w:val="24"/>
        </w:rPr>
        <w:t>lembaga</w:t>
      </w:r>
      <w:proofErr w:type="spellEnd"/>
      <w:r w:rsidRPr="006A48B0">
        <w:rPr>
          <w:rFonts w:ascii="Times New Roman" w:hAnsi="Times New Roman"/>
          <w:iCs/>
          <w:color w:val="000000"/>
          <w:sz w:val="24"/>
          <w:szCs w:val="24"/>
        </w:rPr>
        <w:t xml:space="preserve"> lain seperti asuransi, </w:t>
      </w:r>
      <w:proofErr w:type="spellStart"/>
      <w:r w:rsidRPr="006A48B0">
        <w:rPr>
          <w:rFonts w:ascii="Times New Roman" w:hAnsi="Times New Roman"/>
          <w:iCs/>
          <w:color w:val="000000"/>
          <w:sz w:val="24"/>
          <w:szCs w:val="24"/>
        </w:rPr>
        <w:t>investasi</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perbankan</w:t>
      </w:r>
      <w:proofErr w:type="spellEnd"/>
      <w:r w:rsidRPr="006A48B0">
        <w:rPr>
          <w:rFonts w:ascii="Times New Roman" w:hAnsi="Times New Roman"/>
          <w:iCs/>
          <w:color w:val="000000"/>
          <w:sz w:val="24"/>
          <w:szCs w:val="24"/>
        </w:rPr>
        <w:t xml:space="preserve"> bahkan oleh negara.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dapat </w:t>
      </w:r>
      <w:proofErr w:type="spellStart"/>
      <w:r w:rsidRPr="006A48B0">
        <w:rPr>
          <w:rFonts w:ascii="Times New Roman" w:hAnsi="Times New Roman"/>
          <w:iCs/>
          <w:color w:val="000000"/>
          <w:sz w:val="24"/>
          <w:szCs w:val="24"/>
        </w:rPr>
        <w:t>mencegah</w:t>
      </w:r>
      <w:proofErr w:type="spellEnd"/>
      <w:r w:rsidRPr="006A48B0">
        <w:rPr>
          <w:rFonts w:ascii="Times New Roman" w:hAnsi="Times New Roman"/>
          <w:iCs/>
          <w:color w:val="000000"/>
          <w:sz w:val="24"/>
          <w:szCs w:val="24"/>
        </w:rPr>
        <w:t xml:space="preserve"> manajemen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melalukan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indikasi</w:t>
      </w:r>
      <w:proofErr w:type="spellEnd"/>
      <w:r w:rsidRPr="006A48B0">
        <w:rPr>
          <w:rFonts w:ascii="Times New Roman" w:hAnsi="Times New Roman"/>
          <w:iCs/>
          <w:color w:val="000000"/>
          <w:sz w:val="24"/>
          <w:szCs w:val="24"/>
        </w:rPr>
        <w:t xml:space="preserve"> kecurangan </w:t>
      </w:r>
      <w:proofErr w:type="spellStart"/>
      <w:r w:rsidRPr="006A48B0">
        <w:rPr>
          <w:rFonts w:ascii="Times New Roman" w:hAnsi="Times New Roman"/>
          <w:iCs/>
          <w:color w:val="000000"/>
          <w:sz w:val="24"/>
          <w:szCs w:val="24"/>
        </w:rPr>
        <w:t>karena</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pemilik</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berperan</w:t>
      </w:r>
      <w:proofErr w:type="spellEnd"/>
      <w:r w:rsidRPr="006A48B0">
        <w:rPr>
          <w:rFonts w:ascii="Times New Roman" w:hAnsi="Times New Roman"/>
          <w:iCs/>
          <w:color w:val="000000"/>
          <w:sz w:val="24"/>
          <w:szCs w:val="24"/>
        </w:rPr>
        <w:t xml:space="preserve"> penting dalam </w:t>
      </w:r>
      <w:proofErr w:type="spellStart"/>
      <w:r w:rsidRPr="006A48B0">
        <w:rPr>
          <w:rFonts w:ascii="Times New Roman" w:hAnsi="Times New Roman"/>
          <w:iCs/>
          <w:color w:val="000000"/>
          <w:sz w:val="24"/>
          <w:szCs w:val="24"/>
        </w:rPr>
        <w:t>mengawasi</w:t>
      </w:r>
      <w:proofErr w:type="spellEnd"/>
      <w:r w:rsidRPr="006A48B0">
        <w:rPr>
          <w:rFonts w:ascii="Times New Roman" w:hAnsi="Times New Roman"/>
          <w:iCs/>
          <w:color w:val="000000"/>
          <w:sz w:val="24"/>
          <w:szCs w:val="24"/>
        </w:rPr>
        <w:t xml:space="preserve"> kinerja manajemen dalam </w:t>
      </w:r>
      <w:proofErr w:type="spellStart"/>
      <w:r w:rsidRPr="006A48B0">
        <w:rPr>
          <w:rFonts w:ascii="Times New Roman" w:hAnsi="Times New Roman"/>
          <w:iCs/>
          <w:color w:val="000000"/>
          <w:sz w:val="24"/>
          <w:szCs w:val="24"/>
        </w:rPr>
        <w:t>pengambilan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keputusan</w:t>
      </w:r>
      <w:proofErr w:type="spellEnd"/>
      <w:r w:rsidRPr="006A48B0">
        <w:rPr>
          <w:rFonts w:ascii="Times New Roman" w:hAnsi="Times New Roman"/>
          <w:iCs/>
          <w:color w:val="000000"/>
          <w:sz w:val="24"/>
          <w:szCs w:val="24"/>
        </w:rPr>
        <w:t xml:space="preserve"> sehingga manajemen tetap fokus kepada </w:t>
      </w:r>
      <w:proofErr w:type="spellStart"/>
      <w:r w:rsidRPr="006A48B0">
        <w:rPr>
          <w:rFonts w:ascii="Times New Roman" w:hAnsi="Times New Roman"/>
          <w:iCs/>
          <w:color w:val="000000"/>
          <w:sz w:val="24"/>
          <w:szCs w:val="24"/>
        </w:rPr>
        <w:t>kepentingan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w:t>
      </w:r>
    </w:p>
    <w:p w14:paraId="282A882E" w14:textId="77777777" w:rsidR="00A56AEB" w:rsidRPr="006A48B0" w:rsidRDefault="00A56AEB" w:rsidP="006A48B0">
      <w:pPr>
        <w:pStyle w:val="NoSpacing"/>
        <w:spacing w:before="240" w:line="360" w:lineRule="auto"/>
        <w:ind w:firstLine="426"/>
        <w:jc w:val="both"/>
        <w:rPr>
          <w:rFonts w:ascii="Times New Roman" w:hAnsi="Times New Roman"/>
          <w:iCs/>
          <w:color w:val="000000"/>
          <w:sz w:val="24"/>
          <w:szCs w:val="24"/>
        </w:rPr>
      </w:pPr>
      <w:r w:rsidRPr="006A48B0">
        <w:rPr>
          <w:rFonts w:ascii="Times New Roman" w:hAnsi="Times New Roman"/>
          <w:iCs/>
          <w:color w:val="000000"/>
          <w:sz w:val="24"/>
          <w:szCs w:val="24"/>
        </w:rPr>
        <w:t xml:space="preserve">Beberapa penelitian </w:t>
      </w:r>
      <w:proofErr w:type="spellStart"/>
      <w:r w:rsidRPr="006A48B0">
        <w:rPr>
          <w:rFonts w:ascii="Times New Roman" w:hAnsi="Times New Roman"/>
          <w:iCs/>
          <w:color w:val="000000"/>
          <w:sz w:val="24"/>
          <w:szCs w:val="24"/>
        </w:rPr>
        <w:t>terdahulu</w:t>
      </w:r>
      <w:proofErr w:type="spellEnd"/>
      <w:r w:rsidRPr="006A48B0">
        <w:rPr>
          <w:rFonts w:ascii="Times New Roman" w:hAnsi="Times New Roman"/>
          <w:iCs/>
          <w:color w:val="000000"/>
          <w:sz w:val="24"/>
          <w:szCs w:val="24"/>
        </w:rPr>
        <w:t xml:space="preserve"> telah menguji </w:t>
      </w:r>
      <w:proofErr w:type="spellStart"/>
      <w:r w:rsidRPr="006A48B0">
        <w:rPr>
          <w:rFonts w:ascii="Times New Roman" w:hAnsi="Times New Roman"/>
          <w:iCs/>
          <w:color w:val="000000"/>
          <w:sz w:val="24"/>
          <w:szCs w:val="24"/>
        </w:rPr>
        <w:t>pengaruh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dari</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proofErr w:type="gram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terhadap</w:t>
      </w:r>
      <w:proofErr w:type="gram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penghindaran</w:t>
      </w:r>
      <w:proofErr w:type="spellEnd"/>
      <w:r w:rsidRPr="006A48B0">
        <w:rPr>
          <w:rFonts w:ascii="Times New Roman" w:hAnsi="Times New Roman"/>
          <w:iCs/>
          <w:color w:val="000000"/>
          <w:sz w:val="24"/>
          <w:szCs w:val="24"/>
        </w:rPr>
        <w:t xml:space="preserve"> pajak, </w:t>
      </w:r>
      <w:proofErr w:type="spellStart"/>
      <w:r w:rsidRPr="006A48B0">
        <w:rPr>
          <w:rFonts w:ascii="Times New Roman" w:hAnsi="Times New Roman"/>
          <w:iCs/>
          <w:color w:val="000000"/>
          <w:sz w:val="24"/>
          <w:szCs w:val="24"/>
        </w:rPr>
        <w:t>yaitu</w:t>
      </w:r>
      <w:proofErr w:type="spellEnd"/>
      <w:r w:rsidRPr="006A48B0">
        <w:rPr>
          <w:rFonts w:ascii="Times New Roman" w:hAnsi="Times New Roman"/>
          <w:iCs/>
          <w:color w:val="000000"/>
          <w:sz w:val="24"/>
          <w:szCs w:val="24"/>
        </w:rPr>
        <w:t xml:space="preserve"> :</w:t>
      </w:r>
    </w:p>
    <w:p w14:paraId="02B71492" w14:textId="77777777" w:rsidR="00A56AEB" w:rsidRPr="006A48B0" w:rsidRDefault="00A56AEB" w:rsidP="006A48B0">
      <w:pPr>
        <w:pStyle w:val="NoSpacing"/>
        <w:spacing w:before="240" w:line="360" w:lineRule="auto"/>
        <w:ind w:firstLine="426"/>
        <w:jc w:val="both"/>
        <w:rPr>
          <w:rFonts w:ascii="Times New Roman" w:hAnsi="Times New Roman"/>
          <w:iCs/>
          <w:color w:val="000000"/>
          <w:sz w:val="24"/>
          <w:szCs w:val="24"/>
        </w:rPr>
      </w:pPr>
      <w:r w:rsidRPr="006A48B0">
        <w:rPr>
          <w:rFonts w:ascii="Times New Roman" w:hAnsi="Times New Roman"/>
          <w:iCs/>
          <w:color w:val="000000"/>
          <w:sz w:val="24"/>
          <w:szCs w:val="24"/>
        </w:rPr>
        <w:t xml:space="preserve">Penelitian pertama yang dilakukan oleh </w:t>
      </w:r>
      <w:r w:rsidRPr="006A48B0">
        <w:rPr>
          <w:rFonts w:ascii="Times New Roman" w:hAnsi="Times New Roman"/>
          <w:iCs/>
          <w:color w:val="000000"/>
          <w:sz w:val="24"/>
          <w:szCs w:val="24"/>
        </w:rPr>
        <w:fldChar w:fldCharType="begin" w:fldLock="1"/>
      </w:r>
      <w:r w:rsidRPr="006A48B0">
        <w:rPr>
          <w:rFonts w:ascii="Times New Roman" w:hAnsi="Times New Roman"/>
          <w:iCs/>
          <w:color w:val="000000"/>
          <w:sz w:val="24"/>
          <w:szCs w:val="24"/>
        </w:rPr>
        <w:instrText>ADDIN CSL_CITATION {"citationItems":[{"id":"ITEM-1","itemData":{"DOI":"https://doi.org/10.32424/jeba.v20i2.1106","author":[{"dropping-particle":"","family":"Prasetyo","given":"Irwan","non-dropping-particle":"","parse-names":false,"suffix":""},{"dropping-particle":"","family":"Pramuka","given":"Bambang Agus","non-dropping-particle":"","parse-names":false,"suffix":""}],"container-title":"Jurnal ekonomi, bisnis dan akuntansi","id":"ITEM-1","issued":{"date-parts":[["2018"]]},"title":"Pengaruh kepemilikan institusional, kepemilikan manajerial dan proporsi dewan komisaris independen terhadap tax avoidance","type":"article-journal","volume":"20"},"uris":["http://www.mendeley.com/documents/?uuid=3a7ff54f-6c41-45ce-89d9-5ca4d78f976f"]}],"mendeley":{"formattedCitation":"(Prasetyo &amp; Pramuka, 2018)","manualFormatting":"Prasetyo &amp; Pramuka (2018)","plainTextFormattedCitation":"(Prasetyo &amp; Pramuka, 2018)","previouslyFormattedCitation":"(Prasetyo &amp; Pramuka, 2018)"},"properties":{"noteIndex":0},"schema":"https://github.com/citation-style-language/schema/raw/master/csl-citation.json"}</w:instrText>
      </w:r>
      <w:r w:rsidRPr="006A48B0">
        <w:rPr>
          <w:rFonts w:ascii="Times New Roman" w:hAnsi="Times New Roman"/>
          <w:iCs/>
          <w:color w:val="000000"/>
          <w:sz w:val="24"/>
          <w:szCs w:val="24"/>
        </w:rPr>
        <w:fldChar w:fldCharType="separate"/>
      </w:r>
      <w:r w:rsidRPr="006A48B0">
        <w:rPr>
          <w:rFonts w:ascii="Times New Roman" w:hAnsi="Times New Roman"/>
          <w:iCs/>
          <w:color w:val="000000"/>
          <w:sz w:val="24"/>
          <w:szCs w:val="24"/>
        </w:rPr>
        <w:t xml:space="preserve">Prasetyo &amp; </w:t>
      </w:r>
      <w:proofErr w:type="spellStart"/>
      <w:r w:rsidRPr="006A48B0">
        <w:rPr>
          <w:rFonts w:ascii="Times New Roman" w:hAnsi="Times New Roman"/>
          <w:iCs/>
          <w:color w:val="000000"/>
          <w:sz w:val="24"/>
          <w:szCs w:val="24"/>
        </w:rPr>
        <w:t>Pramuka</w:t>
      </w:r>
      <w:proofErr w:type="spellEnd"/>
      <w:r w:rsidRPr="006A48B0">
        <w:rPr>
          <w:rFonts w:ascii="Times New Roman" w:hAnsi="Times New Roman"/>
          <w:iCs/>
          <w:color w:val="000000"/>
          <w:sz w:val="24"/>
          <w:szCs w:val="24"/>
        </w:rPr>
        <w:t xml:space="preserve"> (2018)</w:t>
      </w:r>
      <w:r w:rsidRPr="006A48B0">
        <w:rPr>
          <w:rFonts w:ascii="Times New Roman" w:hAnsi="Times New Roman"/>
          <w:iCs/>
          <w:color w:val="000000"/>
          <w:sz w:val="24"/>
          <w:szCs w:val="24"/>
        </w:rPr>
        <w:fldChar w:fldCharType="end"/>
      </w:r>
      <w:r w:rsidRPr="006A48B0">
        <w:rPr>
          <w:rFonts w:ascii="Times New Roman" w:hAnsi="Times New Roman"/>
          <w:iCs/>
          <w:color w:val="000000"/>
          <w:sz w:val="24"/>
          <w:szCs w:val="24"/>
        </w:rPr>
        <w:t xml:space="preserve"> yang </w:t>
      </w:r>
      <w:proofErr w:type="spellStart"/>
      <w:r w:rsidRPr="006A48B0">
        <w:rPr>
          <w:rFonts w:ascii="Times New Roman" w:hAnsi="Times New Roman"/>
          <w:iCs/>
          <w:color w:val="000000"/>
          <w:sz w:val="24"/>
          <w:szCs w:val="24"/>
        </w:rPr>
        <w:t>meneliti</w:t>
      </w:r>
      <w:proofErr w:type="spellEnd"/>
      <w:r w:rsidRPr="006A48B0">
        <w:rPr>
          <w:rFonts w:ascii="Times New Roman" w:hAnsi="Times New Roman"/>
          <w:iCs/>
          <w:color w:val="000000"/>
          <w:sz w:val="24"/>
          <w:szCs w:val="24"/>
        </w:rPr>
        <w:t xml:space="preserve"> mengenai </w:t>
      </w:r>
      <w:proofErr w:type="spellStart"/>
      <w:r w:rsidRPr="006A48B0">
        <w:rPr>
          <w:rFonts w:ascii="Times New Roman" w:hAnsi="Times New Roman"/>
          <w:iCs/>
          <w:color w:val="000000"/>
          <w:sz w:val="24"/>
          <w:szCs w:val="24"/>
        </w:rPr>
        <w:t>pengaruh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manajerial</w:t>
      </w:r>
      <w:proofErr w:type="spellEnd"/>
      <w:r w:rsidRPr="006A48B0">
        <w:rPr>
          <w:rFonts w:ascii="Times New Roman" w:hAnsi="Times New Roman"/>
          <w:iCs/>
          <w:color w:val="000000"/>
          <w:sz w:val="24"/>
          <w:szCs w:val="24"/>
        </w:rPr>
        <w:t xml:space="preserve"> dan </w:t>
      </w:r>
      <w:proofErr w:type="spellStart"/>
      <w:r w:rsidRPr="006A48B0">
        <w:rPr>
          <w:rFonts w:ascii="Times New Roman" w:hAnsi="Times New Roman"/>
          <w:iCs/>
          <w:color w:val="000000"/>
          <w:sz w:val="24"/>
          <w:szCs w:val="24"/>
        </w:rPr>
        <w:t>proporsi</w:t>
      </w:r>
      <w:proofErr w:type="spellEnd"/>
      <w:r w:rsidRPr="006A48B0">
        <w:rPr>
          <w:rFonts w:ascii="Times New Roman" w:hAnsi="Times New Roman"/>
          <w:iCs/>
          <w:color w:val="000000"/>
          <w:sz w:val="24"/>
          <w:szCs w:val="24"/>
        </w:rPr>
        <w:t xml:space="preserve"> dewan </w:t>
      </w:r>
      <w:proofErr w:type="spellStart"/>
      <w:r w:rsidRPr="006A48B0">
        <w:rPr>
          <w:rFonts w:ascii="Times New Roman" w:hAnsi="Times New Roman"/>
          <w:iCs/>
          <w:color w:val="000000"/>
          <w:sz w:val="24"/>
          <w:szCs w:val="24"/>
        </w:rPr>
        <w:t>komisaris</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independen</w:t>
      </w:r>
      <w:proofErr w:type="spellEnd"/>
      <w:r w:rsidRPr="006A48B0">
        <w:rPr>
          <w:rFonts w:ascii="Times New Roman" w:hAnsi="Times New Roman"/>
          <w:iCs/>
          <w:color w:val="000000"/>
          <w:sz w:val="24"/>
          <w:szCs w:val="24"/>
        </w:rPr>
        <w:t xml:space="preserve"> terhadap </w:t>
      </w:r>
      <w:r w:rsidRPr="006A48B0">
        <w:rPr>
          <w:rFonts w:ascii="Times New Roman" w:hAnsi="Times New Roman"/>
          <w:i/>
          <w:iCs/>
          <w:color w:val="000000"/>
          <w:sz w:val="24"/>
          <w:szCs w:val="24"/>
        </w:rPr>
        <w:t>tax avoidance</w:t>
      </w:r>
      <w:r w:rsidRPr="006A48B0">
        <w:rPr>
          <w:rFonts w:ascii="Times New Roman" w:hAnsi="Times New Roman"/>
          <w:iCs/>
          <w:color w:val="000000"/>
          <w:sz w:val="24"/>
          <w:szCs w:val="24"/>
        </w:rPr>
        <w:t xml:space="preserve">. Penelitian ini menggunakan 10 </w:t>
      </w:r>
      <w:proofErr w:type="spellStart"/>
      <w:r w:rsidRPr="006A48B0">
        <w:rPr>
          <w:rFonts w:ascii="Times New Roman" w:hAnsi="Times New Roman"/>
          <w:iCs/>
          <w:color w:val="000000"/>
          <w:sz w:val="24"/>
          <w:szCs w:val="24"/>
        </w:rPr>
        <w:t>sampel</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yang </w:t>
      </w:r>
      <w:proofErr w:type="spellStart"/>
      <w:r w:rsidRPr="006A48B0">
        <w:rPr>
          <w:rFonts w:ascii="Times New Roman" w:hAnsi="Times New Roman"/>
          <w:iCs/>
          <w:color w:val="000000"/>
          <w:sz w:val="24"/>
          <w:szCs w:val="24"/>
        </w:rPr>
        <w:t>termasuk</w:t>
      </w:r>
      <w:proofErr w:type="spellEnd"/>
      <w:r w:rsidRPr="006A48B0">
        <w:rPr>
          <w:rFonts w:ascii="Times New Roman" w:hAnsi="Times New Roman"/>
          <w:iCs/>
          <w:color w:val="000000"/>
          <w:sz w:val="24"/>
          <w:szCs w:val="24"/>
        </w:rPr>
        <w:t xml:space="preserve"> kedalam Jakarta Islamic Index (JII) </w:t>
      </w:r>
      <w:proofErr w:type="spellStart"/>
      <w:r w:rsidRPr="006A48B0">
        <w:rPr>
          <w:rFonts w:ascii="Times New Roman" w:hAnsi="Times New Roman"/>
          <w:iCs/>
          <w:color w:val="000000"/>
          <w:sz w:val="24"/>
          <w:szCs w:val="24"/>
        </w:rPr>
        <w:t>selama</w:t>
      </w:r>
      <w:proofErr w:type="spellEnd"/>
      <w:r w:rsidRPr="006A48B0">
        <w:rPr>
          <w:rFonts w:ascii="Times New Roman" w:hAnsi="Times New Roman"/>
          <w:iCs/>
          <w:color w:val="000000"/>
          <w:sz w:val="24"/>
          <w:szCs w:val="24"/>
        </w:rPr>
        <w:t xml:space="preserve"> 4 tahun periode </w:t>
      </w:r>
      <w:proofErr w:type="spellStart"/>
      <w:r w:rsidRPr="006A48B0">
        <w:rPr>
          <w:rFonts w:ascii="Times New Roman" w:hAnsi="Times New Roman"/>
          <w:iCs/>
          <w:color w:val="000000"/>
          <w:sz w:val="24"/>
          <w:szCs w:val="24"/>
        </w:rPr>
        <w:t>yaitu</w:t>
      </w:r>
      <w:proofErr w:type="spellEnd"/>
      <w:r w:rsidRPr="006A48B0">
        <w:rPr>
          <w:rFonts w:ascii="Times New Roman" w:hAnsi="Times New Roman"/>
          <w:iCs/>
          <w:color w:val="000000"/>
          <w:sz w:val="24"/>
          <w:szCs w:val="24"/>
        </w:rPr>
        <w:t xml:space="preserve"> tahun 2011 hingga 2014 dengan jumlah </w:t>
      </w:r>
      <w:proofErr w:type="spellStart"/>
      <w:r w:rsidRPr="006A48B0">
        <w:rPr>
          <w:rFonts w:ascii="Times New Roman" w:hAnsi="Times New Roman"/>
          <w:iCs/>
          <w:color w:val="000000"/>
          <w:sz w:val="24"/>
          <w:szCs w:val="24"/>
        </w:rPr>
        <w:t>pengamatan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terdapat</w:t>
      </w:r>
      <w:proofErr w:type="spellEnd"/>
      <w:r w:rsidRPr="006A48B0">
        <w:rPr>
          <w:rFonts w:ascii="Times New Roman" w:hAnsi="Times New Roman"/>
          <w:iCs/>
          <w:color w:val="000000"/>
          <w:sz w:val="24"/>
          <w:szCs w:val="24"/>
        </w:rPr>
        <w:t xml:space="preserve"> sebanyak 40 </w:t>
      </w:r>
      <w:proofErr w:type="spellStart"/>
      <w:r w:rsidRPr="006A48B0">
        <w:rPr>
          <w:rFonts w:ascii="Times New Roman" w:hAnsi="Times New Roman"/>
          <w:iCs/>
          <w:color w:val="000000"/>
          <w:sz w:val="24"/>
          <w:szCs w:val="24"/>
        </w:rPr>
        <w:t>observasi</w:t>
      </w:r>
      <w:proofErr w:type="spellEnd"/>
      <w:r w:rsidRPr="006A48B0">
        <w:rPr>
          <w:rFonts w:ascii="Times New Roman" w:hAnsi="Times New Roman"/>
          <w:iCs/>
          <w:color w:val="000000"/>
          <w:sz w:val="24"/>
          <w:szCs w:val="24"/>
        </w:rPr>
        <w:t xml:space="preserve">. Hasil penelitian </w:t>
      </w:r>
      <w:proofErr w:type="spellStart"/>
      <w:r w:rsidRPr="006A48B0">
        <w:rPr>
          <w:rFonts w:ascii="Times New Roman" w:hAnsi="Times New Roman"/>
          <w:iCs/>
          <w:color w:val="000000"/>
          <w:sz w:val="24"/>
          <w:szCs w:val="24"/>
        </w:rPr>
        <w:t>menunjukkan</w:t>
      </w:r>
      <w:proofErr w:type="spellEnd"/>
      <w:r w:rsidRPr="006A48B0">
        <w:rPr>
          <w:rFonts w:ascii="Times New Roman" w:hAnsi="Times New Roman"/>
          <w:iCs/>
          <w:color w:val="000000"/>
          <w:sz w:val="24"/>
          <w:szCs w:val="24"/>
        </w:rPr>
        <w:t xml:space="preserve"> bahwa variabel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berpengaruh</w:t>
      </w:r>
      <w:proofErr w:type="spellEnd"/>
      <w:r w:rsidRPr="006A48B0">
        <w:rPr>
          <w:rFonts w:ascii="Times New Roman" w:hAnsi="Times New Roman"/>
          <w:iCs/>
          <w:color w:val="000000"/>
          <w:sz w:val="24"/>
          <w:szCs w:val="24"/>
        </w:rPr>
        <w:t xml:space="preserve"> terhadap </w:t>
      </w:r>
      <w:r w:rsidRPr="006A48B0">
        <w:rPr>
          <w:rFonts w:ascii="Times New Roman" w:hAnsi="Times New Roman"/>
          <w:i/>
          <w:iCs/>
          <w:color w:val="000000"/>
          <w:sz w:val="24"/>
          <w:szCs w:val="24"/>
        </w:rPr>
        <w:t>tax avoidance</w:t>
      </w:r>
    </w:p>
    <w:p w14:paraId="449CDFEF" w14:textId="77777777" w:rsidR="00A56AEB" w:rsidRPr="006A48B0" w:rsidRDefault="00A56AEB" w:rsidP="006A48B0">
      <w:pPr>
        <w:pStyle w:val="NoSpacing"/>
        <w:spacing w:before="240" w:line="360" w:lineRule="auto"/>
        <w:ind w:firstLine="426"/>
        <w:jc w:val="both"/>
        <w:rPr>
          <w:rFonts w:ascii="Times New Roman" w:hAnsi="Times New Roman"/>
          <w:i/>
          <w:iCs/>
          <w:color w:val="000000"/>
          <w:sz w:val="24"/>
          <w:szCs w:val="24"/>
        </w:rPr>
      </w:pPr>
      <w:r w:rsidRPr="006A48B0">
        <w:rPr>
          <w:rFonts w:ascii="Times New Roman" w:hAnsi="Times New Roman"/>
          <w:iCs/>
          <w:color w:val="000000"/>
          <w:sz w:val="24"/>
          <w:szCs w:val="24"/>
        </w:rPr>
        <w:t xml:space="preserve">Penelitian kedua yang dilakukan oleh Agustina Putri &amp; </w:t>
      </w:r>
      <w:proofErr w:type="spellStart"/>
      <w:r w:rsidRPr="006A48B0">
        <w:rPr>
          <w:rFonts w:ascii="Times New Roman" w:hAnsi="Times New Roman"/>
          <w:iCs/>
          <w:color w:val="000000"/>
          <w:sz w:val="24"/>
          <w:szCs w:val="24"/>
        </w:rPr>
        <w:t>Fathurrahmi</w:t>
      </w:r>
      <w:proofErr w:type="spellEnd"/>
      <w:r w:rsidRPr="006A48B0">
        <w:rPr>
          <w:rFonts w:ascii="Times New Roman" w:hAnsi="Times New Roman"/>
          <w:iCs/>
          <w:color w:val="000000"/>
          <w:sz w:val="24"/>
          <w:szCs w:val="24"/>
        </w:rPr>
        <w:t xml:space="preserve"> Lawita  </w:t>
      </w:r>
      <w:r w:rsidRPr="006A48B0">
        <w:rPr>
          <w:rFonts w:ascii="Times New Roman" w:hAnsi="Times New Roman"/>
          <w:iCs/>
          <w:color w:val="000000"/>
          <w:sz w:val="24"/>
          <w:szCs w:val="24"/>
        </w:rPr>
        <w:fldChar w:fldCharType="begin" w:fldLock="1"/>
      </w:r>
      <w:r w:rsidRPr="006A48B0">
        <w:rPr>
          <w:rFonts w:ascii="Times New Roman" w:hAnsi="Times New Roman"/>
          <w:iCs/>
          <w:color w:val="000000"/>
          <w:sz w:val="24"/>
          <w:szCs w:val="24"/>
        </w:rPr>
        <w:instrText>ADDIN CSL_CITATION {"citationItems":[{"id":"ITEM-1","itemData":{"abstract":"This study aims to explain how much corporate governance that is proxied by using institutional ownership and managerial ownership influences tax avoidance in all sectors of the company. The technique of choosing sample used purposive sampling as many as 35 companies that passed as samples. This study uses secondary data from the Indonesian Stock Exchange during the period 2013-2017. The method that used is a quantitative method with panel data regression analysis using the Fixed Effect Model approach and the Random Effect Model. Based on the results of the analysis, it can be seen that institutional ownership and managerial ownership have an influence on tax avoidance. Abstrak, Penelitian ini bertujuan untuk menjelaskan seberapa besar tata kelola perusahaan (Corporate Governance) yang diproksikan dengan menggunakan kepemilikan institusional dan kepemilikan manajerial berpengaruh terhadap penghindaran pajak (tax avoidance) pada semua sektor perusahaan. Teknik yang dilakukan dalam pengambilan sampel menggunakan purposive sampling sebanyak 35 perusahaan yang lolos sebagai sampel. Penelitian ini menggunakan data sekunder dari Bursa Efek Indonesia runtun waktu periode tahun 2013-2017. Metode yang digunakan berupa metode kuantitatif dengan alat analisis regresi data panel dengan pendekatan Fixed Effect Model dan Random Effect Model. Berdasarkan hasil analisis maka dapat diketahui kepemilikan institusional dan kepemilikan manajerial mempunyai pengaruh terhadap penghindaran pajak.","author":[{"dropping-particle":"","family":"Agustina Putri","given":"Adriyanti","non-dropping-particle":"","parse-names":false,"suffix":""},{"dropping-particle":"","family":"Fathurrahmi Lawita","given":"Nadia","non-dropping-particle":"","parse-names":false,"suffix":""}],"container-title":"Jurnal Akuntansi dan Ekonomika","id":"ITEM-1","issue":"1","issued":{"date-parts":[["2019"]]},"page":"68-75","title":"Pengaruh kepemilikan institusional dan kepemilikan manajerial terhadap penghindaran pajak","type":"article-journal","volume":"9"},"suppress-author":1,"uris":["http://www.mendeley.com/documents/?uuid=74423c67-3fa5-4e93-91f8-7831b6f2470c"]}],"mendeley":{"formattedCitation":"(2019)","plainTextFormattedCitation":"(2019)","previouslyFormattedCitation":"(2019)"},"properties":{"noteIndex":0},"schema":"https://github.com/citation-style-language/schema/raw/master/csl-citation.json"}</w:instrText>
      </w:r>
      <w:r w:rsidRPr="006A48B0">
        <w:rPr>
          <w:rFonts w:ascii="Times New Roman" w:hAnsi="Times New Roman"/>
          <w:iCs/>
          <w:color w:val="000000"/>
          <w:sz w:val="24"/>
          <w:szCs w:val="24"/>
        </w:rPr>
        <w:fldChar w:fldCharType="separate"/>
      </w:r>
      <w:r w:rsidRPr="006A48B0">
        <w:rPr>
          <w:rFonts w:ascii="Times New Roman" w:hAnsi="Times New Roman"/>
          <w:iCs/>
          <w:color w:val="000000"/>
          <w:sz w:val="24"/>
          <w:szCs w:val="24"/>
        </w:rPr>
        <w:t>(2019)</w:t>
      </w:r>
      <w:r w:rsidRPr="006A48B0">
        <w:rPr>
          <w:rFonts w:ascii="Times New Roman" w:hAnsi="Times New Roman"/>
          <w:iCs/>
          <w:color w:val="000000"/>
          <w:sz w:val="24"/>
          <w:szCs w:val="24"/>
        </w:rPr>
        <w:fldChar w:fldCharType="end"/>
      </w:r>
      <w:r w:rsidRPr="006A48B0">
        <w:rPr>
          <w:rFonts w:ascii="Times New Roman" w:hAnsi="Times New Roman"/>
          <w:iCs/>
          <w:color w:val="000000"/>
          <w:sz w:val="24"/>
          <w:szCs w:val="24"/>
        </w:rPr>
        <w:t xml:space="preserve"> yang </w:t>
      </w:r>
      <w:proofErr w:type="spellStart"/>
      <w:r w:rsidRPr="006A48B0">
        <w:rPr>
          <w:rFonts w:ascii="Times New Roman" w:hAnsi="Times New Roman"/>
          <w:iCs/>
          <w:color w:val="000000"/>
          <w:sz w:val="24"/>
          <w:szCs w:val="24"/>
        </w:rPr>
        <w:t>meneliti</w:t>
      </w:r>
      <w:proofErr w:type="spellEnd"/>
      <w:r w:rsidRPr="006A48B0">
        <w:rPr>
          <w:rFonts w:ascii="Times New Roman" w:hAnsi="Times New Roman"/>
          <w:iCs/>
          <w:color w:val="000000"/>
          <w:sz w:val="24"/>
          <w:szCs w:val="24"/>
        </w:rPr>
        <w:t xml:space="preserve"> mengenai </w:t>
      </w:r>
      <w:proofErr w:type="spellStart"/>
      <w:r w:rsidRPr="006A48B0">
        <w:rPr>
          <w:rFonts w:ascii="Times New Roman" w:hAnsi="Times New Roman"/>
          <w:iCs/>
          <w:color w:val="000000"/>
          <w:sz w:val="24"/>
          <w:szCs w:val="24"/>
        </w:rPr>
        <w:t>pengaruh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dan </w:t>
      </w:r>
      <w:proofErr w:type="spellStart"/>
      <w:r w:rsidRPr="006A48B0">
        <w:rPr>
          <w:rFonts w:ascii="Times New Roman" w:hAnsi="Times New Roman"/>
          <w:iCs/>
          <w:color w:val="000000"/>
          <w:sz w:val="24"/>
          <w:szCs w:val="24"/>
        </w:rPr>
        <w:t>manajerial</w:t>
      </w:r>
      <w:proofErr w:type="spellEnd"/>
      <w:r w:rsidRPr="006A48B0">
        <w:rPr>
          <w:rFonts w:ascii="Times New Roman" w:hAnsi="Times New Roman"/>
          <w:iCs/>
          <w:color w:val="000000"/>
          <w:sz w:val="24"/>
          <w:szCs w:val="24"/>
        </w:rPr>
        <w:t xml:space="preserve"> terhadap </w:t>
      </w:r>
      <w:proofErr w:type="spellStart"/>
      <w:r w:rsidRPr="006A48B0">
        <w:rPr>
          <w:rFonts w:ascii="Times New Roman" w:hAnsi="Times New Roman"/>
          <w:iCs/>
          <w:color w:val="000000"/>
          <w:sz w:val="24"/>
          <w:szCs w:val="24"/>
        </w:rPr>
        <w:t>penghindaran</w:t>
      </w:r>
      <w:proofErr w:type="spellEnd"/>
      <w:r w:rsidRPr="006A48B0">
        <w:rPr>
          <w:rFonts w:ascii="Times New Roman" w:hAnsi="Times New Roman"/>
          <w:iCs/>
          <w:color w:val="000000"/>
          <w:sz w:val="24"/>
          <w:szCs w:val="24"/>
        </w:rPr>
        <w:t xml:space="preserve"> pajak. Penelitian ini menggunakan metode </w:t>
      </w:r>
      <w:r w:rsidRPr="006A48B0">
        <w:rPr>
          <w:rFonts w:ascii="Times New Roman" w:hAnsi="Times New Roman"/>
          <w:i/>
          <w:iCs/>
          <w:color w:val="000000"/>
          <w:sz w:val="24"/>
          <w:szCs w:val="24"/>
        </w:rPr>
        <w:t>purposive sampling</w:t>
      </w:r>
      <w:r w:rsidRPr="006A48B0">
        <w:rPr>
          <w:rFonts w:ascii="Times New Roman" w:hAnsi="Times New Roman"/>
          <w:iCs/>
          <w:color w:val="000000"/>
          <w:sz w:val="24"/>
          <w:szCs w:val="24"/>
        </w:rPr>
        <w:t xml:space="preserve"> dengan jumlah </w:t>
      </w:r>
      <w:proofErr w:type="spellStart"/>
      <w:r w:rsidRPr="006A48B0">
        <w:rPr>
          <w:rFonts w:ascii="Times New Roman" w:hAnsi="Times New Roman"/>
          <w:iCs/>
          <w:color w:val="000000"/>
          <w:sz w:val="24"/>
          <w:szCs w:val="24"/>
        </w:rPr>
        <w:t>sampel</w:t>
      </w:r>
      <w:proofErr w:type="spellEnd"/>
      <w:r w:rsidRPr="006A48B0">
        <w:rPr>
          <w:rFonts w:ascii="Times New Roman" w:hAnsi="Times New Roman"/>
          <w:iCs/>
          <w:color w:val="000000"/>
          <w:sz w:val="24"/>
          <w:szCs w:val="24"/>
        </w:rPr>
        <w:t xml:space="preserve"> sebanyak 35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dari</w:t>
      </w:r>
      <w:proofErr w:type="spellEnd"/>
      <w:r w:rsidRPr="006A48B0">
        <w:rPr>
          <w:rFonts w:ascii="Times New Roman" w:hAnsi="Times New Roman"/>
          <w:iCs/>
          <w:color w:val="000000"/>
          <w:sz w:val="24"/>
          <w:szCs w:val="24"/>
        </w:rPr>
        <w:t xml:space="preserve"> Bursa </w:t>
      </w:r>
      <w:proofErr w:type="spellStart"/>
      <w:r w:rsidRPr="006A48B0">
        <w:rPr>
          <w:rFonts w:ascii="Times New Roman" w:hAnsi="Times New Roman"/>
          <w:iCs/>
          <w:color w:val="000000"/>
          <w:sz w:val="24"/>
          <w:szCs w:val="24"/>
        </w:rPr>
        <w:t>Efek</w:t>
      </w:r>
      <w:proofErr w:type="spellEnd"/>
      <w:r w:rsidRPr="006A48B0">
        <w:rPr>
          <w:rFonts w:ascii="Times New Roman" w:hAnsi="Times New Roman"/>
          <w:iCs/>
          <w:color w:val="000000"/>
          <w:sz w:val="24"/>
          <w:szCs w:val="24"/>
        </w:rPr>
        <w:t xml:space="preserve"> Indonesia dengan periode tahun 2013 hingga 2017. Hasil penelitian ini </w:t>
      </w:r>
      <w:proofErr w:type="spellStart"/>
      <w:r w:rsidRPr="006A48B0">
        <w:rPr>
          <w:rFonts w:ascii="Times New Roman" w:hAnsi="Times New Roman"/>
          <w:iCs/>
          <w:color w:val="000000"/>
          <w:sz w:val="24"/>
          <w:szCs w:val="24"/>
        </w:rPr>
        <w:t>mengungkapkan</w:t>
      </w:r>
      <w:proofErr w:type="spellEnd"/>
      <w:r w:rsidRPr="006A48B0">
        <w:rPr>
          <w:rFonts w:ascii="Times New Roman" w:hAnsi="Times New Roman"/>
          <w:iCs/>
          <w:color w:val="000000"/>
          <w:sz w:val="24"/>
          <w:szCs w:val="24"/>
        </w:rPr>
        <w:t xml:space="preserve"> bahwa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memiliki </w:t>
      </w:r>
      <w:proofErr w:type="spellStart"/>
      <w:r w:rsidRPr="006A48B0">
        <w:rPr>
          <w:rFonts w:ascii="Times New Roman" w:hAnsi="Times New Roman"/>
          <w:iCs/>
          <w:color w:val="000000"/>
          <w:sz w:val="24"/>
          <w:szCs w:val="24"/>
        </w:rPr>
        <w:t>pengaruh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positif</w:t>
      </w:r>
      <w:proofErr w:type="spellEnd"/>
      <w:r w:rsidRPr="006A48B0">
        <w:rPr>
          <w:rFonts w:ascii="Times New Roman" w:hAnsi="Times New Roman"/>
          <w:iCs/>
          <w:color w:val="000000"/>
          <w:sz w:val="24"/>
          <w:szCs w:val="24"/>
        </w:rPr>
        <w:t xml:space="preserve"> terhadap </w:t>
      </w:r>
      <w:r w:rsidRPr="006A48B0">
        <w:rPr>
          <w:rFonts w:ascii="Times New Roman" w:hAnsi="Times New Roman"/>
          <w:i/>
          <w:iCs/>
          <w:color w:val="000000"/>
          <w:sz w:val="24"/>
          <w:szCs w:val="24"/>
        </w:rPr>
        <w:t>tax avoidance.</w:t>
      </w:r>
    </w:p>
    <w:p w14:paraId="5147A4D3" w14:textId="77777777" w:rsidR="00A56AEB" w:rsidRPr="006A48B0" w:rsidRDefault="00A56AEB" w:rsidP="006A48B0">
      <w:pPr>
        <w:pStyle w:val="NoSpacing"/>
        <w:spacing w:before="240" w:line="360" w:lineRule="auto"/>
        <w:ind w:firstLine="426"/>
        <w:jc w:val="both"/>
        <w:rPr>
          <w:rFonts w:ascii="Times New Roman" w:hAnsi="Times New Roman"/>
          <w:iCs/>
          <w:color w:val="000000"/>
          <w:sz w:val="24"/>
          <w:szCs w:val="24"/>
        </w:rPr>
      </w:pPr>
      <w:r w:rsidRPr="006A48B0">
        <w:rPr>
          <w:rFonts w:ascii="Times New Roman" w:hAnsi="Times New Roman"/>
          <w:iCs/>
          <w:color w:val="000000"/>
          <w:sz w:val="24"/>
          <w:szCs w:val="24"/>
        </w:rPr>
        <w:t xml:space="preserve">Penelitian ketiga yang dilakukan oleh Charisma &amp; </w:t>
      </w:r>
      <w:proofErr w:type="spellStart"/>
      <w:r w:rsidRPr="006A48B0">
        <w:rPr>
          <w:rFonts w:ascii="Times New Roman" w:hAnsi="Times New Roman"/>
          <w:iCs/>
          <w:color w:val="000000"/>
          <w:sz w:val="24"/>
          <w:szCs w:val="24"/>
        </w:rPr>
        <w:t>Dwimulyani</w:t>
      </w:r>
      <w:proofErr w:type="spellEnd"/>
      <w:r w:rsidRPr="006A48B0">
        <w:rPr>
          <w:rFonts w:ascii="Times New Roman" w:hAnsi="Times New Roman"/>
          <w:iCs/>
          <w:color w:val="000000"/>
          <w:sz w:val="24"/>
          <w:szCs w:val="24"/>
        </w:rPr>
        <w:t xml:space="preserve"> </w:t>
      </w:r>
      <w:r w:rsidRPr="006A48B0">
        <w:rPr>
          <w:rFonts w:ascii="Times New Roman" w:hAnsi="Times New Roman"/>
          <w:iCs/>
          <w:color w:val="000000"/>
          <w:sz w:val="24"/>
          <w:szCs w:val="24"/>
        </w:rPr>
        <w:fldChar w:fldCharType="begin" w:fldLock="1"/>
      </w:r>
      <w:r w:rsidRPr="006A48B0">
        <w:rPr>
          <w:rFonts w:ascii="Times New Roman" w:hAnsi="Times New Roman"/>
          <w:iCs/>
          <w:color w:val="000000"/>
          <w:sz w:val="24"/>
          <w:szCs w:val="24"/>
        </w:rPr>
        <w:instrText>ADDIN CSL_CITATION {"citationItems":[{"id":"ITEM-1","itemData":{"DOI":"10.25105/pakar.v0i0.4308","ISSN":"2615-2584","abstract":"Penelitian ini bertujuan untuk memberikan bukti empiris bahwa strukturkepemilikan perusahaan mempengaruhi penghindaran pajak, dan keberadaankualitas audit sebagai variabel moderasi untuk interaksi pengaruh antarastruktur kepemilikan perusahaan terhadap penghindaran pajak. Subjekpenelitian ini adalah perusahaan manufktur yang listing di Bursa Efek Indonesiatahun 2014-2017. Pemilihan sampel menggunakan metode purposive sampling,dan didapat 17perusahaan yang memenuhi kriteria. Data yang digunakanberupa data sekunder yang berasal dari laporan keuangan dan laporan tahunan,sedangkan teknik analisis data yang digunakan adalah analisis statistikdeskriptif dan analisis regresi berganda menggunakan SPSS 22. Hasil penelitianini menunjukan kepemilikan manajerial dan kepemilikan institusionalberpengaruh negatif terhadap penghindaran pajak, sedangkan kepemilikankeluarga tidak berpengaruh terhadap penghindaran pajak. Kualitas auditmampu memperkuat pengaruh negatif kepemilikan manajerial dan institusionalperusahaan terhadap penghindaran pajak.","author":[{"dropping-particle":"","family":"Charisma","given":"Rezia Bayu","non-dropping-particle":"","parse-names":false,"suffix":""},{"dropping-particle":"","family":"Dwimulyani","given":"Susi","non-dropping-particle":"","parse-names":false,"suffix":""}],"container-title":"Prosiding Seminar Nasional Pakar","id":"ITEM-1","issued":{"date-parts":[["2019"]]},"page":"1-10","title":"Pengaruh struktur kepemilikan terhadap tindakan penghindaran pajak dengan kualitas audit sebagai variabel moderating","type":"article-journal"},"suppress-author":1,"uris":["http://www.mendeley.com/documents/?uuid=06adc119-971a-4e3d-a465-8434d863d82a"]}],"mendeley":{"formattedCitation":"(2019)","plainTextFormattedCitation":"(2019)","previouslyFormattedCitation":"(2019)"},"properties":{"noteIndex":0},"schema":"https://github.com/citation-style-language/schema/raw/master/csl-citation.json"}</w:instrText>
      </w:r>
      <w:r w:rsidRPr="006A48B0">
        <w:rPr>
          <w:rFonts w:ascii="Times New Roman" w:hAnsi="Times New Roman"/>
          <w:iCs/>
          <w:color w:val="000000"/>
          <w:sz w:val="24"/>
          <w:szCs w:val="24"/>
        </w:rPr>
        <w:fldChar w:fldCharType="separate"/>
      </w:r>
      <w:r w:rsidRPr="006A48B0">
        <w:rPr>
          <w:rFonts w:ascii="Times New Roman" w:hAnsi="Times New Roman"/>
          <w:iCs/>
          <w:color w:val="000000"/>
          <w:sz w:val="24"/>
          <w:szCs w:val="24"/>
        </w:rPr>
        <w:t>(2019)</w:t>
      </w:r>
      <w:r w:rsidRPr="006A48B0">
        <w:rPr>
          <w:rFonts w:ascii="Times New Roman" w:hAnsi="Times New Roman"/>
          <w:iCs/>
          <w:color w:val="000000"/>
          <w:sz w:val="24"/>
          <w:szCs w:val="24"/>
        </w:rPr>
        <w:fldChar w:fldCharType="end"/>
      </w:r>
      <w:r w:rsidRPr="006A48B0">
        <w:rPr>
          <w:rFonts w:ascii="Times New Roman" w:hAnsi="Times New Roman"/>
          <w:iCs/>
          <w:color w:val="000000"/>
          <w:sz w:val="24"/>
          <w:szCs w:val="24"/>
        </w:rPr>
        <w:t xml:space="preserve"> mengenai </w:t>
      </w:r>
      <w:proofErr w:type="spellStart"/>
      <w:r w:rsidRPr="006A48B0">
        <w:rPr>
          <w:rFonts w:ascii="Times New Roman" w:hAnsi="Times New Roman"/>
          <w:iCs/>
          <w:color w:val="000000"/>
          <w:sz w:val="24"/>
          <w:szCs w:val="24"/>
        </w:rPr>
        <w:t>pengaruh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struktur</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terhadap </w:t>
      </w:r>
      <w:proofErr w:type="spellStart"/>
      <w:r w:rsidRPr="006A48B0">
        <w:rPr>
          <w:rFonts w:ascii="Times New Roman" w:hAnsi="Times New Roman"/>
          <w:iCs/>
          <w:color w:val="000000"/>
          <w:sz w:val="24"/>
          <w:szCs w:val="24"/>
        </w:rPr>
        <w:t>tindakan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penghindaran</w:t>
      </w:r>
      <w:proofErr w:type="spellEnd"/>
      <w:r w:rsidRPr="006A48B0">
        <w:rPr>
          <w:rFonts w:ascii="Times New Roman" w:hAnsi="Times New Roman"/>
          <w:iCs/>
          <w:color w:val="000000"/>
          <w:sz w:val="24"/>
          <w:szCs w:val="24"/>
        </w:rPr>
        <w:t xml:space="preserve"> pajak dengan kualitas audit sebagai variabel moderating.  Penelitian ini menggunakan metode </w:t>
      </w:r>
      <w:r w:rsidRPr="006A48B0">
        <w:rPr>
          <w:rFonts w:ascii="Times New Roman" w:hAnsi="Times New Roman"/>
          <w:i/>
          <w:iCs/>
          <w:color w:val="000000"/>
          <w:sz w:val="24"/>
          <w:szCs w:val="24"/>
        </w:rPr>
        <w:t>purposive sampling</w:t>
      </w:r>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dari</w:t>
      </w:r>
      <w:proofErr w:type="spellEnd"/>
      <w:r w:rsidRPr="006A48B0">
        <w:rPr>
          <w:rFonts w:ascii="Times New Roman" w:hAnsi="Times New Roman"/>
          <w:iCs/>
          <w:color w:val="000000"/>
          <w:sz w:val="24"/>
          <w:szCs w:val="24"/>
        </w:rPr>
        <w:t xml:space="preserve"> 17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dengan total </w:t>
      </w:r>
      <w:proofErr w:type="spellStart"/>
      <w:r w:rsidRPr="006A48B0">
        <w:rPr>
          <w:rFonts w:ascii="Times New Roman" w:hAnsi="Times New Roman"/>
          <w:iCs/>
          <w:color w:val="000000"/>
          <w:sz w:val="24"/>
          <w:szCs w:val="24"/>
        </w:rPr>
        <w:t>sampel</w:t>
      </w:r>
      <w:proofErr w:type="spellEnd"/>
      <w:r w:rsidRPr="006A48B0">
        <w:rPr>
          <w:rFonts w:ascii="Times New Roman" w:hAnsi="Times New Roman"/>
          <w:iCs/>
          <w:color w:val="000000"/>
          <w:sz w:val="24"/>
          <w:szCs w:val="24"/>
        </w:rPr>
        <w:t xml:space="preserve"> sebanyak 68 </w:t>
      </w:r>
      <w:proofErr w:type="spellStart"/>
      <w:r w:rsidRPr="006A48B0">
        <w:rPr>
          <w:rFonts w:ascii="Times New Roman" w:hAnsi="Times New Roman"/>
          <w:iCs/>
          <w:color w:val="000000"/>
          <w:sz w:val="24"/>
          <w:szCs w:val="24"/>
        </w:rPr>
        <w:t>dari</w:t>
      </w:r>
      <w:proofErr w:type="spellEnd"/>
      <w:r w:rsidRPr="006A48B0">
        <w:rPr>
          <w:rFonts w:ascii="Times New Roman" w:hAnsi="Times New Roman"/>
          <w:iCs/>
          <w:color w:val="000000"/>
          <w:sz w:val="24"/>
          <w:szCs w:val="24"/>
        </w:rPr>
        <w:t xml:space="preserve"> sektor </w:t>
      </w:r>
      <w:proofErr w:type="spellStart"/>
      <w:r w:rsidRPr="006A48B0">
        <w:rPr>
          <w:rFonts w:ascii="Times New Roman" w:hAnsi="Times New Roman"/>
          <w:iCs/>
          <w:color w:val="000000"/>
          <w:sz w:val="24"/>
          <w:szCs w:val="24"/>
        </w:rPr>
        <w:t>manufaktur</w:t>
      </w:r>
      <w:proofErr w:type="spellEnd"/>
      <w:r w:rsidRPr="006A48B0">
        <w:rPr>
          <w:rFonts w:ascii="Times New Roman" w:hAnsi="Times New Roman"/>
          <w:iCs/>
          <w:color w:val="000000"/>
          <w:sz w:val="24"/>
          <w:szCs w:val="24"/>
        </w:rPr>
        <w:t xml:space="preserve"> yang terdaftar pada Bursa </w:t>
      </w:r>
      <w:proofErr w:type="spellStart"/>
      <w:r w:rsidRPr="006A48B0">
        <w:rPr>
          <w:rFonts w:ascii="Times New Roman" w:hAnsi="Times New Roman"/>
          <w:iCs/>
          <w:color w:val="000000"/>
          <w:sz w:val="24"/>
          <w:szCs w:val="24"/>
        </w:rPr>
        <w:t>Efek</w:t>
      </w:r>
      <w:proofErr w:type="spellEnd"/>
      <w:r w:rsidRPr="006A48B0">
        <w:rPr>
          <w:rFonts w:ascii="Times New Roman" w:hAnsi="Times New Roman"/>
          <w:iCs/>
          <w:color w:val="000000"/>
          <w:sz w:val="24"/>
          <w:szCs w:val="24"/>
        </w:rPr>
        <w:t xml:space="preserve"> Indonesia dengan periode tahun 2014 hingga 2017. Hasil penelitian ini </w:t>
      </w:r>
      <w:proofErr w:type="spellStart"/>
      <w:r w:rsidRPr="006A48B0">
        <w:rPr>
          <w:rFonts w:ascii="Times New Roman" w:hAnsi="Times New Roman"/>
          <w:iCs/>
          <w:color w:val="000000"/>
          <w:sz w:val="24"/>
          <w:szCs w:val="24"/>
        </w:rPr>
        <w:t>menunjukkan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berpengaruh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negatif</w:t>
      </w:r>
      <w:proofErr w:type="spellEnd"/>
      <w:r w:rsidRPr="006A48B0">
        <w:rPr>
          <w:rFonts w:ascii="Times New Roman" w:hAnsi="Times New Roman"/>
          <w:iCs/>
          <w:color w:val="000000"/>
          <w:sz w:val="24"/>
          <w:szCs w:val="24"/>
        </w:rPr>
        <w:t xml:space="preserve"> terhadap </w:t>
      </w:r>
      <w:proofErr w:type="spellStart"/>
      <w:r w:rsidRPr="006A48B0">
        <w:rPr>
          <w:rFonts w:ascii="Times New Roman" w:hAnsi="Times New Roman"/>
          <w:iCs/>
          <w:color w:val="000000"/>
          <w:sz w:val="24"/>
          <w:szCs w:val="24"/>
        </w:rPr>
        <w:t>penghindaran</w:t>
      </w:r>
      <w:proofErr w:type="spellEnd"/>
      <w:r w:rsidRPr="006A48B0">
        <w:rPr>
          <w:rFonts w:ascii="Times New Roman" w:hAnsi="Times New Roman"/>
          <w:iCs/>
          <w:color w:val="000000"/>
          <w:sz w:val="24"/>
          <w:szCs w:val="24"/>
        </w:rPr>
        <w:t xml:space="preserve"> pajak,</w:t>
      </w:r>
    </w:p>
    <w:p w14:paraId="448B0AB1" w14:textId="77777777" w:rsidR="00A56AEB" w:rsidRPr="006A48B0" w:rsidRDefault="00A56AEB" w:rsidP="006A48B0">
      <w:pPr>
        <w:pStyle w:val="NoSpacing"/>
        <w:spacing w:before="240" w:line="360" w:lineRule="auto"/>
        <w:ind w:firstLine="426"/>
        <w:jc w:val="both"/>
        <w:rPr>
          <w:rFonts w:ascii="Times New Roman" w:hAnsi="Times New Roman"/>
          <w:iCs/>
          <w:color w:val="000000"/>
          <w:sz w:val="24"/>
          <w:szCs w:val="24"/>
        </w:rPr>
      </w:pPr>
      <w:r w:rsidRPr="006A48B0">
        <w:rPr>
          <w:rFonts w:ascii="Times New Roman" w:hAnsi="Times New Roman"/>
          <w:iCs/>
          <w:color w:val="000000"/>
          <w:sz w:val="24"/>
          <w:szCs w:val="24"/>
        </w:rPr>
        <w:lastRenderedPageBreak/>
        <w:t xml:space="preserve">Penelitian </w:t>
      </w:r>
      <w:proofErr w:type="spellStart"/>
      <w:r w:rsidRPr="006A48B0">
        <w:rPr>
          <w:rFonts w:ascii="Times New Roman" w:hAnsi="Times New Roman"/>
          <w:iCs/>
          <w:color w:val="000000"/>
          <w:sz w:val="24"/>
          <w:szCs w:val="24"/>
        </w:rPr>
        <w:t>keempat</w:t>
      </w:r>
      <w:proofErr w:type="spellEnd"/>
      <w:r w:rsidRPr="006A48B0">
        <w:rPr>
          <w:rFonts w:ascii="Times New Roman" w:hAnsi="Times New Roman"/>
          <w:iCs/>
          <w:color w:val="000000"/>
          <w:sz w:val="24"/>
          <w:szCs w:val="24"/>
        </w:rPr>
        <w:t xml:space="preserve"> yang dilakukan oleh </w:t>
      </w:r>
      <w:proofErr w:type="spellStart"/>
      <w:r w:rsidRPr="006A48B0">
        <w:rPr>
          <w:rFonts w:ascii="Times New Roman" w:hAnsi="Times New Roman"/>
          <w:iCs/>
          <w:color w:val="000000"/>
          <w:sz w:val="24"/>
          <w:szCs w:val="24"/>
        </w:rPr>
        <w:t>Mardatungga</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Nurmawan</w:t>
      </w:r>
      <w:proofErr w:type="spellEnd"/>
      <w:r w:rsidRPr="006A48B0">
        <w:rPr>
          <w:rFonts w:ascii="Times New Roman" w:hAnsi="Times New Roman"/>
          <w:iCs/>
          <w:color w:val="000000"/>
          <w:sz w:val="24"/>
          <w:szCs w:val="24"/>
        </w:rPr>
        <w:t xml:space="preserve"> dan </w:t>
      </w:r>
      <w:proofErr w:type="spellStart"/>
      <w:r w:rsidRPr="006A48B0">
        <w:rPr>
          <w:rFonts w:ascii="Times New Roman" w:hAnsi="Times New Roman"/>
          <w:iCs/>
          <w:color w:val="000000"/>
          <w:sz w:val="24"/>
          <w:szCs w:val="24"/>
        </w:rPr>
        <w:t>Nuritomo</w:t>
      </w:r>
      <w:proofErr w:type="spellEnd"/>
      <w:r w:rsidRPr="006A48B0">
        <w:rPr>
          <w:rFonts w:ascii="Times New Roman" w:hAnsi="Times New Roman"/>
          <w:iCs/>
          <w:color w:val="000000"/>
          <w:sz w:val="24"/>
          <w:szCs w:val="24"/>
        </w:rPr>
        <w:t xml:space="preserve"> </w:t>
      </w:r>
      <w:r w:rsidRPr="006A48B0">
        <w:rPr>
          <w:rFonts w:ascii="Times New Roman" w:hAnsi="Times New Roman"/>
          <w:iCs/>
          <w:color w:val="000000"/>
          <w:sz w:val="24"/>
          <w:szCs w:val="24"/>
        </w:rPr>
        <w:fldChar w:fldCharType="begin" w:fldLock="1"/>
      </w:r>
      <w:r w:rsidRPr="006A48B0">
        <w:rPr>
          <w:rFonts w:ascii="Times New Roman" w:hAnsi="Times New Roman"/>
          <w:iCs/>
          <w:color w:val="000000"/>
          <w:sz w:val="24"/>
          <w:szCs w:val="24"/>
        </w:rPr>
        <w:instrText>ADDIN CSL_CITATION {"citationItems":[{"id":"ITEM-1","itemData":{"DOI":"10.20885/ncaf.vol4.art2","abstract":"Penelitian ini bertujuan untuk memberikan bukti empiris mengenai pengaruh struktur kepemilikan terhadap penghindaran pajak pada perusahaan manufaktur yang terdaftar di Bursa Efek Indonesia. Data yang digunakan dalam penelitian ini berupa data sekunder berupa laporan tahunan perusahaan manufaktur yang terdaftar di BEI tahun 2016-2019. Penghindaran pajak diukur menggunakan GAAP ETR sedangkan struktur kepemilikan diukur dengan menggunakan persentase rasio antara jumlah kepemilikan saham (asing, institusional, dan managerial) dengan jumlah saham yang beredar. Menggunakan total 206 sampel dengan analisis regresi berganda penelitian ini menemukan bahwa kepemilikan asing dan kepemilikan manajerial berpengaruh negatif terhadap penghindaran pajak sedangkan kepemilikan institusional berpengaruh positif terhadap penghindaran pajak. Temuan ini memberikan informasi kepada regulator terkait praktik penghindaran pajak dalam kaitannya dengan struktur kepemilikan di Indonesia","author":[{"dropping-particle":"","family":"Nurmawan","given":"Mardatungga","non-dropping-particle":"","parse-names":false,"suffix":""},{"dropping-particle":"","family":"Nuritomo","given":"","non-dropping-particle":"","parse-names":false,"suffix":""}],"container-title":"Proceeding of National Conference on Accounting &amp; Finance","id":"ITEM-1","issue":"1976","issued":{"date-parts":[["2022"]]},"page":"5-11","title":"Pengaruh struktur kepemilikan terhadap penghindaran pajak","type":"article-journal","volume":"4"},"suppress-author":1,"uris":["http://www.mendeley.com/documents/?uuid=ea293c2c-dd21-4069-a361-7e7b790a434b"]}],"mendeley":{"formattedCitation":"(2022)","plainTextFormattedCitation":"(2022)","previouslyFormattedCitation":"(2022)"},"properties":{"noteIndex":0},"schema":"https://github.com/citation-style-language/schema/raw/master/csl-citation.json"}</w:instrText>
      </w:r>
      <w:r w:rsidRPr="006A48B0">
        <w:rPr>
          <w:rFonts w:ascii="Times New Roman" w:hAnsi="Times New Roman"/>
          <w:iCs/>
          <w:color w:val="000000"/>
          <w:sz w:val="24"/>
          <w:szCs w:val="24"/>
        </w:rPr>
        <w:fldChar w:fldCharType="separate"/>
      </w:r>
      <w:r w:rsidRPr="006A48B0">
        <w:rPr>
          <w:rFonts w:ascii="Times New Roman" w:hAnsi="Times New Roman"/>
          <w:iCs/>
          <w:color w:val="000000"/>
          <w:sz w:val="24"/>
          <w:szCs w:val="24"/>
        </w:rPr>
        <w:t>(2022)</w:t>
      </w:r>
      <w:r w:rsidRPr="006A48B0">
        <w:rPr>
          <w:rFonts w:ascii="Times New Roman" w:hAnsi="Times New Roman"/>
          <w:iCs/>
          <w:color w:val="000000"/>
          <w:sz w:val="24"/>
          <w:szCs w:val="24"/>
        </w:rPr>
        <w:fldChar w:fldCharType="end"/>
      </w:r>
      <w:r w:rsidRPr="006A48B0">
        <w:rPr>
          <w:rFonts w:ascii="Times New Roman" w:hAnsi="Times New Roman"/>
          <w:iCs/>
          <w:color w:val="000000"/>
          <w:sz w:val="24"/>
          <w:szCs w:val="24"/>
        </w:rPr>
        <w:t xml:space="preserve"> yang </w:t>
      </w:r>
      <w:proofErr w:type="spellStart"/>
      <w:r w:rsidRPr="006A48B0">
        <w:rPr>
          <w:rFonts w:ascii="Times New Roman" w:hAnsi="Times New Roman"/>
          <w:iCs/>
          <w:color w:val="000000"/>
          <w:sz w:val="24"/>
          <w:szCs w:val="24"/>
        </w:rPr>
        <w:t>meneliti</w:t>
      </w:r>
      <w:proofErr w:type="spellEnd"/>
      <w:r w:rsidRPr="006A48B0">
        <w:rPr>
          <w:rFonts w:ascii="Times New Roman" w:hAnsi="Times New Roman"/>
          <w:iCs/>
          <w:color w:val="000000"/>
          <w:sz w:val="24"/>
          <w:szCs w:val="24"/>
        </w:rPr>
        <w:t xml:space="preserve"> mengenai Pengaruh </w:t>
      </w:r>
      <w:proofErr w:type="spellStart"/>
      <w:r w:rsidRPr="006A48B0">
        <w:rPr>
          <w:rFonts w:ascii="Times New Roman" w:hAnsi="Times New Roman"/>
          <w:iCs/>
          <w:color w:val="000000"/>
          <w:sz w:val="24"/>
          <w:szCs w:val="24"/>
        </w:rPr>
        <w:t>struktur</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terhadap </w:t>
      </w:r>
      <w:proofErr w:type="spellStart"/>
      <w:r w:rsidRPr="006A48B0">
        <w:rPr>
          <w:rFonts w:ascii="Times New Roman" w:hAnsi="Times New Roman"/>
          <w:iCs/>
          <w:color w:val="000000"/>
          <w:sz w:val="24"/>
          <w:szCs w:val="24"/>
        </w:rPr>
        <w:t>penghindaran</w:t>
      </w:r>
      <w:proofErr w:type="spellEnd"/>
      <w:r w:rsidRPr="006A48B0">
        <w:rPr>
          <w:rFonts w:ascii="Times New Roman" w:hAnsi="Times New Roman"/>
          <w:iCs/>
          <w:color w:val="000000"/>
          <w:sz w:val="24"/>
          <w:szCs w:val="24"/>
        </w:rPr>
        <w:t xml:space="preserve"> pajak pada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manufaktur</w:t>
      </w:r>
      <w:proofErr w:type="spellEnd"/>
      <w:r w:rsidRPr="006A48B0">
        <w:rPr>
          <w:rFonts w:ascii="Times New Roman" w:hAnsi="Times New Roman"/>
          <w:iCs/>
          <w:color w:val="000000"/>
          <w:sz w:val="24"/>
          <w:szCs w:val="24"/>
        </w:rPr>
        <w:t xml:space="preserve"> di bursa </w:t>
      </w:r>
      <w:proofErr w:type="spellStart"/>
      <w:r w:rsidRPr="006A48B0">
        <w:rPr>
          <w:rFonts w:ascii="Times New Roman" w:hAnsi="Times New Roman"/>
          <w:iCs/>
          <w:color w:val="000000"/>
          <w:sz w:val="24"/>
          <w:szCs w:val="24"/>
        </w:rPr>
        <w:t>efek</w:t>
      </w:r>
      <w:proofErr w:type="spellEnd"/>
      <w:r w:rsidRPr="006A48B0">
        <w:rPr>
          <w:rFonts w:ascii="Times New Roman" w:hAnsi="Times New Roman"/>
          <w:iCs/>
          <w:color w:val="000000"/>
          <w:sz w:val="24"/>
          <w:szCs w:val="24"/>
        </w:rPr>
        <w:t xml:space="preserve"> Indonesia. Penelitian ini menggunakan 206 </w:t>
      </w:r>
      <w:proofErr w:type="spellStart"/>
      <w:r w:rsidRPr="006A48B0">
        <w:rPr>
          <w:rFonts w:ascii="Times New Roman" w:hAnsi="Times New Roman"/>
          <w:iCs/>
          <w:color w:val="000000"/>
          <w:sz w:val="24"/>
          <w:szCs w:val="24"/>
        </w:rPr>
        <w:t>sampel</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dari</w:t>
      </w:r>
      <w:proofErr w:type="spellEnd"/>
      <w:r w:rsidRPr="006A48B0">
        <w:rPr>
          <w:rFonts w:ascii="Times New Roman" w:hAnsi="Times New Roman"/>
          <w:iCs/>
          <w:color w:val="000000"/>
          <w:sz w:val="24"/>
          <w:szCs w:val="24"/>
        </w:rPr>
        <w:t xml:space="preserve"> sektor </w:t>
      </w:r>
      <w:proofErr w:type="spellStart"/>
      <w:r w:rsidRPr="006A48B0">
        <w:rPr>
          <w:rFonts w:ascii="Times New Roman" w:hAnsi="Times New Roman"/>
          <w:iCs/>
          <w:color w:val="000000"/>
          <w:sz w:val="24"/>
          <w:szCs w:val="24"/>
        </w:rPr>
        <w:t>manufaktur</w:t>
      </w:r>
      <w:proofErr w:type="spellEnd"/>
      <w:r w:rsidRPr="006A48B0">
        <w:rPr>
          <w:rFonts w:ascii="Times New Roman" w:hAnsi="Times New Roman"/>
          <w:iCs/>
          <w:color w:val="000000"/>
          <w:sz w:val="24"/>
          <w:szCs w:val="24"/>
        </w:rPr>
        <w:t xml:space="preserve"> yang terdaftar pada Bursa </w:t>
      </w:r>
      <w:proofErr w:type="spellStart"/>
      <w:r w:rsidRPr="006A48B0">
        <w:rPr>
          <w:rFonts w:ascii="Times New Roman" w:hAnsi="Times New Roman"/>
          <w:iCs/>
          <w:color w:val="000000"/>
          <w:sz w:val="24"/>
          <w:szCs w:val="24"/>
        </w:rPr>
        <w:t>Efek</w:t>
      </w:r>
      <w:proofErr w:type="spellEnd"/>
      <w:r w:rsidRPr="006A48B0">
        <w:rPr>
          <w:rFonts w:ascii="Times New Roman" w:hAnsi="Times New Roman"/>
          <w:iCs/>
          <w:color w:val="000000"/>
          <w:sz w:val="24"/>
          <w:szCs w:val="24"/>
        </w:rPr>
        <w:t xml:space="preserve"> Indonesia pada periode tahun 2016 hingga 2019. </w:t>
      </w:r>
      <w:proofErr w:type="gramStart"/>
      <w:r w:rsidRPr="006A48B0">
        <w:rPr>
          <w:rFonts w:ascii="Times New Roman" w:hAnsi="Times New Roman"/>
          <w:iCs/>
          <w:color w:val="000000"/>
          <w:sz w:val="24"/>
          <w:szCs w:val="24"/>
        </w:rPr>
        <w:t>Hasil  penelitian</w:t>
      </w:r>
      <w:proofErr w:type="gramEnd"/>
      <w:r w:rsidRPr="006A48B0">
        <w:rPr>
          <w:rFonts w:ascii="Times New Roman" w:hAnsi="Times New Roman"/>
          <w:iCs/>
          <w:color w:val="000000"/>
          <w:sz w:val="24"/>
          <w:szCs w:val="24"/>
        </w:rPr>
        <w:t xml:space="preserve"> ini </w:t>
      </w:r>
      <w:proofErr w:type="spellStart"/>
      <w:r w:rsidRPr="006A48B0">
        <w:rPr>
          <w:rFonts w:ascii="Times New Roman" w:hAnsi="Times New Roman"/>
          <w:iCs/>
          <w:color w:val="000000"/>
          <w:sz w:val="24"/>
          <w:szCs w:val="24"/>
        </w:rPr>
        <w:t>menunjukkan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berpengaruh</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positif</w:t>
      </w:r>
      <w:proofErr w:type="spellEnd"/>
      <w:r w:rsidRPr="006A48B0">
        <w:rPr>
          <w:rFonts w:ascii="Times New Roman" w:hAnsi="Times New Roman"/>
          <w:iCs/>
          <w:color w:val="000000"/>
          <w:sz w:val="24"/>
          <w:szCs w:val="24"/>
        </w:rPr>
        <w:t xml:space="preserve"> terhadap </w:t>
      </w:r>
      <w:proofErr w:type="spellStart"/>
      <w:r w:rsidRPr="006A48B0">
        <w:rPr>
          <w:rFonts w:ascii="Times New Roman" w:hAnsi="Times New Roman"/>
          <w:iCs/>
          <w:color w:val="000000"/>
          <w:sz w:val="24"/>
          <w:szCs w:val="24"/>
        </w:rPr>
        <w:t>penghindaran</w:t>
      </w:r>
      <w:proofErr w:type="spellEnd"/>
      <w:r w:rsidRPr="006A48B0">
        <w:rPr>
          <w:rFonts w:ascii="Times New Roman" w:hAnsi="Times New Roman"/>
          <w:iCs/>
          <w:color w:val="000000"/>
          <w:sz w:val="24"/>
          <w:szCs w:val="24"/>
        </w:rPr>
        <w:t xml:space="preserve"> pajak,</w:t>
      </w:r>
    </w:p>
    <w:p w14:paraId="2526128D" w14:textId="77777777" w:rsidR="00A56AEB" w:rsidRPr="006A48B0" w:rsidRDefault="00A56AEB" w:rsidP="006A48B0">
      <w:pPr>
        <w:pStyle w:val="NoSpacing"/>
        <w:spacing w:before="240" w:line="360" w:lineRule="auto"/>
        <w:ind w:firstLine="426"/>
        <w:jc w:val="both"/>
        <w:rPr>
          <w:rFonts w:ascii="Times New Roman" w:hAnsi="Times New Roman"/>
          <w:iCs/>
          <w:color w:val="000000"/>
          <w:sz w:val="24"/>
          <w:szCs w:val="24"/>
        </w:rPr>
      </w:pPr>
      <w:r w:rsidRPr="006A48B0">
        <w:rPr>
          <w:rFonts w:ascii="Times New Roman" w:hAnsi="Times New Roman"/>
          <w:iCs/>
          <w:color w:val="000000"/>
          <w:sz w:val="24"/>
          <w:szCs w:val="24"/>
        </w:rPr>
        <w:t xml:space="preserve">Penelitian </w:t>
      </w:r>
      <w:proofErr w:type="spellStart"/>
      <w:r w:rsidRPr="006A48B0">
        <w:rPr>
          <w:rFonts w:ascii="Times New Roman" w:hAnsi="Times New Roman"/>
          <w:iCs/>
          <w:color w:val="000000"/>
          <w:sz w:val="24"/>
          <w:szCs w:val="24"/>
        </w:rPr>
        <w:t>kelima</w:t>
      </w:r>
      <w:proofErr w:type="spellEnd"/>
      <w:r w:rsidRPr="006A48B0">
        <w:rPr>
          <w:rFonts w:ascii="Times New Roman" w:hAnsi="Times New Roman"/>
          <w:iCs/>
          <w:color w:val="000000"/>
          <w:sz w:val="24"/>
          <w:szCs w:val="24"/>
        </w:rPr>
        <w:t xml:space="preserve"> yang dilakukan oleh Wendy Sri </w:t>
      </w:r>
      <w:proofErr w:type="spellStart"/>
      <w:r w:rsidRPr="006A48B0">
        <w:rPr>
          <w:rFonts w:ascii="Times New Roman" w:hAnsi="Times New Roman"/>
          <w:iCs/>
          <w:color w:val="000000"/>
          <w:sz w:val="24"/>
          <w:szCs w:val="24"/>
        </w:rPr>
        <w:t>Murtina</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Wirmie</w:t>
      </w:r>
      <w:proofErr w:type="spellEnd"/>
      <w:r w:rsidRPr="006A48B0">
        <w:rPr>
          <w:rFonts w:ascii="Times New Roman" w:hAnsi="Times New Roman"/>
          <w:iCs/>
          <w:color w:val="000000"/>
          <w:sz w:val="24"/>
          <w:szCs w:val="24"/>
        </w:rPr>
        <w:t xml:space="preserve"> Eka Putra dan Reni </w:t>
      </w:r>
      <w:proofErr w:type="spellStart"/>
      <w:r w:rsidRPr="006A48B0">
        <w:rPr>
          <w:rFonts w:ascii="Times New Roman" w:hAnsi="Times New Roman"/>
          <w:iCs/>
          <w:color w:val="000000"/>
          <w:sz w:val="24"/>
          <w:szCs w:val="24"/>
        </w:rPr>
        <w:t>Yustien</w:t>
      </w:r>
      <w:proofErr w:type="spellEnd"/>
      <w:r w:rsidRPr="006A48B0">
        <w:rPr>
          <w:rFonts w:ascii="Times New Roman" w:hAnsi="Times New Roman"/>
          <w:iCs/>
          <w:color w:val="000000"/>
          <w:sz w:val="24"/>
          <w:szCs w:val="24"/>
        </w:rPr>
        <w:t xml:space="preserve"> </w:t>
      </w:r>
      <w:r w:rsidRPr="006A48B0">
        <w:rPr>
          <w:rFonts w:ascii="Times New Roman" w:hAnsi="Times New Roman"/>
          <w:iCs/>
          <w:color w:val="000000"/>
          <w:sz w:val="24"/>
          <w:szCs w:val="24"/>
        </w:rPr>
        <w:fldChar w:fldCharType="begin" w:fldLock="1"/>
      </w:r>
      <w:r w:rsidRPr="006A48B0">
        <w:rPr>
          <w:rFonts w:ascii="Times New Roman" w:hAnsi="Times New Roman"/>
          <w:iCs/>
          <w:color w:val="000000"/>
          <w:sz w:val="24"/>
          <w:szCs w:val="24"/>
        </w:rPr>
        <w:instrText>ADDIN CSL_CITATION {"citationItems":[{"id":"ITEM-1","itemData":{"author":[{"dropping-particle":"","family":"Murtina","given":"Sri Wendy","non-dropping-particle":"","parse-names":false,"suffix":""},{"dropping-particle":"","family":"Putra","given":"Wirmie Eka Putra","non-dropping-particle":"","parse-names":false,"suffix":""},{"dropping-particle":"","family":"Yustien","given":"Reni","non-dropping-particle":"","parse-names":false,"suffix":""}],"container-title":"Jurnal Akuntansi Dan Auditing","id":"ITEM-1","issue":"2","issued":{"date-parts":[["2022"]]},"page":"47-66","title":"Pengaruh good corporate governance terhadap penghindaran pajak","type":"article-journal","volume":"17"},"suppress-author":1,"uris":["http://www.mendeley.com/documents/?uuid=d7b3cb4f-38cb-4b67-be11-217fcf775d3b"]}],"mendeley":{"formattedCitation":"(2022)","plainTextFormattedCitation":"(2022)","previouslyFormattedCitation":"(2022)"},"properties":{"noteIndex":0},"schema":"https://github.com/citation-style-language/schema/raw/master/csl-citation.json"}</w:instrText>
      </w:r>
      <w:r w:rsidRPr="006A48B0">
        <w:rPr>
          <w:rFonts w:ascii="Times New Roman" w:hAnsi="Times New Roman"/>
          <w:iCs/>
          <w:color w:val="000000"/>
          <w:sz w:val="24"/>
          <w:szCs w:val="24"/>
        </w:rPr>
        <w:fldChar w:fldCharType="separate"/>
      </w:r>
      <w:r w:rsidRPr="006A48B0">
        <w:rPr>
          <w:rFonts w:ascii="Times New Roman" w:hAnsi="Times New Roman"/>
          <w:iCs/>
          <w:color w:val="000000"/>
          <w:sz w:val="24"/>
          <w:szCs w:val="24"/>
        </w:rPr>
        <w:t>(2022)</w:t>
      </w:r>
      <w:r w:rsidRPr="006A48B0">
        <w:rPr>
          <w:rFonts w:ascii="Times New Roman" w:hAnsi="Times New Roman"/>
          <w:iCs/>
          <w:color w:val="000000"/>
          <w:sz w:val="24"/>
          <w:szCs w:val="24"/>
        </w:rPr>
        <w:fldChar w:fldCharType="end"/>
      </w:r>
      <w:r w:rsidRPr="006A48B0">
        <w:rPr>
          <w:rFonts w:ascii="Times New Roman" w:hAnsi="Times New Roman"/>
          <w:iCs/>
          <w:color w:val="000000"/>
          <w:sz w:val="24"/>
          <w:szCs w:val="24"/>
        </w:rPr>
        <w:t xml:space="preserve"> mengenai Pengaruh tata </w:t>
      </w:r>
      <w:proofErr w:type="spellStart"/>
      <w:r w:rsidRPr="006A48B0">
        <w:rPr>
          <w:rFonts w:ascii="Times New Roman" w:hAnsi="Times New Roman"/>
          <w:iCs/>
          <w:color w:val="000000"/>
          <w:sz w:val="24"/>
          <w:szCs w:val="24"/>
        </w:rPr>
        <w:t>kelola</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terhadap </w:t>
      </w:r>
      <w:proofErr w:type="spellStart"/>
      <w:r w:rsidRPr="006A48B0">
        <w:rPr>
          <w:rFonts w:ascii="Times New Roman" w:hAnsi="Times New Roman"/>
          <w:iCs/>
          <w:color w:val="000000"/>
          <w:sz w:val="24"/>
          <w:szCs w:val="24"/>
        </w:rPr>
        <w:t>penghindaran</w:t>
      </w:r>
      <w:proofErr w:type="spellEnd"/>
      <w:r w:rsidRPr="006A48B0">
        <w:rPr>
          <w:rFonts w:ascii="Times New Roman" w:hAnsi="Times New Roman"/>
          <w:iCs/>
          <w:color w:val="000000"/>
          <w:sz w:val="24"/>
          <w:szCs w:val="24"/>
        </w:rPr>
        <w:t xml:space="preserve"> pajak. Penelitian ini menggunakan 200 </w:t>
      </w:r>
      <w:proofErr w:type="spellStart"/>
      <w:r w:rsidRPr="006A48B0">
        <w:rPr>
          <w:rFonts w:ascii="Times New Roman" w:hAnsi="Times New Roman"/>
          <w:iCs/>
          <w:color w:val="000000"/>
          <w:sz w:val="24"/>
          <w:szCs w:val="24"/>
        </w:rPr>
        <w:t>sampel</w:t>
      </w:r>
      <w:proofErr w:type="spellEnd"/>
      <w:r w:rsidRPr="006A48B0">
        <w:rPr>
          <w:rFonts w:ascii="Times New Roman" w:hAnsi="Times New Roman"/>
          <w:iCs/>
          <w:color w:val="000000"/>
          <w:sz w:val="24"/>
          <w:szCs w:val="24"/>
        </w:rPr>
        <w:t xml:space="preserve"> yang </w:t>
      </w:r>
      <w:proofErr w:type="spellStart"/>
      <w:r w:rsidRPr="006A48B0">
        <w:rPr>
          <w:rFonts w:ascii="Times New Roman" w:hAnsi="Times New Roman"/>
          <w:iCs/>
          <w:color w:val="000000"/>
          <w:sz w:val="24"/>
          <w:szCs w:val="24"/>
        </w:rPr>
        <w:t>berasal</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dari</w:t>
      </w:r>
      <w:proofErr w:type="spellEnd"/>
      <w:r w:rsidRPr="006A48B0">
        <w:rPr>
          <w:rFonts w:ascii="Times New Roman" w:hAnsi="Times New Roman"/>
          <w:iCs/>
          <w:color w:val="000000"/>
          <w:sz w:val="24"/>
          <w:szCs w:val="24"/>
        </w:rPr>
        <w:t xml:space="preserve"> 40 </w:t>
      </w:r>
      <w:proofErr w:type="spellStart"/>
      <w:r w:rsidRPr="006A48B0">
        <w:rPr>
          <w:rFonts w:ascii="Times New Roman" w:hAnsi="Times New Roman"/>
          <w:iCs/>
          <w:color w:val="000000"/>
          <w:sz w:val="24"/>
          <w:szCs w:val="24"/>
        </w:rPr>
        <w:t>perusahaan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perbankan</w:t>
      </w:r>
      <w:proofErr w:type="spellEnd"/>
      <w:r w:rsidRPr="006A48B0">
        <w:rPr>
          <w:rFonts w:ascii="Times New Roman" w:hAnsi="Times New Roman"/>
          <w:iCs/>
          <w:color w:val="000000"/>
          <w:sz w:val="24"/>
          <w:szCs w:val="24"/>
        </w:rPr>
        <w:t xml:space="preserve"> yang terdaftar pada bursa </w:t>
      </w:r>
      <w:proofErr w:type="spellStart"/>
      <w:r w:rsidRPr="006A48B0">
        <w:rPr>
          <w:rFonts w:ascii="Times New Roman" w:hAnsi="Times New Roman"/>
          <w:iCs/>
          <w:color w:val="000000"/>
          <w:sz w:val="24"/>
          <w:szCs w:val="24"/>
        </w:rPr>
        <w:t>efek</w:t>
      </w:r>
      <w:proofErr w:type="spellEnd"/>
      <w:r w:rsidRPr="006A48B0">
        <w:rPr>
          <w:rFonts w:ascii="Times New Roman" w:hAnsi="Times New Roman"/>
          <w:iCs/>
          <w:color w:val="000000"/>
          <w:sz w:val="24"/>
          <w:szCs w:val="24"/>
        </w:rPr>
        <w:t xml:space="preserve"> Indonesia periode tahun 2015-2019. Hasil penelitian ini </w:t>
      </w:r>
      <w:proofErr w:type="spellStart"/>
      <w:r w:rsidRPr="006A48B0">
        <w:rPr>
          <w:rFonts w:ascii="Times New Roman" w:hAnsi="Times New Roman"/>
          <w:iCs/>
          <w:color w:val="000000"/>
          <w:sz w:val="24"/>
          <w:szCs w:val="24"/>
        </w:rPr>
        <w:t>menunjukkan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kepemilikan</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institusional</w:t>
      </w:r>
      <w:proofErr w:type="spellEnd"/>
      <w:r w:rsidRPr="006A48B0">
        <w:rPr>
          <w:rFonts w:ascii="Times New Roman" w:hAnsi="Times New Roman"/>
          <w:iCs/>
          <w:color w:val="000000"/>
          <w:sz w:val="24"/>
          <w:szCs w:val="24"/>
        </w:rPr>
        <w:t xml:space="preserve"> </w:t>
      </w:r>
      <w:proofErr w:type="spellStart"/>
      <w:r w:rsidRPr="006A48B0">
        <w:rPr>
          <w:rFonts w:ascii="Times New Roman" w:hAnsi="Times New Roman"/>
          <w:iCs/>
          <w:color w:val="000000"/>
          <w:sz w:val="24"/>
          <w:szCs w:val="24"/>
        </w:rPr>
        <w:t>berpengaruh</w:t>
      </w:r>
      <w:proofErr w:type="spellEnd"/>
      <w:r w:rsidRPr="006A48B0">
        <w:rPr>
          <w:rFonts w:ascii="Times New Roman" w:hAnsi="Times New Roman"/>
          <w:iCs/>
          <w:color w:val="000000"/>
          <w:sz w:val="24"/>
          <w:szCs w:val="24"/>
        </w:rPr>
        <w:t xml:space="preserve"> terhadap </w:t>
      </w:r>
      <w:proofErr w:type="spellStart"/>
      <w:r w:rsidRPr="006A48B0">
        <w:rPr>
          <w:rFonts w:ascii="Times New Roman" w:hAnsi="Times New Roman"/>
          <w:iCs/>
          <w:color w:val="000000"/>
          <w:sz w:val="24"/>
          <w:szCs w:val="24"/>
        </w:rPr>
        <w:t>penghindaran</w:t>
      </w:r>
      <w:proofErr w:type="spellEnd"/>
      <w:r w:rsidRPr="006A48B0">
        <w:rPr>
          <w:rFonts w:ascii="Times New Roman" w:hAnsi="Times New Roman"/>
          <w:iCs/>
          <w:color w:val="000000"/>
          <w:sz w:val="24"/>
          <w:szCs w:val="24"/>
        </w:rPr>
        <w:t xml:space="preserve"> pajak,</w:t>
      </w:r>
    </w:p>
    <w:p w14:paraId="40A2746E" w14:textId="77777777" w:rsidR="00A56AEB" w:rsidRPr="006A48B0" w:rsidRDefault="00A56AEB" w:rsidP="006A48B0">
      <w:pPr>
        <w:pStyle w:val="NoSpacing"/>
        <w:spacing w:before="240" w:line="360" w:lineRule="auto"/>
        <w:ind w:firstLine="426"/>
        <w:jc w:val="both"/>
        <w:rPr>
          <w:rFonts w:ascii="Times New Roman" w:hAnsi="Times New Roman"/>
          <w:iCs/>
          <w:color w:val="000000"/>
          <w:sz w:val="24"/>
          <w:szCs w:val="24"/>
        </w:rPr>
      </w:pPr>
      <w:r w:rsidRPr="006A48B0">
        <w:rPr>
          <w:rFonts w:ascii="Times New Roman" w:hAnsi="Times New Roman"/>
          <w:iCs/>
          <w:color w:val="000000"/>
          <w:sz w:val="24"/>
          <w:szCs w:val="24"/>
        </w:rPr>
        <w:t xml:space="preserve">Berdasarkan </w:t>
      </w:r>
      <w:proofErr w:type="spellStart"/>
      <w:r w:rsidRPr="006A48B0">
        <w:rPr>
          <w:rFonts w:ascii="Times New Roman" w:hAnsi="Times New Roman"/>
          <w:iCs/>
          <w:color w:val="000000"/>
          <w:sz w:val="24"/>
          <w:szCs w:val="24"/>
        </w:rPr>
        <w:t>uraian</w:t>
      </w:r>
      <w:proofErr w:type="spellEnd"/>
      <w:r w:rsidRPr="006A48B0">
        <w:rPr>
          <w:rFonts w:ascii="Times New Roman" w:hAnsi="Times New Roman"/>
          <w:iCs/>
          <w:color w:val="000000"/>
          <w:sz w:val="24"/>
          <w:szCs w:val="24"/>
        </w:rPr>
        <w:t xml:space="preserve"> diatas maka </w:t>
      </w:r>
      <w:proofErr w:type="spellStart"/>
      <w:r w:rsidRPr="006A48B0">
        <w:rPr>
          <w:rFonts w:ascii="Times New Roman" w:hAnsi="Times New Roman"/>
          <w:iCs/>
          <w:color w:val="000000"/>
          <w:sz w:val="24"/>
          <w:szCs w:val="24"/>
        </w:rPr>
        <w:t>hipotesis</w:t>
      </w:r>
      <w:proofErr w:type="spellEnd"/>
      <w:r w:rsidRPr="006A48B0">
        <w:rPr>
          <w:rFonts w:ascii="Times New Roman" w:hAnsi="Times New Roman"/>
          <w:iCs/>
          <w:color w:val="000000"/>
          <w:sz w:val="24"/>
          <w:szCs w:val="24"/>
        </w:rPr>
        <w:t xml:space="preserve"> yang </w:t>
      </w:r>
      <w:proofErr w:type="spellStart"/>
      <w:r w:rsidRPr="006A48B0">
        <w:rPr>
          <w:rFonts w:ascii="Times New Roman" w:hAnsi="Times New Roman"/>
          <w:iCs/>
          <w:color w:val="000000"/>
          <w:sz w:val="24"/>
          <w:szCs w:val="24"/>
        </w:rPr>
        <w:t>dirumuskan</w:t>
      </w:r>
      <w:proofErr w:type="spellEnd"/>
      <w:r w:rsidRPr="006A48B0">
        <w:rPr>
          <w:rFonts w:ascii="Times New Roman" w:hAnsi="Times New Roman"/>
          <w:iCs/>
          <w:color w:val="000000"/>
          <w:sz w:val="24"/>
          <w:szCs w:val="24"/>
        </w:rPr>
        <w:t xml:space="preserve"> adalah sebagai </w:t>
      </w:r>
      <w:proofErr w:type="gramStart"/>
      <w:r w:rsidRPr="006A48B0">
        <w:rPr>
          <w:rFonts w:ascii="Times New Roman" w:hAnsi="Times New Roman"/>
          <w:iCs/>
          <w:color w:val="000000"/>
          <w:sz w:val="24"/>
          <w:szCs w:val="24"/>
        </w:rPr>
        <w:t>berikut :</w:t>
      </w:r>
      <w:proofErr w:type="gramEnd"/>
    </w:p>
    <w:p w14:paraId="33596532" w14:textId="77777777" w:rsidR="00A56AEB" w:rsidRPr="006A48B0" w:rsidRDefault="00A56AEB" w:rsidP="006A48B0">
      <w:pPr>
        <w:pStyle w:val="NoSpacing"/>
        <w:spacing w:before="240" w:line="360" w:lineRule="auto"/>
        <w:ind w:firstLine="426"/>
        <w:rPr>
          <w:rFonts w:ascii="Times New Roman" w:hAnsi="Times New Roman"/>
          <w:b/>
          <w:bCs/>
          <w:iCs/>
          <w:color w:val="000000"/>
          <w:sz w:val="24"/>
          <w:szCs w:val="24"/>
        </w:rPr>
      </w:pPr>
      <w:r w:rsidRPr="006A48B0">
        <w:rPr>
          <w:rFonts w:ascii="Times New Roman" w:hAnsi="Times New Roman"/>
          <w:b/>
          <w:bCs/>
          <w:iCs/>
          <w:color w:val="000000"/>
          <w:sz w:val="24"/>
          <w:szCs w:val="24"/>
        </w:rPr>
        <w:t xml:space="preserve">H1: </w:t>
      </w:r>
      <w:proofErr w:type="spellStart"/>
      <w:r w:rsidRPr="006A48B0">
        <w:rPr>
          <w:rFonts w:ascii="Times New Roman" w:hAnsi="Times New Roman"/>
          <w:b/>
          <w:bCs/>
          <w:iCs/>
          <w:color w:val="000000"/>
          <w:sz w:val="24"/>
          <w:szCs w:val="24"/>
        </w:rPr>
        <w:t>Kepemilikan</w:t>
      </w:r>
      <w:proofErr w:type="spellEnd"/>
      <w:r w:rsidRPr="006A48B0">
        <w:rPr>
          <w:rFonts w:ascii="Times New Roman" w:hAnsi="Times New Roman"/>
          <w:b/>
          <w:bCs/>
          <w:iCs/>
          <w:color w:val="000000"/>
          <w:sz w:val="24"/>
          <w:szCs w:val="24"/>
        </w:rPr>
        <w:t xml:space="preserve"> </w:t>
      </w:r>
      <w:proofErr w:type="spellStart"/>
      <w:r w:rsidRPr="006A48B0">
        <w:rPr>
          <w:rFonts w:ascii="Times New Roman" w:hAnsi="Times New Roman"/>
          <w:b/>
          <w:bCs/>
          <w:iCs/>
          <w:color w:val="000000"/>
          <w:sz w:val="24"/>
          <w:szCs w:val="24"/>
        </w:rPr>
        <w:t>institusional</w:t>
      </w:r>
      <w:proofErr w:type="spellEnd"/>
      <w:r w:rsidRPr="006A48B0">
        <w:rPr>
          <w:rFonts w:ascii="Times New Roman" w:hAnsi="Times New Roman"/>
          <w:b/>
          <w:bCs/>
          <w:iCs/>
          <w:color w:val="000000"/>
          <w:sz w:val="24"/>
          <w:szCs w:val="24"/>
        </w:rPr>
        <w:t xml:space="preserve"> </w:t>
      </w:r>
      <w:proofErr w:type="spellStart"/>
      <w:r w:rsidRPr="006A48B0">
        <w:rPr>
          <w:rFonts w:ascii="Times New Roman" w:hAnsi="Times New Roman"/>
          <w:b/>
          <w:bCs/>
          <w:iCs/>
          <w:color w:val="000000"/>
          <w:sz w:val="24"/>
          <w:szCs w:val="24"/>
        </w:rPr>
        <w:t>berpengaruh</w:t>
      </w:r>
      <w:proofErr w:type="spellEnd"/>
      <w:r w:rsidRPr="006A48B0">
        <w:rPr>
          <w:rFonts w:ascii="Times New Roman" w:hAnsi="Times New Roman"/>
          <w:b/>
          <w:bCs/>
          <w:iCs/>
          <w:color w:val="000000"/>
          <w:sz w:val="24"/>
          <w:szCs w:val="24"/>
        </w:rPr>
        <w:t xml:space="preserve"> </w:t>
      </w:r>
      <w:proofErr w:type="gramStart"/>
      <w:r w:rsidRPr="006A48B0">
        <w:rPr>
          <w:rFonts w:ascii="Times New Roman" w:hAnsi="Times New Roman"/>
          <w:b/>
          <w:bCs/>
          <w:iCs/>
          <w:color w:val="000000"/>
          <w:sz w:val="24"/>
          <w:szCs w:val="24"/>
        </w:rPr>
        <w:t xml:space="preserve">terhadap  </w:t>
      </w:r>
      <w:proofErr w:type="spellStart"/>
      <w:r w:rsidRPr="006A48B0">
        <w:rPr>
          <w:rFonts w:ascii="Times New Roman" w:hAnsi="Times New Roman"/>
          <w:b/>
          <w:bCs/>
          <w:iCs/>
          <w:color w:val="000000"/>
          <w:sz w:val="24"/>
          <w:szCs w:val="24"/>
        </w:rPr>
        <w:t>penghindaran</w:t>
      </w:r>
      <w:proofErr w:type="spellEnd"/>
      <w:proofErr w:type="gramEnd"/>
      <w:r w:rsidRPr="006A48B0">
        <w:rPr>
          <w:rFonts w:ascii="Times New Roman" w:hAnsi="Times New Roman"/>
          <w:b/>
          <w:bCs/>
          <w:iCs/>
          <w:color w:val="000000"/>
          <w:sz w:val="24"/>
          <w:szCs w:val="24"/>
        </w:rPr>
        <w:t xml:space="preserve"> pajak</w:t>
      </w:r>
    </w:p>
    <w:p w14:paraId="01AFE9BD" w14:textId="77777777" w:rsidR="00F32E0A" w:rsidRPr="006A48B0" w:rsidRDefault="00F32E0A" w:rsidP="006A48B0">
      <w:pPr>
        <w:pStyle w:val="NoSpacing"/>
        <w:spacing w:line="360" w:lineRule="auto"/>
        <w:jc w:val="both"/>
        <w:rPr>
          <w:rFonts w:ascii="Times New Roman" w:hAnsi="Times New Roman"/>
          <w:b/>
          <w:color w:val="000000"/>
          <w:sz w:val="24"/>
          <w:szCs w:val="24"/>
        </w:rPr>
      </w:pPr>
    </w:p>
    <w:p w14:paraId="54A69E3F" w14:textId="77777777" w:rsidR="00F32E0A" w:rsidRPr="006A48B0" w:rsidRDefault="00F32E0A" w:rsidP="006A48B0">
      <w:pPr>
        <w:pStyle w:val="NoSpacing"/>
        <w:spacing w:line="360" w:lineRule="auto"/>
        <w:jc w:val="both"/>
        <w:rPr>
          <w:rFonts w:ascii="Times New Roman" w:hAnsi="Times New Roman"/>
          <w:b/>
          <w:color w:val="000000"/>
          <w:sz w:val="24"/>
          <w:szCs w:val="24"/>
        </w:rPr>
      </w:pPr>
    </w:p>
    <w:p w14:paraId="598F4EC4" w14:textId="7F23699E" w:rsidR="00ED2360" w:rsidRPr="006A48B0" w:rsidRDefault="00ED2360" w:rsidP="006A48B0">
      <w:pPr>
        <w:pStyle w:val="NoSpacing"/>
        <w:spacing w:line="360" w:lineRule="auto"/>
        <w:jc w:val="both"/>
        <w:rPr>
          <w:rFonts w:ascii="Times New Roman" w:hAnsi="Times New Roman"/>
          <w:b/>
          <w:color w:val="000000"/>
          <w:sz w:val="24"/>
          <w:szCs w:val="24"/>
        </w:rPr>
      </w:pPr>
      <w:r w:rsidRPr="006A48B0">
        <w:rPr>
          <w:rFonts w:ascii="Times New Roman" w:hAnsi="Times New Roman"/>
          <w:b/>
          <w:color w:val="000000"/>
          <w:sz w:val="24"/>
          <w:szCs w:val="24"/>
        </w:rPr>
        <w:t xml:space="preserve">Pengaruh </w:t>
      </w:r>
      <w:proofErr w:type="spellStart"/>
      <w:r w:rsidR="008007DF" w:rsidRPr="006A48B0">
        <w:rPr>
          <w:rFonts w:ascii="Times New Roman" w:hAnsi="Times New Roman"/>
          <w:b/>
          <w:iCs/>
          <w:color w:val="000000"/>
          <w:sz w:val="24"/>
          <w:szCs w:val="24"/>
        </w:rPr>
        <w:t>kepemilikan</w:t>
      </w:r>
      <w:proofErr w:type="spellEnd"/>
      <w:r w:rsidR="008007DF" w:rsidRPr="006A48B0">
        <w:rPr>
          <w:rFonts w:ascii="Times New Roman" w:hAnsi="Times New Roman"/>
          <w:b/>
          <w:iCs/>
          <w:color w:val="000000"/>
          <w:sz w:val="24"/>
          <w:szCs w:val="24"/>
        </w:rPr>
        <w:t xml:space="preserve"> </w:t>
      </w:r>
      <w:proofErr w:type="spellStart"/>
      <w:r w:rsidR="008007DF" w:rsidRPr="006A48B0">
        <w:rPr>
          <w:rFonts w:ascii="Times New Roman" w:hAnsi="Times New Roman"/>
          <w:b/>
          <w:iCs/>
          <w:color w:val="000000"/>
          <w:sz w:val="24"/>
          <w:szCs w:val="24"/>
        </w:rPr>
        <w:t>manajerial</w:t>
      </w:r>
      <w:proofErr w:type="spellEnd"/>
      <w:r w:rsidR="008007DF" w:rsidRPr="006A48B0">
        <w:rPr>
          <w:rFonts w:ascii="Times New Roman" w:hAnsi="Times New Roman"/>
          <w:b/>
          <w:iCs/>
          <w:color w:val="000000"/>
          <w:sz w:val="24"/>
          <w:szCs w:val="24"/>
        </w:rPr>
        <w:t xml:space="preserve"> terhadap </w:t>
      </w:r>
      <w:proofErr w:type="spellStart"/>
      <w:r w:rsidR="008007DF" w:rsidRPr="006A48B0">
        <w:rPr>
          <w:rFonts w:ascii="Times New Roman" w:hAnsi="Times New Roman"/>
          <w:b/>
          <w:iCs/>
          <w:color w:val="000000"/>
          <w:sz w:val="24"/>
          <w:szCs w:val="24"/>
        </w:rPr>
        <w:t>penghindaran</w:t>
      </w:r>
      <w:proofErr w:type="spellEnd"/>
      <w:r w:rsidR="008007DF" w:rsidRPr="006A48B0">
        <w:rPr>
          <w:rFonts w:ascii="Times New Roman" w:hAnsi="Times New Roman"/>
          <w:b/>
          <w:iCs/>
          <w:color w:val="000000"/>
          <w:sz w:val="24"/>
          <w:szCs w:val="24"/>
        </w:rPr>
        <w:t xml:space="preserve"> pajak</w:t>
      </w:r>
    </w:p>
    <w:p w14:paraId="270EC7A2" w14:textId="77777777" w:rsidR="00721A71" w:rsidRPr="006A48B0" w:rsidRDefault="00721A71" w:rsidP="006A48B0">
      <w:pPr>
        <w:pStyle w:val="NoSpacing"/>
        <w:spacing w:before="240" w:line="360" w:lineRule="auto"/>
        <w:ind w:firstLine="426"/>
        <w:jc w:val="both"/>
        <w:rPr>
          <w:rFonts w:ascii="Times New Roman" w:hAnsi="Times New Roman"/>
          <w:bCs/>
          <w:color w:val="000000"/>
          <w:sz w:val="24"/>
          <w:szCs w:val="24"/>
        </w:rPr>
      </w:pP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adalah </w:t>
      </w:r>
      <w:proofErr w:type="spellStart"/>
      <w:r w:rsidRPr="006A48B0">
        <w:rPr>
          <w:rFonts w:ascii="Times New Roman" w:hAnsi="Times New Roman"/>
          <w:bCs/>
          <w:color w:val="000000"/>
          <w:sz w:val="24"/>
          <w:szCs w:val="24"/>
        </w:rPr>
        <w:t>persentase</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pemegang</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saham</w:t>
      </w:r>
      <w:proofErr w:type="spellEnd"/>
      <w:r w:rsidRPr="006A48B0">
        <w:rPr>
          <w:rFonts w:ascii="Times New Roman" w:hAnsi="Times New Roman"/>
          <w:bCs/>
          <w:color w:val="000000"/>
          <w:sz w:val="24"/>
          <w:szCs w:val="24"/>
        </w:rPr>
        <w:t xml:space="preserve"> di </w:t>
      </w:r>
      <w:proofErr w:type="spellStart"/>
      <w:r w:rsidRPr="006A48B0">
        <w:rPr>
          <w:rFonts w:ascii="Times New Roman" w:hAnsi="Times New Roman"/>
          <w:bCs/>
          <w:color w:val="000000"/>
          <w:sz w:val="24"/>
          <w:szCs w:val="24"/>
        </w:rPr>
        <w:t>sebuah</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perusahaan</w:t>
      </w:r>
      <w:proofErr w:type="spellEnd"/>
      <w:r w:rsidRPr="006A48B0">
        <w:rPr>
          <w:rFonts w:ascii="Times New Roman" w:hAnsi="Times New Roman"/>
          <w:bCs/>
          <w:color w:val="000000"/>
          <w:sz w:val="24"/>
          <w:szCs w:val="24"/>
        </w:rPr>
        <w:t xml:space="preserve"> yang juga memiliki </w:t>
      </w:r>
      <w:proofErr w:type="spellStart"/>
      <w:r w:rsidRPr="006A48B0">
        <w:rPr>
          <w:rFonts w:ascii="Times New Roman" w:hAnsi="Times New Roman"/>
          <w:bCs/>
          <w:color w:val="000000"/>
          <w:sz w:val="24"/>
          <w:szCs w:val="24"/>
        </w:rPr>
        <w:t>kedudukan</w:t>
      </w:r>
      <w:proofErr w:type="spellEnd"/>
      <w:r w:rsidRPr="006A48B0">
        <w:rPr>
          <w:rFonts w:ascii="Times New Roman" w:hAnsi="Times New Roman"/>
          <w:bCs/>
          <w:color w:val="000000"/>
          <w:sz w:val="24"/>
          <w:szCs w:val="24"/>
        </w:rPr>
        <w:t xml:space="preserve"> dalam manajemen </w:t>
      </w:r>
      <w:proofErr w:type="spellStart"/>
      <w:r w:rsidRPr="006A48B0">
        <w:rPr>
          <w:rFonts w:ascii="Times New Roman" w:hAnsi="Times New Roman"/>
          <w:bCs/>
          <w:color w:val="000000"/>
          <w:sz w:val="24"/>
          <w:szCs w:val="24"/>
        </w:rPr>
        <w:t>perusahaan</w:t>
      </w:r>
      <w:proofErr w:type="spellEnd"/>
      <w:r w:rsidRPr="006A48B0">
        <w:rPr>
          <w:rFonts w:ascii="Times New Roman" w:hAnsi="Times New Roman"/>
          <w:bCs/>
          <w:color w:val="000000"/>
          <w:sz w:val="24"/>
          <w:szCs w:val="24"/>
        </w:rPr>
        <w:t xml:space="preserve">, baik sebagai </w:t>
      </w:r>
      <w:proofErr w:type="spellStart"/>
      <w:r w:rsidRPr="006A48B0">
        <w:rPr>
          <w:rFonts w:ascii="Times New Roman" w:hAnsi="Times New Roman"/>
          <w:bCs/>
          <w:color w:val="000000"/>
          <w:sz w:val="24"/>
          <w:szCs w:val="24"/>
        </w:rPr>
        <w:t>direktur</w:t>
      </w:r>
      <w:proofErr w:type="spellEnd"/>
      <w:r w:rsidRPr="006A48B0">
        <w:rPr>
          <w:rFonts w:ascii="Times New Roman" w:hAnsi="Times New Roman"/>
          <w:bCs/>
          <w:color w:val="000000"/>
          <w:sz w:val="24"/>
          <w:szCs w:val="24"/>
        </w:rPr>
        <w:t xml:space="preserve">, dewan </w:t>
      </w:r>
      <w:proofErr w:type="spellStart"/>
      <w:r w:rsidRPr="006A48B0">
        <w:rPr>
          <w:rFonts w:ascii="Times New Roman" w:hAnsi="Times New Roman"/>
          <w:bCs/>
          <w:color w:val="000000"/>
          <w:sz w:val="24"/>
          <w:szCs w:val="24"/>
        </w:rPr>
        <w:t>komisaris</w:t>
      </w:r>
      <w:proofErr w:type="spellEnd"/>
      <w:r w:rsidRPr="006A48B0">
        <w:rPr>
          <w:rFonts w:ascii="Times New Roman" w:hAnsi="Times New Roman"/>
          <w:bCs/>
          <w:color w:val="000000"/>
          <w:sz w:val="24"/>
          <w:szCs w:val="24"/>
        </w:rPr>
        <w:t xml:space="preserve">, maupun dewan </w:t>
      </w:r>
      <w:proofErr w:type="spellStart"/>
      <w:r w:rsidRPr="006A48B0">
        <w:rPr>
          <w:rFonts w:ascii="Times New Roman" w:hAnsi="Times New Roman"/>
          <w:bCs/>
          <w:color w:val="000000"/>
          <w:sz w:val="24"/>
          <w:szCs w:val="24"/>
        </w:rPr>
        <w:t>direksi</w:t>
      </w:r>
      <w:proofErr w:type="spellEnd"/>
      <w:r w:rsidRPr="006A48B0">
        <w:rPr>
          <w:rFonts w:ascii="Times New Roman" w:hAnsi="Times New Roman"/>
          <w:bCs/>
          <w:color w:val="000000"/>
          <w:sz w:val="24"/>
          <w:szCs w:val="24"/>
        </w:rPr>
        <w:t xml:space="preserve"> </w:t>
      </w:r>
      <w:r w:rsidRPr="006A48B0">
        <w:rPr>
          <w:rFonts w:ascii="Times New Roman" w:hAnsi="Times New Roman"/>
          <w:bCs/>
          <w:color w:val="000000"/>
          <w:sz w:val="24"/>
          <w:szCs w:val="24"/>
        </w:rPr>
        <w:fldChar w:fldCharType="begin" w:fldLock="1"/>
      </w:r>
      <w:r w:rsidRPr="006A48B0">
        <w:rPr>
          <w:rFonts w:ascii="Times New Roman" w:hAnsi="Times New Roman"/>
          <w:bCs/>
          <w:color w:val="000000"/>
          <w:sz w:val="24"/>
          <w:szCs w:val="24"/>
        </w:rPr>
        <w:instrText>ADDIN CSL_CITATION {"citationItems":[{"id":"ITEM-1","itemData":{"DOI":"10.22441/profita.2019.v12.03.001","ISSN":"20867662","abstract":"Tax avoidance is a legal action carried out by corporate taxpayer to reduce, minimize, and alleviate the tax burden in the manner permitted by law. Nowdays, there are a lot of tax avoidance cases in Indonesia. Indonesia is ranked 11th largest with the highest tax avoidance cases with an estimated value of 6.48 billion US dollars. This study aims to analyze the Influence of corporate ownership, executive characteristics, and the intensity of fixed assets on tax avoidance.The research’s population of this study were 152 manufacturing companies listed in Indonesia Stock Exchange (IDX) in 2015,2016, and 2017. This research samples were 62 companies or 167 observation data selected by purposive sampling method. The data used secondary data that obtained from Indonesia Stock Exchange (IDX) and it was analyzed by multiple regression.The results of the study show that Family Ownership and Institutional Ownership have no effect on Tax Avoidance. While managerial ownership has a positive effect on Tax Avoidance. Executive characteristics and Intensity of Fixed Assets have negative effect on Tax Avoidance.","author":[{"dropping-particle":"","family":"Sulistiyanti","given":"Umi","non-dropping-particle":"","parse-names":false,"suffix":""},{"dropping-particle":"","family":"Nugraha","given":"R. Andro Zylio","non-dropping-particle":"","parse-names":false,"suffix":""}],"container-title":"Jurnal Profita","id":"ITEM-1","issue":"3","issued":{"date-parts":[["2019"]]},"page":"361","title":"Corporate ownership, karakteristik eksekutif, dan intensitas aset tetap terhadap penghindaran pajak","type":"article-journal","volume":"12"},"uris":["http://www.mendeley.com/documents/?uuid=ff7e610f-ded3-407a-9120-c97e0e599414"]}],"mendeley":{"formattedCitation":"(Sulistiyanti &amp; Nugraha, 2019)","plainTextFormattedCitation":"(Sulistiyanti &amp; Nugraha, 2019)","previouslyFormattedCitation":"(Sulistiyanti &amp; Nugraha, 2019)"},"properties":{"noteIndex":0},"schema":"https://github.com/citation-style-language/schema/raw/master/csl-citation.json"}</w:instrText>
      </w:r>
      <w:r w:rsidRPr="006A48B0">
        <w:rPr>
          <w:rFonts w:ascii="Times New Roman" w:hAnsi="Times New Roman"/>
          <w:bCs/>
          <w:color w:val="000000"/>
          <w:sz w:val="24"/>
          <w:szCs w:val="24"/>
        </w:rPr>
        <w:fldChar w:fldCharType="separate"/>
      </w:r>
      <w:r w:rsidRPr="006A48B0">
        <w:rPr>
          <w:rFonts w:ascii="Times New Roman" w:hAnsi="Times New Roman"/>
          <w:bCs/>
          <w:color w:val="000000"/>
          <w:sz w:val="24"/>
          <w:szCs w:val="24"/>
        </w:rPr>
        <w:t>(Sulistiyanti &amp; Nugraha, 2019)</w:t>
      </w:r>
      <w:r w:rsidRPr="006A48B0">
        <w:rPr>
          <w:rFonts w:ascii="Times New Roman" w:hAnsi="Times New Roman"/>
          <w:bCs/>
          <w:color w:val="000000"/>
          <w:sz w:val="24"/>
          <w:szCs w:val="24"/>
        </w:rPr>
        <w:fldChar w:fldCharType="end"/>
      </w:r>
      <w:r w:rsidRPr="006A48B0">
        <w:rPr>
          <w:rFonts w:ascii="Times New Roman" w:hAnsi="Times New Roman"/>
          <w:bCs/>
          <w:color w:val="000000"/>
          <w:sz w:val="24"/>
          <w:szCs w:val="24"/>
        </w:rPr>
        <w:t xml:space="preserve">.  Semakin besar </w:t>
      </w:r>
      <w:proofErr w:type="spellStart"/>
      <w:r w:rsidRPr="006A48B0">
        <w:rPr>
          <w:rFonts w:ascii="Times New Roman" w:hAnsi="Times New Roman"/>
          <w:bCs/>
          <w:color w:val="000000"/>
          <w:sz w:val="24"/>
          <w:szCs w:val="24"/>
        </w:rPr>
        <w:t>persentase</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maka semakin </w:t>
      </w:r>
      <w:proofErr w:type="spellStart"/>
      <w:r w:rsidRPr="006A48B0">
        <w:rPr>
          <w:rFonts w:ascii="Times New Roman" w:hAnsi="Times New Roman"/>
          <w:bCs/>
          <w:color w:val="000000"/>
          <w:sz w:val="24"/>
          <w:szCs w:val="24"/>
        </w:rPr>
        <w:t>kecil</w:t>
      </w:r>
      <w:proofErr w:type="spellEnd"/>
      <w:r w:rsidRPr="006A48B0">
        <w:rPr>
          <w:rFonts w:ascii="Times New Roman" w:hAnsi="Times New Roman"/>
          <w:bCs/>
          <w:color w:val="000000"/>
          <w:sz w:val="24"/>
          <w:szCs w:val="24"/>
        </w:rPr>
        <w:t xml:space="preserve"> terjadi </w:t>
      </w:r>
      <w:proofErr w:type="spellStart"/>
      <w:r w:rsidRPr="006A48B0">
        <w:rPr>
          <w:rFonts w:ascii="Times New Roman" w:hAnsi="Times New Roman"/>
          <w:bCs/>
          <w:color w:val="000000"/>
          <w:sz w:val="24"/>
          <w:szCs w:val="24"/>
        </w:rPr>
        <w:t>indikasi</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konflik</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kepentingan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Apabila</w:t>
      </w:r>
      <w:proofErr w:type="spellEnd"/>
      <w:r w:rsidRPr="006A48B0">
        <w:rPr>
          <w:rFonts w:ascii="Times New Roman" w:hAnsi="Times New Roman"/>
          <w:bCs/>
          <w:color w:val="000000"/>
          <w:sz w:val="24"/>
          <w:szCs w:val="24"/>
        </w:rPr>
        <w:t xml:space="preserve"> dalam suatu </w:t>
      </w:r>
      <w:proofErr w:type="spellStart"/>
      <w:r w:rsidRPr="006A48B0">
        <w:rPr>
          <w:rFonts w:ascii="Times New Roman" w:hAnsi="Times New Roman"/>
          <w:bCs/>
          <w:color w:val="000000"/>
          <w:sz w:val="24"/>
          <w:szCs w:val="24"/>
        </w:rPr>
        <w:t>perusahaan</w:t>
      </w:r>
      <w:proofErr w:type="spellEnd"/>
      <w:r w:rsidRPr="006A48B0">
        <w:rPr>
          <w:rFonts w:ascii="Times New Roman" w:hAnsi="Times New Roman"/>
          <w:bCs/>
          <w:color w:val="000000"/>
          <w:sz w:val="24"/>
          <w:szCs w:val="24"/>
        </w:rPr>
        <w:t xml:space="preserve"> memiliki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sekaligus</w:t>
      </w:r>
      <w:proofErr w:type="spellEnd"/>
      <w:r w:rsidRPr="006A48B0">
        <w:rPr>
          <w:rFonts w:ascii="Times New Roman" w:hAnsi="Times New Roman"/>
          <w:bCs/>
          <w:color w:val="000000"/>
          <w:sz w:val="24"/>
          <w:szCs w:val="24"/>
        </w:rPr>
        <w:t xml:space="preserve"> sebagai </w:t>
      </w:r>
      <w:proofErr w:type="spellStart"/>
      <w:r w:rsidRPr="006A48B0">
        <w:rPr>
          <w:rFonts w:ascii="Times New Roman" w:hAnsi="Times New Roman"/>
          <w:bCs/>
          <w:color w:val="000000"/>
          <w:sz w:val="24"/>
          <w:szCs w:val="24"/>
        </w:rPr>
        <w:t>pemegang</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saham</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berusaha</w:t>
      </w:r>
      <w:proofErr w:type="spellEnd"/>
      <w:r w:rsidRPr="006A48B0">
        <w:rPr>
          <w:rFonts w:ascii="Times New Roman" w:hAnsi="Times New Roman"/>
          <w:bCs/>
          <w:color w:val="000000"/>
          <w:sz w:val="24"/>
          <w:szCs w:val="24"/>
        </w:rPr>
        <w:t xml:space="preserve"> untuk </w:t>
      </w:r>
      <w:proofErr w:type="spellStart"/>
      <w:r w:rsidRPr="006A48B0">
        <w:rPr>
          <w:rFonts w:ascii="Times New Roman" w:hAnsi="Times New Roman"/>
          <w:bCs/>
          <w:color w:val="000000"/>
          <w:sz w:val="24"/>
          <w:szCs w:val="24"/>
        </w:rPr>
        <w:t>menyelaraskan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tujuan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pribadi</w:t>
      </w:r>
      <w:proofErr w:type="spellEnd"/>
      <w:r w:rsidRPr="006A48B0">
        <w:rPr>
          <w:rFonts w:ascii="Times New Roman" w:hAnsi="Times New Roman"/>
          <w:bCs/>
          <w:color w:val="000000"/>
          <w:sz w:val="24"/>
          <w:szCs w:val="24"/>
        </w:rPr>
        <w:t xml:space="preserve"> dengan </w:t>
      </w:r>
      <w:proofErr w:type="spellStart"/>
      <w:r w:rsidRPr="006A48B0">
        <w:rPr>
          <w:rFonts w:ascii="Times New Roman" w:hAnsi="Times New Roman"/>
          <w:bCs/>
          <w:color w:val="000000"/>
          <w:sz w:val="24"/>
          <w:szCs w:val="24"/>
        </w:rPr>
        <w:t>tujuan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pemegang</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saham</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Sebaliknya</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apabila</w:t>
      </w:r>
      <w:proofErr w:type="spellEnd"/>
      <w:r w:rsidRPr="006A48B0">
        <w:rPr>
          <w:rFonts w:ascii="Times New Roman" w:hAnsi="Times New Roman"/>
          <w:bCs/>
          <w:color w:val="000000"/>
          <w:sz w:val="24"/>
          <w:szCs w:val="24"/>
        </w:rPr>
        <w:t xml:space="preserve"> tidak </w:t>
      </w:r>
      <w:proofErr w:type="spellStart"/>
      <w:r w:rsidRPr="006A48B0">
        <w:rPr>
          <w:rFonts w:ascii="Times New Roman" w:hAnsi="Times New Roman"/>
          <w:bCs/>
          <w:color w:val="000000"/>
          <w:sz w:val="24"/>
          <w:szCs w:val="24"/>
        </w:rPr>
        <w:t>ada</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kepentingan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dalam suatu </w:t>
      </w:r>
      <w:proofErr w:type="spellStart"/>
      <w:r w:rsidRPr="006A48B0">
        <w:rPr>
          <w:rFonts w:ascii="Times New Roman" w:hAnsi="Times New Roman"/>
          <w:bCs/>
          <w:color w:val="000000"/>
          <w:sz w:val="24"/>
          <w:szCs w:val="24"/>
        </w:rPr>
        <w:t>perusaahaan</w:t>
      </w:r>
      <w:proofErr w:type="spellEnd"/>
      <w:r w:rsidRPr="006A48B0">
        <w:rPr>
          <w:rFonts w:ascii="Times New Roman" w:hAnsi="Times New Roman"/>
          <w:bCs/>
          <w:color w:val="000000"/>
          <w:sz w:val="24"/>
          <w:szCs w:val="24"/>
        </w:rPr>
        <w:t xml:space="preserve"> dapat </w:t>
      </w:r>
      <w:proofErr w:type="spellStart"/>
      <w:r w:rsidRPr="006A48B0">
        <w:rPr>
          <w:rFonts w:ascii="Times New Roman" w:hAnsi="Times New Roman"/>
          <w:bCs/>
          <w:color w:val="000000"/>
          <w:sz w:val="24"/>
          <w:szCs w:val="24"/>
        </w:rPr>
        <w:t>mengindikasikan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akan</w:t>
      </w:r>
      <w:proofErr w:type="spellEnd"/>
      <w:r w:rsidRPr="006A48B0">
        <w:rPr>
          <w:rFonts w:ascii="Times New Roman" w:hAnsi="Times New Roman"/>
          <w:bCs/>
          <w:color w:val="000000"/>
          <w:sz w:val="24"/>
          <w:szCs w:val="24"/>
        </w:rPr>
        <w:t xml:space="preserve"> memenuhi </w:t>
      </w:r>
      <w:proofErr w:type="spellStart"/>
      <w:r w:rsidRPr="006A48B0">
        <w:rPr>
          <w:rFonts w:ascii="Times New Roman" w:hAnsi="Times New Roman"/>
          <w:bCs/>
          <w:color w:val="000000"/>
          <w:sz w:val="24"/>
          <w:szCs w:val="24"/>
        </w:rPr>
        <w:t>kepentingan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pribadi</w:t>
      </w:r>
      <w:proofErr w:type="spellEnd"/>
      <w:r w:rsidRPr="006A48B0">
        <w:rPr>
          <w:rFonts w:ascii="Times New Roman" w:hAnsi="Times New Roman"/>
          <w:bCs/>
          <w:color w:val="000000"/>
          <w:sz w:val="24"/>
          <w:szCs w:val="24"/>
        </w:rPr>
        <w:t xml:space="preserve"> diatas </w:t>
      </w:r>
      <w:proofErr w:type="spellStart"/>
      <w:r w:rsidRPr="006A48B0">
        <w:rPr>
          <w:rFonts w:ascii="Times New Roman" w:hAnsi="Times New Roman"/>
          <w:bCs/>
          <w:color w:val="000000"/>
          <w:sz w:val="24"/>
          <w:szCs w:val="24"/>
        </w:rPr>
        <w:t>kepentingan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pemegang</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saham</w:t>
      </w:r>
      <w:proofErr w:type="spellEnd"/>
      <w:r w:rsidRPr="006A48B0">
        <w:rPr>
          <w:rFonts w:ascii="Times New Roman" w:hAnsi="Times New Roman"/>
          <w:bCs/>
          <w:color w:val="000000"/>
          <w:sz w:val="24"/>
          <w:szCs w:val="24"/>
        </w:rPr>
        <w:t xml:space="preserve">. </w:t>
      </w:r>
    </w:p>
    <w:p w14:paraId="7D0D58F5" w14:textId="77777777" w:rsidR="00721A71" w:rsidRPr="006A48B0" w:rsidRDefault="00721A71" w:rsidP="006A48B0">
      <w:pPr>
        <w:pStyle w:val="NoSpacing"/>
        <w:spacing w:before="240" w:line="360" w:lineRule="auto"/>
        <w:ind w:firstLine="426"/>
        <w:jc w:val="both"/>
        <w:rPr>
          <w:rFonts w:ascii="Times New Roman" w:hAnsi="Times New Roman"/>
          <w:bCs/>
          <w:i/>
          <w:color w:val="000000"/>
          <w:sz w:val="24"/>
          <w:szCs w:val="24"/>
        </w:rPr>
      </w:pPr>
      <w:r w:rsidRPr="006A48B0">
        <w:rPr>
          <w:rFonts w:ascii="Times New Roman" w:hAnsi="Times New Roman"/>
          <w:bCs/>
          <w:color w:val="000000"/>
          <w:sz w:val="24"/>
          <w:szCs w:val="24"/>
        </w:rPr>
        <w:t xml:space="preserve">Penelitian pertama yang dilakukan oleh Agustina Putri &amp; </w:t>
      </w:r>
      <w:proofErr w:type="spellStart"/>
      <w:r w:rsidRPr="006A48B0">
        <w:rPr>
          <w:rFonts w:ascii="Times New Roman" w:hAnsi="Times New Roman"/>
          <w:bCs/>
          <w:color w:val="000000"/>
          <w:sz w:val="24"/>
          <w:szCs w:val="24"/>
        </w:rPr>
        <w:t>Fathurrahmi</w:t>
      </w:r>
      <w:proofErr w:type="spellEnd"/>
      <w:r w:rsidRPr="006A48B0">
        <w:rPr>
          <w:rFonts w:ascii="Times New Roman" w:hAnsi="Times New Roman"/>
          <w:bCs/>
          <w:color w:val="000000"/>
          <w:sz w:val="24"/>
          <w:szCs w:val="24"/>
        </w:rPr>
        <w:t xml:space="preserve"> Lawita  </w:t>
      </w:r>
      <w:r w:rsidRPr="006A48B0">
        <w:rPr>
          <w:rFonts w:ascii="Times New Roman" w:hAnsi="Times New Roman"/>
          <w:bCs/>
          <w:color w:val="000000"/>
          <w:sz w:val="24"/>
          <w:szCs w:val="24"/>
        </w:rPr>
        <w:fldChar w:fldCharType="begin" w:fldLock="1"/>
      </w:r>
      <w:r w:rsidRPr="006A48B0">
        <w:rPr>
          <w:rFonts w:ascii="Times New Roman" w:hAnsi="Times New Roman"/>
          <w:bCs/>
          <w:color w:val="000000"/>
          <w:sz w:val="24"/>
          <w:szCs w:val="24"/>
        </w:rPr>
        <w:instrText>ADDIN CSL_CITATION {"citationItems":[{"id":"ITEM-1","itemData":{"abstract":"This study aims to explain how much corporate governance that is proxied by using institutional ownership and managerial ownership influences tax avoidance in all sectors of the company. The technique of choosing sample used purposive sampling as many as 35 companies that passed as samples. This study uses secondary data from the Indonesian Stock Exchange during the period 2013-2017. The method that used is a quantitative method with panel data regression analysis using the Fixed Effect Model approach and the Random Effect Model. Based on the results of the analysis, it can be seen that institutional ownership and managerial ownership have an influence on tax avoidance. Abstrak, Penelitian ini bertujuan untuk menjelaskan seberapa besar tata kelola perusahaan (Corporate Governance) yang diproksikan dengan menggunakan kepemilikan institusional dan kepemilikan manajerial berpengaruh terhadap penghindaran pajak (tax avoidance) pada semua sektor perusahaan. Teknik yang dilakukan dalam pengambilan sampel menggunakan purposive sampling sebanyak 35 perusahaan yang lolos sebagai sampel. Penelitian ini menggunakan data sekunder dari Bursa Efek Indonesia runtun waktu periode tahun 2013-2017. Metode yang digunakan berupa metode kuantitatif dengan alat analisis regresi data panel dengan pendekatan Fixed Effect Model dan Random Effect Model. Berdasarkan hasil analisis maka dapat diketahui kepemilikan institusional dan kepemilikan manajerial mempunyai pengaruh terhadap penghindaran pajak.","author":[{"dropping-particle":"","family":"Agustina Putri","given":"Adriyanti","non-dropping-particle":"","parse-names":false,"suffix":""},{"dropping-particle":"","family":"Fathurrahmi Lawita","given":"Nadia","non-dropping-particle":"","parse-names":false,"suffix":""}],"container-title":"Jurnal Akuntansi dan Ekonomika","id":"ITEM-1","issue":"1","issued":{"date-parts":[["2019"]]},"page":"68-75","title":"Pengaruh kepemilikan institusional dan kepemilikan manajerial terhadap penghindaran pajak","type":"article-journal","volume":"9"},"suppress-author":1,"uris":["http://www.mendeley.com/documents/?uuid=74423c67-3fa5-4e93-91f8-7831b6f2470c"]}],"mendeley":{"formattedCitation":"(2019)","plainTextFormattedCitation":"(2019)","previouslyFormattedCitation":"(2019)"},"properties":{"noteIndex":0},"schema":"https://github.com/citation-style-language/schema/raw/master/csl-citation.json"}</w:instrText>
      </w:r>
      <w:r w:rsidRPr="006A48B0">
        <w:rPr>
          <w:rFonts w:ascii="Times New Roman" w:hAnsi="Times New Roman"/>
          <w:bCs/>
          <w:color w:val="000000"/>
          <w:sz w:val="24"/>
          <w:szCs w:val="24"/>
        </w:rPr>
        <w:fldChar w:fldCharType="separate"/>
      </w:r>
      <w:r w:rsidRPr="006A48B0">
        <w:rPr>
          <w:rFonts w:ascii="Times New Roman" w:hAnsi="Times New Roman"/>
          <w:bCs/>
          <w:color w:val="000000"/>
          <w:sz w:val="24"/>
          <w:szCs w:val="24"/>
        </w:rPr>
        <w:t>(2019)</w:t>
      </w:r>
      <w:r w:rsidRPr="006A48B0">
        <w:rPr>
          <w:rFonts w:ascii="Times New Roman" w:hAnsi="Times New Roman"/>
          <w:bCs/>
          <w:color w:val="000000"/>
          <w:sz w:val="24"/>
          <w:szCs w:val="24"/>
        </w:rPr>
        <w:fldChar w:fldCharType="end"/>
      </w:r>
      <w:r w:rsidRPr="006A48B0">
        <w:rPr>
          <w:rFonts w:ascii="Times New Roman" w:hAnsi="Times New Roman"/>
          <w:bCs/>
          <w:color w:val="000000"/>
          <w:sz w:val="24"/>
          <w:szCs w:val="24"/>
        </w:rPr>
        <w:t xml:space="preserve"> yang </w:t>
      </w:r>
      <w:proofErr w:type="spellStart"/>
      <w:r w:rsidRPr="006A48B0">
        <w:rPr>
          <w:rFonts w:ascii="Times New Roman" w:hAnsi="Times New Roman"/>
          <w:bCs/>
          <w:color w:val="000000"/>
          <w:sz w:val="24"/>
          <w:szCs w:val="24"/>
        </w:rPr>
        <w:t>meneliti</w:t>
      </w:r>
      <w:proofErr w:type="spellEnd"/>
      <w:r w:rsidRPr="006A48B0">
        <w:rPr>
          <w:rFonts w:ascii="Times New Roman" w:hAnsi="Times New Roman"/>
          <w:bCs/>
          <w:color w:val="000000"/>
          <w:sz w:val="24"/>
          <w:szCs w:val="24"/>
        </w:rPr>
        <w:t xml:space="preserve"> mengenai </w:t>
      </w:r>
      <w:proofErr w:type="spellStart"/>
      <w:r w:rsidRPr="006A48B0">
        <w:rPr>
          <w:rFonts w:ascii="Times New Roman" w:hAnsi="Times New Roman"/>
          <w:bCs/>
          <w:color w:val="000000"/>
          <w:sz w:val="24"/>
          <w:szCs w:val="24"/>
        </w:rPr>
        <w:t>pengaruh</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institusional</w:t>
      </w:r>
      <w:proofErr w:type="spellEnd"/>
      <w:r w:rsidRPr="006A48B0">
        <w:rPr>
          <w:rFonts w:ascii="Times New Roman" w:hAnsi="Times New Roman"/>
          <w:bCs/>
          <w:color w:val="000000"/>
          <w:sz w:val="24"/>
          <w:szCs w:val="24"/>
        </w:rPr>
        <w:t xml:space="preserve"> dan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terhadap </w:t>
      </w:r>
      <w:proofErr w:type="spellStart"/>
      <w:r w:rsidRPr="006A48B0">
        <w:rPr>
          <w:rFonts w:ascii="Times New Roman" w:hAnsi="Times New Roman"/>
          <w:bCs/>
          <w:color w:val="000000"/>
          <w:sz w:val="24"/>
          <w:szCs w:val="24"/>
        </w:rPr>
        <w:t>penghindaran</w:t>
      </w:r>
      <w:proofErr w:type="spellEnd"/>
      <w:r w:rsidRPr="006A48B0">
        <w:rPr>
          <w:rFonts w:ascii="Times New Roman" w:hAnsi="Times New Roman"/>
          <w:bCs/>
          <w:color w:val="000000"/>
          <w:sz w:val="24"/>
          <w:szCs w:val="24"/>
        </w:rPr>
        <w:t xml:space="preserve"> pajak. Penelitian ini menggunakan metode </w:t>
      </w:r>
      <w:r w:rsidRPr="006A48B0">
        <w:rPr>
          <w:rFonts w:ascii="Times New Roman" w:hAnsi="Times New Roman"/>
          <w:bCs/>
          <w:i/>
          <w:color w:val="000000"/>
          <w:sz w:val="24"/>
          <w:szCs w:val="24"/>
        </w:rPr>
        <w:t>purposive sampling</w:t>
      </w:r>
      <w:r w:rsidRPr="006A48B0">
        <w:rPr>
          <w:rFonts w:ascii="Times New Roman" w:hAnsi="Times New Roman"/>
          <w:bCs/>
          <w:color w:val="000000"/>
          <w:sz w:val="24"/>
          <w:szCs w:val="24"/>
        </w:rPr>
        <w:t xml:space="preserve"> dengan jumlah </w:t>
      </w:r>
      <w:proofErr w:type="spellStart"/>
      <w:r w:rsidRPr="006A48B0">
        <w:rPr>
          <w:rFonts w:ascii="Times New Roman" w:hAnsi="Times New Roman"/>
          <w:bCs/>
          <w:color w:val="000000"/>
          <w:sz w:val="24"/>
          <w:szCs w:val="24"/>
        </w:rPr>
        <w:t>sampel</w:t>
      </w:r>
      <w:proofErr w:type="spellEnd"/>
      <w:r w:rsidRPr="006A48B0">
        <w:rPr>
          <w:rFonts w:ascii="Times New Roman" w:hAnsi="Times New Roman"/>
          <w:bCs/>
          <w:color w:val="000000"/>
          <w:sz w:val="24"/>
          <w:szCs w:val="24"/>
        </w:rPr>
        <w:t xml:space="preserve"> sebanyak 35 </w:t>
      </w:r>
      <w:proofErr w:type="spellStart"/>
      <w:r w:rsidRPr="006A48B0">
        <w:rPr>
          <w:rFonts w:ascii="Times New Roman" w:hAnsi="Times New Roman"/>
          <w:bCs/>
          <w:color w:val="000000"/>
          <w:sz w:val="24"/>
          <w:szCs w:val="24"/>
        </w:rPr>
        <w:t>perusahaan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dari</w:t>
      </w:r>
      <w:proofErr w:type="spellEnd"/>
      <w:r w:rsidRPr="006A48B0">
        <w:rPr>
          <w:rFonts w:ascii="Times New Roman" w:hAnsi="Times New Roman"/>
          <w:bCs/>
          <w:color w:val="000000"/>
          <w:sz w:val="24"/>
          <w:szCs w:val="24"/>
        </w:rPr>
        <w:t xml:space="preserve"> Bursa </w:t>
      </w:r>
      <w:proofErr w:type="spellStart"/>
      <w:r w:rsidRPr="006A48B0">
        <w:rPr>
          <w:rFonts w:ascii="Times New Roman" w:hAnsi="Times New Roman"/>
          <w:bCs/>
          <w:color w:val="000000"/>
          <w:sz w:val="24"/>
          <w:szCs w:val="24"/>
        </w:rPr>
        <w:t>Efek</w:t>
      </w:r>
      <w:proofErr w:type="spellEnd"/>
      <w:r w:rsidRPr="006A48B0">
        <w:rPr>
          <w:rFonts w:ascii="Times New Roman" w:hAnsi="Times New Roman"/>
          <w:bCs/>
          <w:color w:val="000000"/>
          <w:sz w:val="24"/>
          <w:szCs w:val="24"/>
        </w:rPr>
        <w:t xml:space="preserve"> Indonesia dengan periode tahun 2013 hingga 2017. Hasil penelitian ini </w:t>
      </w:r>
      <w:proofErr w:type="spellStart"/>
      <w:r w:rsidRPr="006A48B0">
        <w:rPr>
          <w:rFonts w:ascii="Times New Roman" w:hAnsi="Times New Roman"/>
          <w:bCs/>
          <w:color w:val="000000"/>
          <w:sz w:val="24"/>
          <w:szCs w:val="24"/>
        </w:rPr>
        <w:t>mengungkapkan</w:t>
      </w:r>
      <w:proofErr w:type="spellEnd"/>
      <w:r w:rsidRPr="006A48B0">
        <w:rPr>
          <w:rFonts w:ascii="Times New Roman" w:hAnsi="Times New Roman"/>
          <w:bCs/>
          <w:i/>
          <w:color w:val="000000"/>
          <w:sz w:val="24"/>
          <w:szCs w:val="24"/>
        </w:rPr>
        <w:t>.</w:t>
      </w:r>
      <w:r w:rsidRPr="006A48B0">
        <w:rPr>
          <w:rFonts w:ascii="Times New Roman" w:hAnsi="Times New Roman"/>
          <w:bCs/>
          <w:color w:val="000000"/>
          <w:sz w:val="24"/>
          <w:szCs w:val="24"/>
        </w:rPr>
        <w:t xml:space="preserve"> bahwa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memiliki </w:t>
      </w:r>
      <w:proofErr w:type="spellStart"/>
      <w:r w:rsidRPr="006A48B0">
        <w:rPr>
          <w:rFonts w:ascii="Times New Roman" w:hAnsi="Times New Roman"/>
          <w:bCs/>
          <w:color w:val="000000"/>
          <w:sz w:val="24"/>
          <w:szCs w:val="24"/>
        </w:rPr>
        <w:t>pengaruh</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positif</w:t>
      </w:r>
      <w:proofErr w:type="spellEnd"/>
      <w:r w:rsidRPr="006A48B0">
        <w:rPr>
          <w:rFonts w:ascii="Times New Roman" w:hAnsi="Times New Roman"/>
          <w:bCs/>
          <w:color w:val="000000"/>
          <w:sz w:val="24"/>
          <w:szCs w:val="24"/>
        </w:rPr>
        <w:t xml:space="preserve"> terhadap </w:t>
      </w:r>
      <w:r w:rsidRPr="006A48B0">
        <w:rPr>
          <w:rFonts w:ascii="Times New Roman" w:hAnsi="Times New Roman"/>
          <w:bCs/>
          <w:i/>
          <w:color w:val="000000"/>
          <w:sz w:val="24"/>
          <w:szCs w:val="24"/>
        </w:rPr>
        <w:t>tax avoidance</w:t>
      </w:r>
    </w:p>
    <w:p w14:paraId="041A974F" w14:textId="77777777" w:rsidR="00721A71" w:rsidRPr="006A48B0" w:rsidRDefault="00721A71" w:rsidP="006A48B0">
      <w:pPr>
        <w:pStyle w:val="NoSpacing"/>
        <w:spacing w:before="240" w:line="360" w:lineRule="auto"/>
        <w:ind w:firstLine="426"/>
        <w:jc w:val="both"/>
        <w:rPr>
          <w:rFonts w:ascii="Times New Roman" w:hAnsi="Times New Roman"/>
          <w:bCs/>
          <w:color w:val="000000"/>
          <w:sz w:val="24"/>
          <w:szCs w:val="24"/>
        </w:rPr>
      </w:pPr>
      <w:r w:rsidRPr="006A48B0">
        <w:rPr>
          <w:rFonts w:ascii="Times New Roman" w:hAnsi="Times New Roman"/>
          <w:bCs/>
          <w:color w:val="000000"/>
          <w:sz w:val="24"/>
          <w:szCs w:val="24"/>
        </w:rPr>
        <w:lastRenderedPageBreak/>
        <w:t xml:space="preserve">Penelitian kedua yang dilakukan oleh Charisma &amp; </w:t>
      </w:r>
      <w:proofErr w:type="spellStart"/>
      <w:r w:rsidRPr="006A48B0">
        <w:rPr>
          <w:rFonts w:ascii="Times New Roman" w:hAnsi="Times New Roman"/>
          <w:bCs/>
          <w:color w:val="000000"/>
          <w:sz w:val="24"/>
          <w:szCs w:val="24"/>
        </w:rPr>
        <w:t>Dwimulyani</w:t>
      </w:r>
      <w:proofErr w:type="spellEnd"/>
      <w:r w:rsidRPr="006A48B0">
        <w:rPr>
          <w:rFonts w:ascii="Times New Roman" w:hAnsi="Times New Roman"/>
          <w:bCs/>
          <w:color w:val="000000"/>
          <w:sz w:val="24"/>
          <w:szCs w:val="24"/>
        </w:rPr>
        <w:t xml:space="preserve"> </w:t>
      </w:r>
      <w:r w:rsidRPr="006A48B0">
        <w:rPr>
          <w:rFonts w:ascii="Times New Roman" w:hAnsi="Times New Roman"/>
          <w:bCs/>
          <w:color w:val="000000"/>
          <w:sz w:val="24"/>
          <w:szCs w:val="24"/>
        </w:rPr>
        <w:fldChar w:fldCharType="begin" w:fldLock="1"/>
      </w:r>
      <w:r w:rsidRPr="006A48B0">
        <w:rPr>
          <w:rFonts w:ascii="Times New Roman" w:hAnsi="Times New Roman"/>
          <w:bCs/>
          <w:color w:val="000000"/>
          <w:sz w:val="24"/>
          <w:szCs w:val="24"/>
        </w:rPr>
        <w:instrText>ADDIN CSL_CITATION {"citationItems":[{"id":"ITEM-1","itemData":{"DOI":"10.25105/pakar.v0i0.4308","ISSN":"2615-2584","abstract":"Penelitian ini bertujuan untuk memberikan bukti empiris bahwa strukturkepemilikan perusahaan mempengaruhi penghindaran pajak, dan keberadaankualitas audit sebagai variabel moderasi untuk interaksi pengaruh antarastruktur kepemilikan perusahaan terhadap penghindaran pajak. Subjekpenelitian ini adalah perusahaan manufktur yang listing di Bursa Efek Indonesiatahun 2014-2017. Pemilihan sampel menggunakan metode purposive sampling,dan didapat 17perusahaan yang memenuhi kriteria. Data yang digunakanberupa data sekunder yang berasal dari laporan keuangan dan laporan tahunan,sedangkan teknik analisis data yang digunakan adalah analisis statistikdeskriptif dan analisis regresi berganda menggunakan SPSS 22. Hasil penelitianini menunjukan kepemilikan manajerial dan kepemilikan institusionalberpengaruh negatif terhadap penghindaran pajak, sedangkan kepemilikankeluarga tidak berpengaruh terhadap penghindaran pajak. Kualitas auditmampu memperkuat pengaruh negatif kepemilikan manajerial dan institusionalperusahaan terhadap penghindaran pajak.","author":[{"dropping-particle":"","family":"Charisma","given":"Rezia Bayu","non-dropping-particle":"","parse-names":false,"suffix":""},{"dropping-particle":"","family":"Dwimulyani","given":"Susi","non-dropping-particle":"","parse-names":false,"suffix":""}],"container-title":"Prosiding Seminar Nasional Pakar","id":"ITEM-1","issued":{"date-parts":[["2019"]]},"page":"1-10","title":"Pengaruh struktur kepemilikan terhadap tindakan penghindaran pajak dengan kualitas audit sebagai variabel moderating","type":"article-journal"},"suppress-author":1,"uris":["http://www.mendeley.com/documents/?uuid=06adc119-971a-4e3d-a465-8434d863d82a"]}],"mendeley":{"formattedCitation":"(2019)","plainTextFormattedCitation":"(2019)","previouslyFormattedCitation":"(2019)"},"properties":{"noteIndex":0},"schema":"https://github.com/citation-style-language/schema/raw/master/csl-citation.json"}</w:instrText>
      </w:r>
      <w:r w:rsidRPr="006A48B0">
        <w:rPr>
          <w:rFonts w:ascii="Times New Roman" w:hAnsi="Times New Roman"/>
          <w:bCs/>
          <w:color w:val="000000"/>
          <w:sz w:val="24"/>
          <w:szCs w:val="24"/>
        </w:rPr>
        <w:fldChar w:fldCharType="separate"/>
      </w:r>
      <w:r w:rsidRPr="006A48B0">
        <w:rPr>
          <w:rFonts w:ascii="Times New Roman" w:hAnsi="Times New Roman"/>
          <w:bCs/>
          <w:color w:val="000000"/>
          <w:sz w:val="24"/>
          <w:szCs w:val="24"/>
        </w:rPr>
        <w:t>(2019)</w:t>
      </w:r>
      <w:r w:rsidRPr="006A48B0">
        <w:rPr>
          <w:rFonts w:ascii="Times New Roman" w:hAnsi="Times New Roman"/>
          <w:bCs/>
          <w:color w:val="000000"/>
          <w:sz w:val="24"/>
          <w:szCs w:val="24"/>
        </w:rPr>
        <w:fldChar w:fldCharType="end"/>
      </w:r>
      <w:r w:rsidRPr="006A48B0">
        <w:rPr>
          <w:rFonts w:ascii="Times New Roman" w:hAnsi="Times New Roman"/>
          <w:bCs/>
          <w:color w:val="000000"/>
          <w:sz w:val="24"/>
          <w:szCs w:val="24"/>
        </w:rPr>
        <w:t xml:space="preserve"> mengenai </w:t>
      </w:r>
      <w:proofErr w:type="spellStart"/>
      <w:r w:rsidRPr="006A48B0">
        <w:rPr>
          <w:rFonts w:ascii="Times New Roman" w:hAnsi="Times New Roman"/>
          <w:bCs/>
          <w:color w:val="000000"/>
          <w:sz w:val="24"/>
          <w:szCs w:val="24"/>
        </w:rPr>
        <w:t>pengaruh</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struktur</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terhadap </w:t>
      </w:r>
      <w:proofErr w:type="spellStart"/>
      <w:r w:rsidRPr="006A48B0">
        <w:rPr>
          <w:rFonts w:ascii="Times New Roman" w:hAnsi="Times New Roman"/>
          <w:bCs/>
          <w:color w:val="000000"/>
          <w:sz w:val="24"/>
          <w:szCs w:val="24"/>
        </w:rPr>
        <w:t>tindakan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penghindaran</w:t>
      </w:r>
      <w:proofErr w:type="spellEnd"/>
      <w:r w:rsidRPr="006A48B0">
        <w:rPr>
          <w:rFonts w:ascii="Times New Roman" w:hAnsi="Times New Roman"/>
          <w:bCs/>
          <w:color w:val="000000"/>
          <w:sz w:val="24"/>
          <w:szCs w:val="24"/>
        </w:rPr>
        <w:t xml:space="preserve"> pajak dengan kualitas audit sebagai variabel moderating.  Penelitian ini menggunakan metode </w:t>
      </w:r>
      <w:r w:rsidRPr="006A48B0">
        <w:rPr>
          <w:rFonts w:ascii="Times New Roman" w:hAnsi="Times New Roman"/>
          <w:bCs/>
          <w:i/>
          <w:color w:val="000000"/>
          <w:sz w:val="24"/>
          <w:szCs w:val="24"/>
        </w:rPr>
        <w:t>purposive sampling</w:t>
      </w:r>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dari</w:t>
      </w:r>
      <w:proofErr w:type="spellEnd"/>
      <w:r w:rsidRPr="006A48B0">
        <w:rPr>
          <w:rFonts w:ascii="Times New Roman" w:hAnsi="Times New Roman"/>
          <w:bCs/>
          <w:color w:val="000000"/>
          <w:sz w:val="24"/>
          <w:szCs w:val="24"/>
        </w:rPr>
        <w:t xml:space="preserve"> 17 </w:t>
      </w:r>
      <w:proofErr w:type="spellStart"/>
      <w:r w:rsidRPr="006A48B0">
        <w:rPr>
          <w:rFonts w:ascii="Times New Roman" w:hAnsi="Times New Roman"/>
          <w:bCs/>
          <w:color w:val="000000"/>
          <w:sz w:val="24"/>
          <w:szCs w:val="24"/>
        </w:rPr>
        <w:t>perusahaan</w:t>
      </w:r>
      <w:proofErr w:type="spellEnd"/>
      <w:r w:rsidRPr="006A48B0">
        <w:rPr>
          <w:rFonts w:ascii="Times New Roman" w:hAnsi="Times New Roman"/>
          <w:bCs/>
          <w:color w:val="000000"/>
          <w:sz w:val="24"/>
          <w:szCs w:val="24"/>
        </w:rPr>
        <w:t xml:space="preserve"> dengan total </w:t>
      </w:r>
      <w:proofErr w:type="spellStart"/>
      <w:r w:rsidRPr="006A48B0">
        <w:rPr>
          <w:rFonts w:ascii="Times New Roman" w:hAnsi="Times New Roman"/>
          <w:bCs/>
          <w:color w:val="000000"/>
          <w:sz w:val="24"/>
          <w:szCs w:val="24"/>
        </w:rPr>
        <w:t>sampel</w:t>
      </w:r>
      <w:proofErr w:type="spellEnd"/>
      <w:r w:rsidRPr="006A48B0">
        <w:rPr>
          <w:rFonts w:ascii="Times New Roman" w:hAnsi="Times New Roman"/>
          <w:bCs/>
          <w:color w:val="000000"/>
          <w:sz w:val="24"/>
          <w:szCs w:val="24"/>
        </w:rPr>
        <w:t xml:space="preserve"> sebanyak 68 </w:t>
      </w:r>
      <w:proofErr w:type="spellStart"/>
      <w:r w:rsidRPr="006A48B0">
        <w:rPr>
          <w:rFonts w:ascii="Times New Roman" w:hAnsi="Times New Roman"/>
          <w:bCs/>
          <w:color w:val="000000"/>
          <w:sz w:val="24"/>
          <w:szCs w:val="24"/>
        </w:rPr>
        <w:t>dari</w:t>
      </w:r>
      <w:proofErr w:type="spellEnd"/>
      <w:r w:rsidRPr="006A48B0">
        <w:rPr>
          <w:rFonts w:ascii="Times New Roman" w:hAnsi="Times New Roman"/>
          <w:bCs/>
          <w:color w:val="000000"/>
          <w:sz w:val="24"/>
          <w:szCs w:val="24"/>
        </w:rPr>
        <w:t xml:space="preserve"> sektor </w:t>
      </w:r>
      <w:proofErr w:type="spellStart"/>
      <w:r w:rsidRPr="006A48B0">
        <w:rPr>
          <w:rFonts w:ascii="Times New Roman" w:hAnsi="Times New Roman"/>
          <w:bCs/>
          <w:color w:val="000000"/>
          <w:sz w:val="24"/>
          <w:szCs w:val="24"/>
        </w:rPr>
        <w:t>manufaktur</w:t>
      </w:r>
      <w:proofErr w:type="spellEnd"/>
      <w:r w:rsidRPr="006A48B0">
        <w:rPr>
          <w:rFonts w:ascii="Times New Roman" w:hAnsi="Times New Roman"/>
          <w:bCs/>
          <w:color w:val="000000"/>
          <w:sz w:val="24"/>
          <w:szCs w:val="24"/>
        </w:rPr>
        <w:t xml:space="preserve"> yang terdaftar pada Bursa </w:t>
      </w:r>
      <w:proofErr w:type="spellStart"/>
      <w:r w:rsidRPr="006A48B0">
        <w:rPr>
          <w:rFonts w:ascii="Times New Roman" w:hAnsi="Times New Roman"/>
          <w:bCs/>
          <w:color w:val="000000"/>
          <w:sz w:val="24"/>
          <w:szCs w:val="24"/>
        </w:rPr>
        <w:t>Efek</w:t>
      </w:r>
      <w:proofErr w:type="spellEnd"/>
      <w:r w:rsidRPr="006A48B0">
        <w:rPr>
          <w:rFonts w:ascii="Times New Roman" w:hAnsi="Times New Roman"/>
          <w:bCs/>
          <w:color w:val="000000"/>
          <w:sz w:val="24"/>
          <w:szCs w:val="24"/>
        </w:rPr>
        <w:t xml:space="preserve"> Indonesia dengan periode tahun 2014 hingga 2017. Hasil penelitian ini </w:t>
      </w:r>
      <w:proofErr w:type="spellStart"/>
      <w:r w:rsidRPr="006A48B0">
        <w:rPr>
          <w:rFonts w:ascii="Times New Roman" w:hAnsi="Times New Roman"/>
          <w:bCs/>
          <w:color w:val="000000"/>
          <w:sz w:val="24"/>
          <w:szCs w:val="24"/>
        </w:rPr>
        <w:t>menunjukkan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berpengaruh</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negatif</w:t>
      </w:r>
      <w:proofErr w:type="spellEnd"/>
      <w:r w:rsidRPr="006A48B0">
        <w:rPr>
          <w:rFonts w:ascii="Times New Roman" w:hAnsi="Times New Roman"/>
          <w:bCs/>
          <w:color w:val="000000"/>
          <w:sz w:val="24"/>
          <w:szCs w:val="24"/>
        </w:rPr>
        <w:t xml:space="preserve"> terhadap </w:t>
      </w:r>
      <w:proofErr w:type="spellStart"/>
      <w:r w:rsidRPr="006A48B0">
        <w:rPr>
          <w:rFonts w:ascii="Times New Roman" w:hAnsi="Times New Roman"/>
          <w:bCs/>
          <w:color w:val="000000"/>
          <w:sz w:val="24"/>
          <w:szCs w:val="24"/>
        </w:rPr>
        <w:t>penghindaran</w:t>
      </w:r>
      <w:proofErr w:type="spellEnd"/>
      <w:r w:rsidRPr="006A48B0">
        <w:rPr>
          <w:rFonts w:ascii="Times New Roman" w:hAnsi="Times New Roman"/>
          <w:bCs/>
          <w:color w:val="000000"/>
          <w:sz w:val="24"/>
          <w:szCs w:val="24"/>
        </w:rPr>
        <w:t xml:space="preserve"> pajak,</w:t>
      </w:r>
    </w:p>
    <w:p w14:paraId="0B2B5F2F" w14:textId="77777777" w:rsidR="00721A71" w:rsidRPr="006A48B0" w:rsidRDefault="00721A71" w:rsidP="006A48B0">
      <w:pPr>
        <w:pStyle w:val="NoSpacing"/>
        <w:spacing w:before="240" w:line="360" w:lineRule="auto"/>
        <w:ind w:firstLine="426"/>
        <w:jc w:val="both"/>
        <w:rPr>
          <w:rFonts w:ascii="Times New Roman" w:hAnsi="Times New Roman"/>
          <w:bCs/>
          <w:color w:val="000000"/>
          <w:sz w:val="24"/>
          <w:szCs w:val="24"/>
        </w:rPr>
      </w:pPr>
      <w:r w:rsidRPr="006A48B0">
        <w:rPr>
          <w:rFonts w:ascii="Times New Roman" w:hAnsi="Times New Roman"/>
          <w:bCs/>
          <w:color w:val="000000"/>
          <w:sz w:val="24"/>
          <w:szCs w:val="24"/>
        </w:rPr>
        <w:t xml:space="preserve">Penelitian ketiga yang dilakukan oleh </w:t>
      </w:r>
      <w:proofErr w:type="spellStart"/>
      <w:r w:rsidRPr="006A48B0">
        <w:rPr>
          <w:rFonts w:ascii="Times New Roman" w:hAnsi="Times New Roman"/>
          <w:bCs/>
          <w:color w:val="000000"/>
          <w:sz w:val="24"/>
          <w:szCs w:val="24"/>
        </w:rPr>
        <w:t>Mardatungga</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Nurmawan</w:t>
      </w:r>
      <w:proofErr w:type="spellEnd"/>
      <w:r w:rsidRPr="006A48B0">
        <w:rPr>
          <w:rFonts w:ascii="Times New Roman" w:hAnsi="Times New Roman"/>
          <w:bCs/>
          <w:color w:val="000000"/>
          <w:sz w:val="24"/>
          <w:szCs w:val="24"/>
        </w:rPr>
        <w:t xml:space="preserve"> dan </w:t>
      </w:r>
      <w:proofErr w:type="spellStart"/>
      <w:r w:rsidRPr="006A48B0">
        <w:rPr>
          <w:rFonts w:ascii="Times New Roman" w:hAnsi="Times New Roman"/>
          <w:bCs/>
          <w:color w:val="000000"/>
          <w:sz w:val="24"/>
          <w:szCs w:val="24"/>
        </w:rPr>
        <w:t>Nuritomo</w:t>
      </w:r>
      <w:proofErr w:type="spellEnd"/>
      <w:r w:rsidRPr="006A48B0">
        <w:rPr>
          <w:rFonts w:ascii="Times New Roman" w:hAnsi="Times New Roman"/>
          <w:bCs/>
          <w:color w:val="000000"/>
          <w:sz w:val="24"/>
          <w:szCs w:val="24"/>
        </w:rPr>
        <w:t xml:space="preserve"> </w:t>
      </w:r>
      <w:r w:rsidRPr="006A48B0">
        <w:rPr>
          <w:rFonts w:ascii="Times New Roman" w:hAnsi="Times New Roman"/>
          <w:bCs/>
          <w:color w:val="000000"/>
          <w:sz w:val="24"/>
          <w:szCs w:val="24"/>
        </w:rPr>
        <w:fldChar w:fldCharType="begin" w:fldLock="1"/>
      </w:r>
      <w:r w:rsidRPr="006A48B0">
        <w:rPr>
          <w:rFonts w:ascii="Times New Roman" w:hAnsi="Times New Roman"/>
          <w:bCs/>
          <w:color w:val="000000"/>
          <w:sz w:val="24"/>
          <w:szCs w:val="24"/>
        </w:rPr>
        <w:instrText>ADDIN CSL_CITATION {"citationItems":[{"id":"ITEM-1","itemData":{"DOI":"10.20885/ncaf.vol4.art2","abstract":"Penelitian ini bertujuan untuk memberikan bukti empiris mengenai pengaruh struktur kepemilikan terhadap penghindaran pajak pada perusahaan manufaktur yang terdaftar di Bursa Efek Indonesia. Data yang digunakan dalam penelitian ini berupa data sekunder berupa laporan tahunan perusahaan manufaktur yang terdaftar di BEI tahun 2016-2019. Penghindaran pajak diukur menggunakan GAAP ETR sedangkan struktur kepemilikan diukur dengan menggunakan persentase rasio antara jumlah kepemilikan saham (asing, institusional, dan managerial) dengan jumlah saham yang beredar. Menggunakan total 206 sampel dengan analisis regresi berganda penelitian ini menemukan bahwa kepemilikan asing dan kepemilikan manajerial berpengaruh negatif terhadap penghindaran pajak sedangkan kepemilikan institusional berpengaruh positif terhadap penghindaran pajak. Temuan ini memberikan informasi kepada regulator terkait praktik penghindaran pajak dalam kaitannya dengan struktur kepemilikan di Indonesia","author":[{"dropping-particle":"","family":"Nurmawan","given":"Mardatungga","non-dropping-particle":"","parse-names":false,"suffix":""},{"dropping-particle":"","family":"Nuritomo","given":"","non-dropping-particle":"","parse-names":false,"suffix":""}],"container-title":"Proceeding of National Conference on Accounting &amp; Finance","id":"ITEM-1","issue":"1976","issued":{"date-parts":[["2022"]]},"page":"5-11","title":"Pengaruh struktur kepemilikan terhadap penghindaran pajak","type":"article-journal","volume":"4"},"suppress-author":1,"uris":["http://www.mendeley.com/documents/?uuid=ea293c2c-dd21-4069-a361-7e7b790a434b"]}],"mendeley":{"formattedCitation":"(2022)","plainTextFormattedCitation":"(2022)","previouslyFormattedCitation":"(2022)"},"properties":{"noteIndex":0},"schema":"https://github.com/citation-style-language/schema/raw/master/csl-citation.json"}</w:instrText>
      </w:r>
      <w:r w:rsidRPr="006A48B0">
        <w:rPr>
          <w:rFonts w:ascii="Times New Roman" w:hAnsi="Times New Roman"/>
          <w:bCs/>
          <w:color w:val="000000"/>
          <w:sz w:val="24"/>
          <w:szCs w:val="24"/>
        </w:rPr>
        <w:fldChar w:fldCharType="separate"/>
      </w:r>
      <w:r w:rsidRPr="006A48B0">
        <w:rPr>
          <w:rFonts w:ascii="Times New Roman" w:hAnsi="Times New Roman"/>
          <w:bCs/>
          <w:color w:val="000000"/>
          <w:sz w:val="24"/>
          <w:szCs w:val="24"/>
        </w:rPr>
        <w:t>(2022)</w:t>
      </w:r>
      <w:r w:rsidRPr="006A48B0">
        <w:rPr>
          <w:rFonts w:ascii="Times New Roman" w:hAnsi="Times New Roman"/>
          <w:bCs/>
          <w:color w:val="000000"/>
          <w:sz w:val="24"/>
          <w:szCs w:val="24"/>
        </w:rPr>
        <w:fldChar w:fldCharType="end"/>
      </w:r>
      <w:r w:rsidRPr="006A48B0">
        <w:rPr>
          <w:rFonts w:ascii="Times New Roman" w:hAnsi="Times New Roman"/>
          <w:bCs/>
          <w:color w:val="000000"/>
          <w:sz w:val="24"/>
          <w:szCs w:val="24"/>
        </w:rPr>
        <w:t xml:space="preserve"> yang </w:t>
      </w:r>
      <w:proofErr w:type="spellStart"/>
      <w:r w:rsidRPr="006A48B0">
        <w:rPr>
          <w:rFonts w:ascii="Times New Roman" w:hAnsi="Times New Roman"/>
          <w:bCs/>
          <w:color w:val="000000"/>
          <w:sz w:val="24"/>
          <w:szCs w:val="24"/>
        </w:rPr>
        <w:t>meneliti</w:t>
      </w:r>
      <w:proofErr w:type="spellEnd"/>
      <w:r w:rsidRPr="006A48B0">
        <w:rPr>
          <w:rFonts w:ascii="Times New Roman" w:hAnsi="Times New Roman"/>
          <w:bCs/>
          <w:color w:val="000000"/>
          <w:sz w:val="24"/>
          <w:szCs w:val="24"/>
        </w:rPr>
        <w:t xml:space="preserve"> mengenai Pengaruh </w:t>
      </w:r>
      <w:proofErr w:type="spellStart"/>
      <w:r w:rsidRPr="006A48B0">
        <w:rPr>
          <w:rFonts w:ascii="Times New Roman" w:hAnsi="Times New Roman"/>
          <w:bCs/>
          <w:color w:val="000000"/>
          <w:sz w:val="24"/>
          <w:szCs w:val="24"/>
        </w:rPr>
        <w:t>struktur</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terhadap </w:t>
      </w:r>
      <w:proofErr w:type="spellStart"/>
      <w:r w:rsidRPr="006A48B0">
        <w:rPr>
          <w:rFonts w:ascii="Times New Roman" w:hAnsi="Times New Roman"/>
          <w:bCs/>
          <w:color w:val="000000"/>
          <w:sz w:val="24"/>
          <w:szCs w:val="24"/>
        </w:rPr>
        <w:t>penghindaran</w:t>
      </w:r>
      <w:proofErr w:type="spellEnd"/>
      <w:r w:rsidRPr="006A48B0">
        <w:rPr>
          <w:rFonts w:ascii="Times New Roman" w:hAnsi="Times New Roman"/>
          <w:bCs/>
          <w:color w:val="000000"/>
          <w:sz w:val="24"/>
          <w:szCs w:val="24"/>
        </w:rPr>
        <w:t xml:space="preserve"> pajak pada </w:t>
      </w:r>
      <w:proofErr w:type="spellStart"/>
      <w:r w:rsidRPr="006A48B0">
        <w:rPr>
          <w:rFonts w:ascii="Times New Roman" w:hAnsi="Times New Roman"/>
          <w:bCs/>
          <w:color w:val="000000"/>
          <w:sz w:val="24"/>
          <w:szCs w:val="24"/>
        </w:rPr>
        <w:t>perusahaan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manufaktur</w:t>
      </w:r>
      <w:proofErr w:type="spellEnd"/>
      <w:r w:rsidRPr="006A48B0">
        <w:rPr>
          <w:rFonts w:ascii="Times New Roman" w:hAnsi="Times New Roman"/>
          <w:bCs/>
          <w:color w:val="000000"/>
          <w:sz w:val="24"/>
          <w:szCs w:val="24"/>
        </w:rPr>
        <w:t xml:space="preserve"> di bursa </w:t>
      </w:r>
      <w:proofErr w:type="spellStart"/>
      <w:r w:rsidRPr="006A48B0">
        <w:rPr>
          <w:rFonts w:ascii="Times New Roman" w:hAnsi="Times New Roman"/>
          <w:bCs/>
          <w:color w:val="000000"/>
          <w:sz w:val="24"/>
          <w:szCs w:val="24"/>
        </w:rPr>
        <w:t>efek</w:t>
      </w:r>
      <w:proofErr w:type="spellEnd"/>
      <w:r w:rsidRPr="006A48B0">
        <w:rPr>
          <w:rFonts w:ascii="Times New Roman" w:hAnsi="Times New Roman"/>
          <w:bCs/>
          <w:color w:val="000000"/>
          <w:sz w:val="24"/>
          <w:szCs w:val="24"/>
        </w:rPr>
        <w:t xml:space="preserve"> Indonesia. Penelitian ini menggunakan 206 </w:t>
      </w:r>
      <w:proofErr w:type="spellStart"/>
      <w:r w:rsidRPr="006A48B0">
        <w:rPr>
          <w:rFonts w:ascii="Times New Roman" w:hAnsi="Times New Roman"/>
          <w:bCs/>
          <w:color w:val="000000"/>
          <w:sz w:val="24"/>
          <w:szCs w:val="24"/>
        </w:rPr>
        <w:t>sampel</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dari</w:t>
      </w:r>
      <w:proofErr w:type="spellEnd"/>
      <w:r w:rsidRPr="006A48B0">
        <w:rPr>
          <w:rFonts w:ascii="Times New Roman" w:hAnsi="Times New Roman"/>
          <w:bCs/>
          <w:color w:val="000000"/>
          <w:sz w:val="24"/>
          <w:szCs w:val="24"/>
        </w:rPr>
        <w:t xml:space="preserve"> sektor </w:t>
      </w:r>
      <w:proofErr w:type="spellStart"/>
      <w:r w:rsidRPr="006A48B0">
        <w:rPr>
          <w:rFonts w:ascii="Times New Roman" w:hAnsi="Times New Roman"/>
          <w:bCs/>
          <w:color w:val="000000"/>
          <w:sz w:val="24"/>
          <w:szCs w:val="24"/>
        </w:rPr>
        <w:t>manufaktur</w:t>
      </w:r>
      <w:proofErr w:type="spellEnd"/>
      <w:r w:rsidRPr="006A48B0">
        <w:rPr>
          <w:rFonts w:ascii="Times New Roman" w:hAnsi="Times New Roman"/>
          <w:bCs/>
          <w:color w:val="000000"/>
          <w:sz w:val="24"/>
          <w:szCs w:val="24"/>
        </w:rPr>
        <w:t xml:space="preserve"> yang terdaftar pada Bursa </w:t>
      </w:r>
      <w:proofErr w:type="spellStart"/>
      <w:r w:rsidRPr="006A48B0">
        <w:rPr>
          <w:rFonts w:ascii="Times New Roman" w:hAnsi="Times New Roman"/>
          <w:bCs/>
          <w:color w:val="000000"/>
          <w:sz w:val="24"/>
          <w:szCs w:val="24"/>
        </w:rPr>
        <w:t>Efek</w:t>
      </w:r>
      <w:proofErr w:type="spellEnd"/>
      <w:r w:rsidRPr="006A48B0">
        <w:rPr>
          <w:rFonts w:ascii="Times New Roman" w:hAnsi="Times New Roman"/>
          <w:bCs/>
          <w:color w:val="000000"/>
          <w:sz w:val="24"/>
          <w:szCs w:val="24"/>
        </w:rPr>
        <w:t xml:space="preserve"> Indonesia pada periode tahun 2016 hingga 2019. </w:t>
      </w:r>
      <w:proofErr w:type="gramStart"/>
      <w:r w:rsidRPr="006A48B0">
        <w:rPr>
          <w:rFonts w:ascii="Times New Roman" w:hAnsi="Times New Roman"/>
          <w:bCs/>
          <w:color w:val="000000"/>
          <w:sz w:val="24"/>
          <w:szCs w:val="24"/>
        </w:rPr>
        <w:t>Hasil  penelitian</w:t>
      </w:r>
      <w:proofErr w:type="gramEnd"/>
      <w:r w:rsidRPr="006A48B0">
        <w:rPr>
          <w:rFonts w:ascii="Times New Roman" w:hAnsi="Times New Roman"/>
          <w:bCs/>
          <w:color w:val="000000"/>
          <w:sz w:val="24"/>
          <w:szCs w:val="24"/>
        </w:rPr>
        <w:t xml:space="preserve"> ini </w:t>
      </w:r>
      <w:proofErr w:type="spellStart"/>
      <w:r w:rsidRPr="006A48B0">
        <w:rPr>
          <w:rFonts w:ascii="Times New Roman" w:hAnsi="Times New Roman"/>
          <w:bCs/>
          <w:color w:val="000000"/>
          <w:sz w:val="24"/>
          <w:szCs w:val="24"/>
        </w:rPr>
        <w:t>menunjukkan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berpengaruh</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negatif</w:t>
      </w:r>
      <w:proofErr w:type="spellEnd"/>
      <w:r w:rsidRPr="006A48B0">
        <w:rPr>
          <w:rFonts w:ascii="Times New Roman" w:hAnsi="Times New Roman"/>
          <w:bCs/>
          <w:color w:val="000000"/>
          <w:sz w:val="24"/>
          <w:szCs w:val="24"/>
        </w:rPr>
        <w:t xml:space="preserve"> terhadap </w:t>
      </w:r>
      <w:proofErr w:type="spellStart"/>
      <w:r w:rsidRPr="006A48B0">
        <w:rPr>
          <w:rFonts w:ascii="Times New Roman" w:hAnsi="Times New Roman"/>
          <w:bCs/>
          <w:color w:val="000000"/>
          <w:sz w:val="24"/>
          <w:szCs w:val="24"/>
        </w:rPr>
        <w:t>penghindaran</w:t>
      </w:r>
      <w:proofErr w:type="spellEnd"/>
      <w:r w:rsidRPr="006A48B0">
        <w:rPr>
          <w:rFonts w:ascii="Times New Roman" w:hAnsi="Times New Roman"/>
          <w:bCs/>
          <w:color w:val="000000"/>
          <w:sz w:val="24"/>
          <w:szCs w:val="24"/>
        </w:rPr>
        <w:t xml:space="preserve"> pajak,</w:t>
      </w:r>
    </w:p>
    <w:p w14:paraId="19EF4B5E" w14:textId="56D53D78" w:rsidR="00721A71" w:rsidRPr="006A48B0" w:rsidRDefault="00721A71" w:rsidP="006A48B0">
      <w:pPr>
        <w:pStyle w:val="NoSpacing"/>
        <w:spacing w:before="240" w:line="360" w:lineRule="auto"/>
        <w:ind w:firstLine="426"/>
        <w:jc w:val="both"/>
        <w:rPr>
          <w:rFonts w:ascii="Times New Roman" w:hAnsi="Times New Roman"/>
          <w:bCs/>
          <w:color w:val="000000"/>
          <w:sz w:val="24"/>
          <w:szCs w:val="24"/>
        </w:rPr>
      </w:pPr>
      <w:r w:rsidRPr="006A48B0">
        <w:rPr>
          <w:rFonts w:ascii="Times New Roman" w:hAnsi="Times New Roman"/>
          <w:bCs/>
          <w:color w:val="000000"/>
          <w:sz w:val="24"/>
          <w:szCs w:val="24"/>
        </w:rPr>
        <w:t xml:space="preserve">Penelitian </w:t>
      </w:r>
      <w:proofErr w:type="spellStart"/>
      <w:r w:rsidRPr="006A48B0">
        <w:rPr>
          <w:rFonts w:ascii="Times New Roman" w:hAnsi="Times New Roman"/>
          <w:bCs/>
          <w:color w:val="000000"/>
          <w:sz w:val="24"/>
          <w:szCs w:val="24"/>
        </w:rPr>
        <w:t>keempat</w:t>
      </w:r>
      <w:proofErr w:type="spellEnd"/>
      <w:r w:rsidRPr="006A48B0">
        <w:rPr>
          <w:rFonts w:ascii="Times New Roman" w:hAnsi="Times New Roman"/>
          <w:bCs/>
          <w:color w:val="000000"/>
          <w:sz w:val="24"/>
          <w:szCs w:val="24"/>
        </w:rPr>
        <w:t xml:space="preserve"> yang dilakukan oleh Umi </w:t>
      </w:r>
      <w:proofErr w:type="spellStart"/>
      <w:r w:rsidRPr="006A48B0">
        <w:rPr>
          <w:rFonts w:ascii="Times New Roman" w:hAnsi="Times New Roman"/>
          <w:bCs/>
          <w:color w:val="000000"/>
          <w:sz w:val="24"/>
          <w:szCs w:val="24"/>
        </w:rPr>
        <w:t>Sulistiyanti</w:t>
      </w:r>
      <w:proofErr w:type="spellEnd"/>
      <w:r w:rsidRPr="006A48B0">
        <w:rPr>
          <w:rFonts w:ascii="Times New Roman" w:hAnsi="Times New Roman"/>
          <w:bCs/>
          <w:color w:val="000000"/>
          <w:sz w:val="24"/>
          <w:szCs w:val="24"/>
        </w:rPr>
        <w:t xml:space="preserve"> dan R. Andro </w:t>
      </w:r>
      <w:proofErr w:type="spellStart"/>
      <w:r w:rsidRPr="006A48B0">
        <w:rPr>
          <w:rFonts w:ascii="Times New Roman" w:hAnsi="Times New Roman"/>
          <w:bCs/>
          <w:color w:val="000000"/>
          <w:sz w:val="24"/>
          <w:szCs w:val="24"/>
        </w:rPr>
        <w:t>Zylio</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Nugraha</w:t>
      </w:r>
      <w:proofErr w:type="spellEnd"/>
      <w:r w:rsidRPr="006A48B0">
        <w:rPr>
          <w:rFonts w:ascii="Times New Roman" w:hAnsi="Times New Roman"/>
          <w:bCs/>
          <w:color w:val="000000"/>
          <w:sz w:val="24"/>
          <w:szCs w:val="24"/>
        </w:rPr>
        <w:t xml:space="preserve"> </w:t>
      </w:r>
      <w:r w:rsidRPr="006A48B0">
        <w:rPr>
          <w:rFonts w:ascii="Times New Roman" w:hAnsi="Times New Roman"/>
          <w:bCs/>
          <w:color w:val="000000"/>
          <w:sz w:val="24"/>
          <w:szCs w:val="24"/>
        </w:rPr>
        <w:fldChar w:fldCharType="begin" w:fldLock="1"/>
      </w:r>
      <w:r w:rsidRPr="006A48B0">
        <w:rPr>
          <w:rFonts w:ascii="Times New Roman" w:hAnsi="Times New Roman"/>
          <w:bCs/>
          <w:color w:val="000000"/>
          <w:sz w:val="24"/>
          <w:szCs w:val="24"/>
        </w:rPr>
        <w:instrText>ADDIN CSL_CITATION {"citationItems":[{"id":"ITEM-1","itemData":{"DOI":"10.22441/profita.2019.v12.03.001","ISSN":"20867662","abstract":"Tax avoidance is a legal action carried out by corporate taxpayer to reduce, minimize, and alleviate the tax burden in the manner permitted by law. Nowdays, there are a lot of tax avoidance cases in Indonesia. Indonesia is ranked 11th largest with the highest tax avoidance cases with an estimated value of 6.48 billion US dollars. This study aims to analyze the Influence of corporate ownership, executive characteristics, and the intensity of fixed assets on tax avoidance.The research’s population of this study were 152 manufacturing companies listed in Indonesia Stock Exchange (IDX) in 2015,2016, and 2017. This research samples were 62 companies or 167 observation data selected by purposive sampling method. The data used secondary data that obtained from Indonesia Stock Exchange (IDX) and it was analyzed by multiple regression.The results of the study show that Family Ownership and Institutional Ownership have no effect on Tax Avoidance. While managerial ownership has a positive effect on Tax Avoidance. Executive characteristics and Intensity of Fixed Assets have negative effect on Tax Avoidance.","author":[{"dropping-particle":"","family":"Sulistiyanti","given":"Umi","non-dropping-particle":"","parse-names":false,"suffix":""},{"dropping-particle":"","family":"Nugraha","given":"R. Andro Zylio","non-dropping-particle":"","parse-names":false,"suffix":""}],"container-title":"Jurnal Profita","id":"ITEM-1","issue":"3","issued":{"date-parts":[["2019"]]},"page":"361","title":"Corporate ownership, karakteristik eksekutif, dan intensitas aset tetap terhadap penghindaran pajak","type":"article-journal","volume":"12"},"suppress-author":1,"uris":["http://www.mendeley.com/documents/?uuid=ff7e610f-ded3-407a-9120-c97e0e599414"]}],"mendeley":{"formattedCitation":"(2019)","plainTextFormattedCitation":"(2019)","previouslyFormattedCitation":"(2019)"},"properties":{"noteIndex":0},"schema":"https://github.com/citation-style-language/schema/raw/master/csl-citation.json"}</w:instrText>
      </w:r>
      <w:r w:rsidRPr="006A48B0">
        <w:rPr>
          <w:rFonts w:ascii="Times New Roman" w:hAnsi="Times New Roman"/>
          <w:bCs/>
          <w:color w:val="000000"/>
          <w:sz w:val="24"/>
          <w:szCs w:val="24"/>
        </w:rPr>
        <w:fldChar w:fldCharType="separate"/>
      </w:r>
      <w:r w:rsidRPr="006A48B0">
        <w:rPr>
          <w:rFonts w:ascii="Times New Roman" w:hAnsi="Times New Roman"/>
          <w:bCs/>
          <w:color w:val="000000"/>
          <w:sz w:val="24"/>
          <w:szCs w:val="24"/>
        </w:rPr>
        <w:t>(2019)</w:t>
      </w:r>
      <w:r w:rsidRPr="006A48B0">
        <w:rPr>
          <w:rFonts w:ascii="Times New Roman" w:hAnsi="Times New Roman"/>
          <w:bCs/>
          <w:color w:val="000000"/>
          <w:sz w:val="24"/>
          <w:szCs w:val="24"/>
        </w:rPr>
        <w:fldChar w:fldCharType="end"/>
      </w:r>
      <w:r w:rsidRPr="006A48B0">
        <w:rPr>
          <w:rFonts w:ascii="Times New Roman" w:hAnsi="Times New Roman"/>
          <w:bCs/>
          <w:color w:val="000000"/>
          <w:sz w:val="24"/>
          <w:szCs w:val="24"/>
        </w:rPr>
        <w:t xml:space="preserve"> mengenai corporate ownership, </w:t>
      </w:r>
      <w:proofErr w:type="spellStart"/>
      <w:r w:rsidRPr="006A48B0">
        <w:rPr>
          <w:rFonts w:ascii="Times New Roman" w:hAnsi="Times New Roman"/>
          <w:bCs/>
          <w:color w:val="000000"/>
          <w:sz w:val="24"/>
          <w:szCs w:val="24"/>
        </w:rPr>
        <w:t>karakteristik</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eksekutif</w:t>
      </w:r>
      <w:proofErr w:type="spellEnd"/>
      <w:r w:rsidRPr="006A48B0">
        <w:rPr>
          <w:rFonts w:ascii="Times New Roman" w:hAnsi="Times New Roman"/>
          <w:bCs/>
          <w:color w:val="000000"/>
          <w:sz w:val="24"/>
          <w:szCs w:val="24"/>
        </w:rPr>
        <w:t xml:space="preserve"> dan </w:t>
      </w:r>
      <w:proofErr w:type="spellStart"/>
      <w:r w:rsidRPr="006A48B0">
        <w:rPr>
          <w:rFonts w:ascii="Times New Roman" w:hAnsi="Times New Roman"/>
          <w:bCs/>
          <w:color w:val="000000"/>
          <w:sz w:val="24"/>
          <w:szCs w:val="24"/>
        </w:rPr>
        <w:t>intensitas</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aset</w:t>
      </w:r>
      <w:proofErr w:type="spellEnd"/>
      <w:r w:rsidRPr="006A48B0">
        <w:rPr>
          <w:rFonts w:ascii="Times New Roman" w:hAnsi="Times New Roman"/>
          <w:bCs/>
          <w:color w:val="000000"/>
          <w:sz w:val="24"/>
          <w:szCs w:val="24"/>
        </w:rPr>
        <w:t xml:space="preserve"> tetap terhadap </w:t>
      </w:r>
      <w:proofErr w:type="spellStart"/>
      <w:r w:rsidRPr="006A48B0">
        <w:rPr>
          <w:rFonts w:ascii="Times New Roman" w:hAnsi="Times New Roman"/>
          <w:bCs/>
          <w:color w:val="000000"/>
          <w:sz w:val="24"/>
          <w:szCs w:val="24"/>
        </w:rPr>
        <w:t>penghindaran</w:t>
      </w:r>
      <w:proofErr w:type="spellEnd"/>
      <w:r w:rsidRPr="006A48B0">
        <w:rPr>
          <w:rFonts w:ascii="Times New Roman" w:hAnsi="Times New Roman"/>
          <w:bCs/>
          <w:color w:val="000000"/>
          <w:sz w:val="24"/>
          <w:szCs w:val="24"/>
        </w:rPr>
        <w:t xml:space="preserve"> pajak. Penelitian ini menggunakan data </w:t>
      </w:r>
      <w:proofErr w:type="spellStart"/>
      <w:r w:rsidRPr="006A48B0">
        <w:rPr>
          <w:rFonts w:ascii="Times New Roman" w:hAnsi="Times New Roman"/>
          <w:bCs/>
          <w:color w:val="000000"/>
          <w:sz w:val="24"/>
          <w:szCs w:val="24"/>
        </w:rPr>
        <w:t>sekunder</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dari</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perusahaan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manufaktur</w:t>
      </w:r>
      <w:proofErr w:type="spellEnd"/>
      <w:r w:rsidRPr="006A48B0">
        <w:rPr>
          <w:rFonts w:ascii="Times New Roman" w:hAnsi="Times New Roman"/>
          <w:bCs/>
          <w:color w:val="000000"/>
          <w:sz w:val="24"/>
          <w:szCs w:val="24"/>
        </w:rPr>
        <w:t xml:space="preserve"> yang terdaftar pada BEI tahun hingga 2017 dengan 167 data </w:t>
      </w:r>
      <w:proofErr w:type="spellStart"/>
      <w:r w:rsidRPr="006A48B0">
        <w:rPr>
          <w:rFonts w:ascii="Times New Roman" w:hAnsi="Times New Roman"/>
          <w:bCs/>
          <w:color w:val="000000"/>
          <w:sz w:val="24"/>
          <w:szCs w:val="24"/>
        </w:rPr>
        <w:t>sampel</w:t>
      </w:r>
      <w:proofErr w:type="spellEnd"/>
      <w:r w:rsidRPr="006A48B0">
        <w:rPr>
          <w:rFonts w:ascii="Times New Roman" w:hAnsi="Times New Roman"/>
          <w:bCs/>
          <w:color w:val="000000"/>
          <w:sz w:val="24"/>
          <w:szCs w:val="24"/>
        </w:rPr>
        <w:t xml:space="preserve"> yang dipilih menggunakan metode </w:t>
      </w:r>
      <w:r w:rsidRPr="006A48B0">
        <w:rPr>
          <w:rFonts w:ascii="Times New Roman" w:hAnsi="Times New Roman"/>
          <w:bCs/>
          <w:i/>
          <w:color w:val="000000"/>
          <w:sz w:val="24"/>
          <w:szCs w:val="24"/>
        </w:rPr>
        <w:t>purposive sampling.</w:t>
      </w:r>
      <w:r w:rsidRPr="006A48B0">
        <w:rPr>
          <w:rFonts w:ascii="Times New Roman" w:hAnsi="Times New Roman"/>
          <w:bCs/>
          <w:color w:val="000000"/>
          <w:sz w:val="24"/>
          <w:szCs w:val="24"/>
        </w:rPr>
        <w:t xml:space="preserve"> Hasil penelitian </w:t>
      </w:r>
      <w:proofErr w:type="spellStart"/>
      <w:r w:rsidRPr="006A48B0">
        <w:rPr>
          <w:rFonts w:ascii="Times New Roman" w:hAnsi="Times New Roman"/>
          <w:bCs/>
          <w:color w:val="000000"/>
          <w:sz w:val="24"/>
          <w:szCs w:val="24"/>
        </w:rPr>
        <w:t>menunjukkan</w:t>
      </w:r>
      <w:proofErr w:type="spellEnd"/>
      <w:r w:rsidRPr="006A48B0">
        <w:rPr>
          <w:rFonts w:ascii="Times New Roman" w:hAnsi="Times New Roman"/>
          <w:bCs/>
          <w:color w:val="000000"/>
          <w:sz w:val="24"/>
          <w:szCs w:val="24"/>
        </w:rPr>
        <w:t xml:space="preserve"> bahwa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berpengaruh</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positif</w:t>
      </w:r>
      <w:proofErr w:type="spellEnd"/>
      <w:r w:rsidRPr="006A48B0">
        <w:rPr>
          <w:rFonts w:ascii="Times New Roman" w:hAnsi="Times New Roman"/>
          <w:bCs/>
          <w:color w:val="000000"/>
          <w:sz w:val="24"/>
          <w:szCs w:val="24"/>
        </w:rPr>
        <w:t xml:space="preserve"> terhadap </w:t>
      </w:r>
      <w:proofErr w:type="spellStart"/>
      <w:r w:rsidRPr="006A48B0">
        <w:rPr>
          <w:rFonts w:ascii="Times New Roman" w:hAnsi="Times New Roman"/>
          <w:bCs/>
          <w:color w:val="000000"/>
          <w:sz w:val="24"/>
          <w:szCs w:val="24"/>
        </w:rPr>
        <w:t>penghindaran</w:t>
      </w:r>
      <w:proofErr w:type="spellEnd"/>
      <w:r w:rsidRPr="006A48B0">
        <w:rPr>
          <w:rFonts w:ascii="Times New Roman" w:hAnsi="Times New Roman"/>
          <w:bCs/>
          <w:color w:val="000000"/>
          <w:sz w:val="24"/>
          <w:szCs w:val="24"/>
        </w:rPr>
        <w:t xml:space="preserve"> pajak</w:t>
      </w:r>
    </w:p>
    <w:p w14:paraId="0C2B1EF5" w14:textId="77777777" w:rsidR="00721A71" w:rsidRPr="006A48B0" w:rsidRDefault="00721A71" w:rsidP="006A48B0">
      <w:pPr>
        <w:pStyle w:val="NoSpacing"/>
        <w:spacing w:before="240" w:line="360" w:lineRule="auto"/>
        <w:ind w:firstLine="426"/>
        <w:jc w:val="both"/>
        <w:rPr>
          <w:rFonts w:ascii="Times New Roman" w:hAnsi="Times New Roman"/>
          <w:bCs/>
          <w:color w:val="000000"/>
          <w:sz w:val="24"/>
          <w:szCs w:val="24"/>
        </w:rPr>
      </w:pPr>
      <w:proofErr w:type="gramStart"/>
      <w:r w:rsidRPr="006A48B0">
        <w:rPr>
          <w:rFonts w:ascii="Times New Roman" w:hAnsi="Times New Roman"/>
          <w:bCs/>
          <w:color w:val="000000"/>
          <w:sz w:val="24"/>
          <w:szCs w:val="24"/>
        </w:rPr>
        <w:t xml:space="preserve">Berdasarkan  </w:t>
      </w:r>
      <w:proofErr w:type="spellStart"/>
      <w:r w:rsidRPr="006A48B0">
        <w:rPr>
          <w:rFonts w:ascii="Times New Roman" w:hAnsi="Times New Roman"/>
          <w:bCs/>
          <w:color w:val="000000"/>
          <w:sz w:val="24"/>
          <w:szCs w:val="24"/>
        </w:rPr>
        <w:t>uraian</w:t>
      </w:r>
      <w:proofErr w:type="spellEnd"/>
      <w:proofErr w:type="gramEnd"/>
      <w:r w:rsidRPr="006A48B0">
        <w:rPr>
          <w:rFonts w:ascii="Times New Roman" w:hAnsi="Times New Roman"/>
          <w:bCs/>
          <w:color w:val="000000"/>
          <w:sz w:val="24"/>
          <w:szCs w:val="24"/>
        </w:rPr>
        <w:t xml:space="preserve">  diatas  maka </w:t>
      </w:r>
      <w:proofErr w:type="spellStart"/>
      <w:r w:rsidRPr="006A48B0">
        <w:rPr>
          <w:rFonts w:ascii="Times New Roman" w:hAnsi="Times New Roman"/>
          <w:bCs/>
          <w:color w:val="000000"/>
          <w:sz w:val="24"/>
          <w:szCs w:val="24"/>
        </w:rPr>
        <w:t>hipotesis</w:t>
      </w:r>
      <w:proofErr w:type="spellEnd"/>
      <w:r w:rsidRPr="006A48B0">
        <w:rPr>
          <w:rFonts w:ascii="Times New Roman" w:hAnsi="Times New Roman"/>
          <w:bCs/>
          <w:color w:val="000000"/>
          <w:sz w:val="24"/>
          <w:szCs w:val="24"/>
        </w:rPr>
        <w:t xml:space="preserve"> yang </w:t>
      </w:r>
      <w:proofErr w:type="spellStart"/>
      <w:r w:rsidRPr="006A48B0">
        <w:rPr>
          <w:rFonts w:ascii="Times New Roman" w:hAnsi="Times New Roman"/>
          <w:bCs/>
          <w:color w:val="000000"/>
          <w:sz w:val="24"/>
          <w:szCs w:val="24"/>
        </w:rPr>
        <w:t>dirumuskan</w:t>
      </w:r>
      <w:proofErr w:type="spellEnd"/>
      <w:r w:rsidRPr="006A48B0">
        <w:rPr>
          <w:rFonts w:ascii="Times New Roman" w:hAnsi="Times New Roman"/>
          <w:bCs/>
          <w:color w:val="000000"/>
          <w:sz w:val="24"/>
          <w:szCs w:val="24"/>
        </w:rPr>
        <w:t xml:space="preserve"> adalah sebagai berikut :</w:t>
      </w:r>
    </w:p>
    <w:p w14:paraId="0C2C91AC" w14:textId="50949B4B" w:rsidR="00ED2360" w:rsidRDefault="00ED2360" w:rsidP="006A48B0">
      <w:pPr>
        <w:pStyle w:val="NoSpacing"/>
        <w:spacing w:before="240" w:line="360" w:lineRule="auto"/>
        <w:ind w:firstLine="426"/>
        <w:rPr>
          <w:rFonts w:ascii="Times New Roman" w:hAnsi="Times New Roman"/>
          <w:b/>
          <w:bCs/>
          <w:iCs/>
          <w:color w:val="000000"/>
          <w:sz w:val="24"/>
          <w:szCs w:val="24"/>
        </w:rPr>
      </w:pPr>
      <w:r w:rsidRPr="006A48B0">
        <w:rPr>
          <w:rFonts w:ascii="Times New Roman" w:hAnsi="Times New Roman"/>
          <w:b/>
          <w:bCs/>
          <w:color w:val="000000"/>
          <w:sz w:val="24"/>
          <w:szCs w:val="24"/>
        </w:rPr>
        <w:t xml:space="preserve">H2: </w:t>
      </w:r>
      <w:proofErr w:type="spellStart"/>
      <w:r w:rsidR="00863457" w:rsidRPr="006A48B0">
        <w:rPr>
          <w:rFonts w:ascii="Times New Roman" w:hAnsi="Times New Roman"/>
          <w:b/>
          <w:bCs/>
          <w:iCs/>
          <w:color w:val="000000"/>
          <w:sz w:val="24"/>
          <w:szCs w:val="24"/>
        </w:rPr>
        <w:t>Kepemilikan</w:t>
      </w:r>
      <w:proofErr w:type="spellEnd"/>
      <w:r w:rsidR="00863457" w:rsidRPr="006A48B0">
        <w:rPr>
          <w:rFonts w:ascii="Times New Roman" w:hAnsi="Times New Roman"/>
          <w:b/>
          <w:bCs/>
          <w:iCs/>
          <w:color w:val="000000"/>
          <w:sz w:val="24"/>
          <w:szCs w:val="24"/>
        </w:rPr>
        <w:t xml:space="preserve"> </w:t>
      </w:r>
      <w:proofErr w:type="spellStart"/>
      <w:r w:rsidR="00863457" w:rsidRPr="006A48B0">
        <w:rPr>
          <w:rFonts w:ascii="Times New Roman" w:hAnsi="Times New Roman"/>
          <w:b/>
          <w:bCs/>
          <w:iCs/>
          <w:color w:val="000000"/>
          <w:sz w:val="24"/>
          <w:szCs w:val="24"/>
        </w:rPr>
        <w:t>manajer</w:t>
      </w:r>
      <w:proofErr w:type="spellEnd"/>
      <w:r w:rsidR="00863457" w:rsidRPr="006A48B0">
        <w:rPr>
          <w:rFonts w:ascii="Times New Roman" w:hAnsi="Times New Roman"/>
          <w:b/>
          <w:bCs/>
          <w:iCs/>
          <w:color w:val="000000"/>
          <w:sz w:val="24"/>
          <w:szCs w:val="24"/>
        </w:rPr>
        <w:t xml:space="preserve"> </w:t>
      </w:r>
      <w:proofErr w:type="spellStart"/>
      <w:r w:rsidR="00863457" w:rsidRPr="006A48B0">
        <w:rPr>
          <w:rFonts w:ascii="Times New Roman" w:hAnsi="Times New Roman"/>
          <w:b/>
          <w:bCs/>
          <w:iCs/>
          <w:color w:val="000000"/>
          <w:sz w:val="24"/>
          <w:szCs w:val="24"/>
        </w:rPr>
        <w:t>berpengaruh</w:t>
      </w:r>
      <w:proofErr w:type="spellEnd"/>
      <w:r w:rsidR="00863457" w:rsidRPr="006A48B0">
        <w:rPr>
          <w:rFonts w:ascii="Times New Roman" w:hAnsi="Times New Roman"/>
          <w:b/>
          <w:bCs/>
          <w:iCs/>
          <w:color w:val="000000"/>
          <w:sz w:val="24"/>
          <w:szCs w:val="24"/>
        </w:rPr>
        <w:t xml:space="preserve"> terhadap </w:t>
      </w:r>
      <w:proofErr w:type="spellStart"/>
      <w:r w:rsidR="00863457" w:rsidRPr="006A48B0">
        <w:rPr>
          <w:rFonts w:ascii="Times New Roman" w:hAnsi="Times New Roman"/>
          <w:b/>
          <w:bCs/>
          <w:iCs/>
          <w:color w:val="000000"/>
          <w:sz w:val="24"/>
          <w:szCs w:val="24"/>
        </w:rPr>
        <w:t>penghindaran</w:t>
      </w:r>
      <w:proofErr w:type="spellEnd"/>
      <w:r w:rsidR="00863457" w:rsidRPr="006A48B0">
        <w:rPr>
          <w:rFonts w:ascii="Times New Roman" w:hAnsi="Times New Roman"/>
          <w:b/>
          <w:bCs/>
          <w:iCs/>
          <w:color w:val="000000"/>
          <w:sz w:val="24"/>
          <w:szCs w:val="24"/>
        </w:rPr>
        <w:t xml:space="preserve"> pajak</w:t>
      </w:r>
    </w:p>
    <w:p w14:paraId="5766BE66" w14:textId="77777777" w:rsidR="008E3428" w:rsidRPr="006A48B0" w:rsidRDefault="008E3428" w:rsidP="006A48B0">
      <w:pPr>
        <w:pStyle w:val="NoSpacing"/>
        <w:spacing w:before="240" w:line="360" w:lineRule="auto"/>
        <w:ind w:firstLine="426"/>
        <w:rPr>
          <w:rFonts w:ascii="Times New Roman" w:hAnsi="Times New Roman"/>
          <w:b/>
          <w:bCs/>
          <w:iCs/>
          <w:color w:val="000000"/>
          <w:sz w:val="24"/>
          <w:szCs w:val="24"/>
        </w:rPr>
      </w:pPr>
    </w:p>
    <w:p w14:paraId="271B40DD" w14:textId="6B250D5D" w:rsidR="00ED2360" w:rsidRPr="006A48B0" w:rsidRDefault="00752258" w:rsidP="006A48B0">
      <w:pPr>
        <w:pStyle w:val="NoSpacing"/>
        <w:spacing w:after="240" w:line="360" w:lineRule="auto"/>
        <w:jc w:val="both"/>
        <w:rPr>
          <w:rFonts w:ascii="Times New Roman" w:hAnsi="Times New Roman"/>
          <w:b/>
          <w:color w:val="000000"/>
          <w:sz w:val="24"/>
          <w:szCs w:val="24"/>
        </w:rPr>
      </w:pPr>
      <w:proofErr w:type="spellStart"/>
      <w:r w:rsidRPr="006A48B0">
        <w:rPr>
          <w:rFonts w:ascii="Times New Roman" w:hAnsi="Times New Roman"/>
          <w:b/>
          <w:color w:val="000000"/>
          <w:sz w:val="24"/>
          <w:szCs w:val="24"/>
        </w:rPr>
        <w:t>Kerangka</w:t>
      </w:r>
      <w:proofErr w:type="spellEnd"/>
      <w:r w:rsidRPr="006A48B0">
        <w:rPr>
          <w:rFonts w:ascii="Times New Roman" w:hAnsi="Times New Roman"/>
          <w:b/>
          <w:color w:val="000000"/>
          <w:sz w:val="24"/>
          <w:szCs w:val="24"/>
        </w:rPr>
        <w:t xml:space="preserve"> </w:t>
      </w:r>
      <w:proofErr w:type="spellStart"/>
      <w:r w:rsidRPr="006A48B0">
        <w:rPr>
          <w:rFonts w:ascii="Times New Roman" w:hAnsi="Times New Roman"/>
          <w:b/>
          <w:color w:val="000000"/>
          <w:sz w:val="24"/>
          <w:szCs w:val="24"/>
        </w:rPr>
        <w:t>Berpikir</w:t>
      </w:r>
      <w:proofErr w:type="spellEnd"/>
    </w:p>
    <w:p w14:paraId="2B2600A8" w14:textId="3C8B5718" w:rsidR="00313868" w:rsidRPr="006A48B0" w:rsidRDefault="00ED2360" w:rsidP="006A48B0">
      <w:pPr>
        <w:pStyle w:val="NoSpacing"/>
        <w:spacing w:line="360" w:lineRule="auto"/>
        <w:ind w:firstLine="426"/>
        <w:jc w:val="both"/>
        <w:rPr>
          <w:rFonts w:ascii="Times New Roman" w:hAnsi="Times New Roman" w:cs="Times New Roman"/>
          <w:color w:val="000000"/>
          <w:sz w:val="24"/>
          <w:szCs w:val="24"/>
        </w:rPr>
      </w:pPr>
      <w:r w:rsidRPr="006A48B0">
        <w:rPr>
          <w:rFonts w:ascii="Times New Roman" w:hAnsi="Times New Roman"/>
          <w:bCs/>
          <w:color w:val="000000"/>
          <w:sz w:val="24"/>
          <w:szCs w:val="24"/>
        </w:rPr>
        <w:t xml:space="preserve">Berdasarkan </w:t>
      </w:r>
      <w:proofErr w:type="spellStart"/>
      <w:r w:rsidRPr="006A48B0">
        <w:rPr>
          <w:rFonts w:ascii="Times New Roman" w:hAnsi="Times New Roman"/>
          <w:bCs/>
          <w:color w:val="000000"/>
          <w:sz w:val="24"/>
          <w:szCs w:val="24"/>
        </w:rPr>
        <w:t>landasan</w:t>
      </w:r>
      <w:proofErr w:type="spellEnd"/>
      <w:r w:rsidRPr="006A48B0">
        <w:rPr>
          <w:rFonts w:ascii="Times New Roman" w:hAnsi="Times New Roman"/>
          <w:bCs/>
          <w:color w:val="000000"/>
          <w:sz w:val="24"/>
          <w:szCs w:val="24"/>
        </w:rPr>
        <w:t xml:space="preserve"> teori dan penelitian </w:t>
      </w:r>
      <w:proofErr w:type="spellStart"/>
      <w:r w:rsidRPr="006A48B0">
        <w:rPr>
          <w:rFonts w:ascii="Times New Roman" w:hAnsi="Times New Roman"/>
          <w:bCs/>
          <w:color w:val="000000"/>
          <w:sz w:val="24"/>
          <w:szCs w:val="24"/>
        </w:rPr>
        <w:t>terdahulu</w:t>
      </w:r>
      <w:proofErr w:type="spellEnd"/>
      <w:r w:rsidRPr="006A48B0">
        <w:rPr>
          <w:rFonts w:ascii="Times New Roman" w:hAnsi="Times New Roman"/>
          <w:bCs/>
          <w:color w:val="000000"/>
          <w:sz w:val="24"/>
          <w:szCs w:val="24"/>
        </w:rPr>
        <w:t xml:space="preserve"> maka </w:t>
      </w:r>
      <w:proofErr w:type="spellStart"/>
      <w:r w:rsidRPr="006A48B0">
        <w:rPr>
          <w:rFonts w:ascii="Times New Roman" w:hAnsi="Times New Roman" w:cs="Times New Roman"/>
          <w:color w:val="000000"/>
          <w:sz w:val="24"/>
          <w:szCs w:val="24"/>
        </w:rPr>
        <w:t>kerangka</w:t>
      </w:r>
      <w:proofErr w:type="spellEnd"/>
      <w:r w:rsidRPr="006A48B0">
        <w:rPr>
          <w:rFonts w:ascii="Times New Roman" w:hAnsi="Times New Roman" w:cs="Times New Roman"/>
          <w:color w:val="000000"/>
          <w:sz w:val="24"/>
          <w:szCs w:val="24"/>
        </w:rPr>
        <w:t xml:space="preserve"> </w:t>
      </w:r>
      <w:proofErr w:type="spellStart"/>
      <w:r w:rsidRPr="006A48B0">
        <w:rPr>
          <w:rFonts w:ascii="Times New Roman" w:hAnsi="Times New Roman" w:cs="Times New Roman"/>
          <w:color w:val="000000"/>
          <w:sz w:val="24"/>
          <w:szCs w:val="24"/>
        </w:rPr>
        <w:t>pemikiran</w:t>
      </w:r>
      <w:proofErr w:type="spellEnd"/>
      <w:r w:rsidRPr="006A48B0">
        <w:rPr>
          <w:rFonts w:ascii="Times New Roman" w:hAnsi="Times New Roman" w:cs="Times New Roman"/>
          <w:color w:val="000000"/>
          <w:sz w:val="24"/>
          <w:szCs w:val="24"/>
        </w:rPr>
        <w:t xml:space="preserve"> penelitian ini dapat di </w:t>
      </w:r>
      <w:proofErr w:type="spellStart"/>
      <w:r w:rsidRPr="006A48B0">
        <w:rPr>
          <w:rFonts w:ascii="Times New Roman" w:hAnsi="Times New Roman" w:cs="Times New Roman"/>
          <w:color w:val="000000"/>
          <w:sz w:val="24"/>
          <w:szCs w:val="24"/>
        </w:rPr>
        <w:t>gambarkan</w:t>
      </w:r>
      <w:proofErr w:type="spellEnd"/>
      <w:r w:rsidRPr="006A48B0">
        <w:rPr>
          <w:rFonts w:ascii="Times New Roman" w:hAnsi="Times New Roman" w:cs="Times New Roman"/>
          <w:color w:val="000000"/>
          <w:sz w:val="24"/>
          <w:szCs w:val="24"/>
        </w:rPr>
        <w:t xml:space="preserve"> sebagai berikut:</w:t>
      </w:r>
    </w:p>
    <w:p w14:paraId="677DCE54" w14:textId="2183306A" w:rsidR="00313868" w:rsidRPr="006A48B0" w:rsidRDefault="00A072DC"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Gambar 1</w:t>
      </w:r>
      <w:r w:rsidR="00313868" w:rsidRPr="006A48B0">
        <w:rPr>
          <w:rFonts w:ascii="Times New Roman" w:hAnsi="Times New Roman"/>
          <w:b/>
          <w:bCs/>
          <w:i w:val="0"/>
          <w:iCs w:val="0"/>
          <w:color w:val="auto"/>
          <w:sz w:val="24"/>
          <w:szCs w:val="24"/>
        </w:rPr>
        <w:t xml:space="preserve"> </w:t>
      </w:r>
      <w:proofErr w:type="spellStart"/>
      <w:r w:rsidR="00313868" w:rsidRPr="006A48B0">
        <w:rPr>
          <w:rFonts w:ascii="Times New Roman" w:hAnsi="Times New Roman"/>
          <w:b/>
          <w:bCs/>
          <w:i w:val="0"/>
          <w:iCs w:val="0"/>
          <w:color w:val="auto"/>
          <w:sz w:val="24"/>
          <w:szCs w:val="24"/>
        </w:rPr>
        <w:t>Kerangka</w:t>
      </w:r>
      <w:proofErr w:type="spellEnd"/>
      <w:r w:rsidR="00313868" w:rsidRPr="006A48B0">
        <w:rPr>
          <w:rFonts w:ascii="Times New Roman" w:hAnsi="Times New Roman"/>
          <w:b/>
          <w:bCs/>
          <w:i w:val="0"/>
          <w:iCs w:val="0"/>
          <w:color w:val="auto"/>
          <w:sz w:val="24"/>
          <w:szCs w:val="24"/>
        </w:rPr>
        <w:t xml:space="preserve"> </w:t>
      </w:r>
      <w:proofErr w:type="spellStart"/>
      <w:r w:rsidR="00313868" w:rsidRPr="006A48B0">
        <w:rPr>
          <w:rFonts w:ascii="Times New Roman" w:hAnsi="Times New Roman"/>
          <w:b/>
          <w:bCs/>
          <w:i w:val="0"/>
          <w:iCs w:val="0"/>
          <w:color w:val="auto"/>
          <w:sz w:val="24"/>
          <w:szCs w:val="24"/>
        </w:rPr>
        <w:t>Pemikiran</w:t>
      </w:r>
      <w:proofErr w:type="spellEnd"/>
      <w:r w:rsidR="00313868" w:rsidRPr="006A48B0">
        <w:rPr>
          <w:rFonts w:ascii="Times New Roman" w:hAnsi="Times New Roman"/>
          <w:b/>
          <w:bCs/>
          <w:i w:val="0"/>
          <w:iCs w:val="0"/>
          <w:color w:val="auto"/>
          <w:sz w:val="24"/>
          <w:szCs w:val="24"/>
        </w:rPr>
        <w:t xml:space="preserve"> </w:t>
      </w:r>
      <w:proofErr w:type="spellStart"/>
      <w:r w:rsidR="00313868" w:rsidRPr="006A48B0">
        <w:rPr>
          <w:rFonts w:ascii="Times New Roman" w:hAnsi="Times New Roman"/>
          <w:b/>
          <w:bCs/>
          <w:i w:val="0"/>
          <w:iCs w:val="0"/>
          <w:color w:val="auto"/>
          <w:sz w:val="24"/>
          <w:szCs w:val="24"/>
        </w:rPr>
        <w:t>Penelitian</w:t>
      </w:r>
      <w:proofErr w:type="spellEnd"/>
    </w:p>
    <w:p w14:paraId="0A1D5D2E" w14:textId="7E3BACF7" w:rsidR="00313868" w:rsidRPr="006A48B0" w:rsidRDefault="008007DF" w:rsidP="006A48B0">
      <w:pPr>
        <w:pStyle w:val="NoSpacing"/>
        <w:spacing w:line="360" w:lineRule="auto"/>
        <w:ind w:firstLine="426"/>
        <w:jc w:val="center"/>
        <w:rPr>
          <w:rFonts w:ascii="Times New Roman" w:hAnsi="Times New Roman"/>
          <w:bCs/>
          <w:color w:val="000000"/>
          <w:sz w:val="24"/>
          <w:szCs w:val="24"/>
        </w:rPr>
      </w:pPr>
      <w:r w:rsidRPr="006A48B0">
        <w:rPr>
          <w:rFonts w:ascii="Times New Roman" w:hAnsi="Times New Roman"/>
          <w:bCs/>
          <w:noProof/>
          <w:color w:val="000000"/>
          <w:sz w:val="24"/>
          <w:szCs w:val="24"/>
        </w:rPr>
        <w:drawing>
          <wp:inline distT="0" distB="0" distL="0" distR="0" wp14:anchorId="2B6DD959" wp14:editId="6C383AF2">
            <wp:extent cx="3785191" cy="103856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7826" cy="1039289"/>
                    </a:xfrm>
                    <a:prstGeom prst="rect">
                      <a:avLst/>
                    </a:prstGeom>
                    <a:noFill/>
                  </pic:spPr>
                </pic:pic>
              </a:graphicData>
            </a:graphic>
          </wp:inline>
        </w:drawing>
      </w:r>
    </w:p>
    <w:p w14:paraId="64B2A246" w14:textId="74D3A60A" w:rsidR="00ED2360" w:rsidRPr="006A48B0" w:rsidRDefault="00ED2360" w:rsidP="006A48B0">
      <w:pPr>
        <w:pStyle w:val="NoSpacing"/>
        <w:spacing w:line="360" w:lineRule="auto"/>
        <w:ind w:firstLine="426"/>
        <w:jc w:val="both"/>
        <w:rPr>
          <w:rFonts w:ascii="Times New Roman" w:hAnsi="Times New Roman"/>
          <w:bCs/>
          <w:color w:val="000000"/>
          <w:sz w:val="24"/>
          <w:szCs w:val="24"/>
        </w:rPr>
      </w:pPr>
    </w:p>
    <w:p w14:paraId="44136490" w14:textId="51066F3A" w:rsidR="00857E69" w:rsidRPr="006A48B0" w:rsidRDefault="00857E69" w:rsidP="006A48B0">
      <w:pPr>
        <w:pStyle w:val="NoSpacing"/>
        <w:numPr>
          <w:ilvl w:val="0"/>
          <w:numId w:val="31"/>
        </w:numPr>
        <w:spacing w:after="240" w:line="360" w:lineRule="auto"/>
        <w:ind w:hanging="720"/>
        <w:jc w:val="both"/>
        <w:rPr>
          <w:rFonts w:ascii="Times New Roman" w:hAnsi="Times New Roman"/>
          <w:b/>
          <w:color w:val="000000"/>
          <w:sz w:val="24"/>
          <w:szCs w:val="24"/>
        </w:rPr>
      </w:pPr>
      <w:r w:rsidRPr="006A48B0">
        <w:rPr>
          <w:rFonts w:ascii="Times New Roman" w:hAnsi="Times New Roman"/>
          <w:b/>
          <w:color w:val="000000"/>
          <w:sz w:val="24"/>
          <w:szCs w:val="24"/>
        </w:rPr>
        <w:t>METODE PENELITIAN</w:t>
      </w:r>
    </w:p>
    <w:p w14:paraId="75E6E67D" w14:textId="25B6C601" w:rsidR="007F5175" w:rsidRPr="006A48B0" w:rsidRDefault="007F5175" w:rsidP="006A48B0">
      <w:pPr>
        <w:pStyle w:val="NoSpacing"/>
        <w:spacing w:line="360" w:lineRule="auto"/>
        <w:jc w:val="both"/>
        <w:rPr>
          <w:rFonts w:ascii="Times New Roman" w:hAnsi="Times New Roman"/>
          <w:b/>
          <w:color w:val="000000"/>
          <w:sz w:val="24"/>
          <w:szCs w:val="24"/>
        </w:rPr>
      </w:pPr>
      <w:r w:rsidRPr="006A48B0">
        <w:rPr>
          <w:rFonts w:ascii="Times New Roman" w:hAnsi="Times New Roman"/>
          <w:b/>
          <w:color w:val="000000"/>
          <w:sz w:val="24"/>
          <w:szCs w:val="24"/>
        </w:rPr>
        <w:t>Desain Penelitian</w:t>
      </w:r>
    </w:p>
    <w:p w14:paraId="61C6106A" w14:textId="77777777" w:rsidR="008007DF" w:rsidRPr="006A48B0" w:rsidRDefault="008007DF" w:rsidP="006A48B0">
      <w:pPr>
        <w:pStyle w:val="NoSpacing"/>
        <w:spacing w:line="360" w:lineRule="auto"/>
        <w:ind w:firstLine="720"/>
        <w:jc w:val="both"/>
        <w:rPr>
          <w:rFonts w:ascii="Times New Roman" w:hAnsi="Times New Roman"/>
          <w:color w:val="000000"/>
          <w:sz w:val="24"/>
          <w:szCs w:val="24"/>
        </w:rPr>
      </w:pPr>
      <w:r w:rsidRPr="006A48B0">
        <w:rPr>
          <w:rFonts w:ascii="Times New Roman" w:hAnsi="Times New Roman"/>
          <w:color w:val="000000"/>
          <w:sz w:val="24"/>
          <w:szCs w:val="24"/>
        </w:rPr>
        <w:t xml:space="preserve">Jenis pendekatan yang </w:t>
      </w:r>
      <w:proofErr w:type="spellStart"/>
      <w:r w:rsidRPr="006A48B0">
        <w:rPr>
          <w:rFonts w:ascii="Times New Roman" w:hAnsi="Times New Roman"/>
          <w:color w:val="000000"/>
          <w:sz w:val="24"/>
          <w:szCs w:val="24"/>
        </w:rPr>
        <w:t>digunakan</w:t>
      </w:r>
      <w:proofErr w:type="spellEnd"/>
      <w:r w:rsidRPr="006A48B0">
        <w:rPr>
          <w:rFonts w:ascii="Times New Roman" w:hAnsi="Times New Roman"/>
          <w:color w:val="000000"/>
          <w:sz w:val="24"/>
          <w:szCs w:val="24"/>
        </w:rPr>
        <w:t xml:space="preserve"> dalam penelitian ini adalah pendekatan </w:t>
      </w:r>
      <w:proofErr w:type="spellStart"/>
      <w:r w:rsidRPr="006A48B0">
        <w:rPr>
          <w:rFonts w:ascii="Times New Roman" w:hAnsi="Times New Roman"/>
          <w:color w:val="000000"/>
          <w:sz w:val="24"/>
          <w:szCs w:val="24"/>
        </w:rPr>
        <w:t>analisis</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kuantitatif</w:t>
      </w:r>
      <w:proofErr w:type="spellEnd"/>
      <w:r w:rsidRPr="006A48B0">
        <w:rPr>
          <w:rFonts w:ascii="Times New Roman" w:hAnsi="Times New Roman"/>
          <w:color w:val="000000"/>
          <w:sz w:val="24"/>
          <w:szCs w:val="24"/>
        </w:rPr>
        <w:t xml:space="preserve">. Karena data yang </w:t>
      </w:r>
      <w:proofErr w:type="spellStart"/>
      <w:r w:rsidRPr="006A48B0">
        <w:rPr>
          <w:rFonts w:ascii="Times New Roman" w:hAnsi="Times New Roman"/>
          <w:color w:val="000000"/>
          <w:sz w:val="24"/>
          <w:szCs w:val="24"/>
        </w:rPr>
        <w:t>digunakan</w:t>
      </w:r>
      <w:proofErr w:type="spellEnd"/>
      <w:r w:rsidRPr="006A48B0">
        <w:rPr>
          <w:rFonts w:ascii="Times New Roman" w:hAnsi="Times New Roman"/>
          <w:color w:val="000000"/>
          <w:sz w:val="24"/>
          <w:szCs w:val="24"/>
        </w:rPr>
        <w:t xml:space="preserve"> untuk </w:t>
      </w:r>
      <w:proofErr w:type="spellStart"/>
      <w:r w:rsidRPr="006A48B0">
        <w:rPr>
          <w:rFonts w:ascii="Times New Roman" w:hAnsi="Times New Roman"/>
          <w:color w:val="000000"/>
          <w:sz w:val="24"/>
          <w:szCs w:val="24"/>
        </w:rPr>
        <w:t>analisisnya</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lang w:val="en-GB"/>
        </w:rPr>
        <w:t>berupa</w:t>
      </w:r>
      <w:proofErr w:type="spellEnd"/>
      <w:r w:rsidRPr="006A48B0">
        <w:rPr>
          <w:rFonts w:ascii="Times New Roman" w:hAnsi="Times New Roman"/>
          <w:color w:val="000000"/>
          <w:sz w:val="24"/>
          <w:szCs w:val="24"/>
          <w:lang w:val="en-GB"/>
        </w:rPr>
        <w:t xml:space="preserve"> </w:t>
      </w:r>
      <w:r w:rsidRPr="006A48B0">
        <w:rPr>
          <w:rFonts w:ascii="Times New Roman" w:hAnsi="Times New Roman"/>
          <w:color w:val="000000"/>
          <w:sz w:val="24"/>
          <w:szCs w:val="24"/>
        </w:rPr>
        <w:t>angka</w:t>
      </w:r>
      <w:r w:rsidRPr="006A48B0">
        <w:rPr>
          <w:rFonts w:ascii="Times New Roman" w:hAnsi="Times New Roman"/>
          <w:color w:val="000000"/>
          <w:sz w:val="24"/>
          <w:szCs w:val="24"/>
          <w:lang w:val="en-GB"/>
        </w:rPr>
        <w:t xml:space="preserve">- </w:t>
      </w:r>
      <w:r w:rsidRPr="006A48B0">
        <w:rPr>
          <w:rFonts w:ascii="Times New Roman" w:hAnsi="Times New Roman"/>
          <w:color w:val="000000"/>
          <w:sz w:val="24"/>
          <w:szCs w:val="24"/>
        </w:rPr>
        <w:t xml:space="preserve">angka dan </w:t>
      </w:r>
      <w:proofErr w:type="spellStart"/>
      <w:r w:rsidRPr="006A48B0">
        <w:rPr>
          <w:rFonts w:ascii="Times New Roman" w:hAnsi="Times New Roman"/>
          <w:color w:val="000000"/>
          <w:sz w:val="24"/>
          <w:szCs w:val="24"/>
        </w:rPr>
        <w:t>analisis</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statistik</w:t>
      </w:r>
      <w:proofErr w:type="spellEnd"/>
      <w:r w:rsidRPr="006A48B0">
        <w:rPr>
          <w:rFonts w:ascii="Times New Roman" w:hAnsi="Times New Roman"/>
          <w:color w:val="000000"/>
          <w:sz w:val="24"/>
          <w:szCs w:val="24"/>
        </w:rPr>
        <w:t xml:space="preserve">, maka metode ini </w:t>
      </w:r>
      <w:proofErr w:type="spellStart"/>
      <w:r w:rsidRPr="006A48B0">
        <w:rPr>
          <w:rFonts w:ascii="Times New Roman" w:hAnsi="Times New Roman"/>
          <w:color w:val="000000"/>
          <w:sz w:val="24"/>
          <w:szCs w:val="24"/>
        </w:rPr>
        <w:t>dikenal</w:t>
      </w:r>
      <w:proofErr w:type="spellEnd"/>
      <w:r w:rsidRPr="006A48B0">
        <w:rPr>
          <w:rFonts w:ascii="Times New Roman" w:hAnsi="Times New Roman"/>
          <w:color w:val="000000"/>
          <w:sz w:val="24"/>
          <w:szCs w:val="24"/>
        </w:rPr>
        <w:t xml:space="preserve"> dengan metode </w:t>
      </w:r>
      <w:proofErr w:type="spellStart"/>
      <w:r w:rsidRPr="006A48B0">
        <w:rPr>
          <w:rFonts w:ascii="Times New Roman" w:hAnsi="Times New Roman"/>
          <w:color w:val="000000"/>
          <w:sz w:val="24"/>
          <w:szCs w:val="24"/>
        </w:rPr>
        <w:t>kuantitatif</w:t>
      </w:r>
      <w:proofErr w:type="spellEnd"/>
      <w:r w:rsidRPr="006A48B0">
        <w:rPr>
          <w:rFonts w:ascii="Times New Roman" w:hAnsi="Times New Roman"/>
          <w:color w:val="000000"/>
          <w:sz w:val="24"/>
          <w:szCs w:val="24"/>
        </w:rPr>
        <w:t>.</w:t>
      </w:r>
      <w:r w:rsidRPr="006A48B0">
        <w:rPr>
          <w:rFonts w:ascii="Times New Roman" w:hAnsi="Times New Roman"/>
          <w:color w:val="000000"/>
          <w:sz w:val="24"/>
          <w:szCs w:val="24"/>
          <w:lang w:val="en-GB"/>
        </w:rPr>
        <w:t xml:space="preserve"> Metode </w:t>
      </w:r>
      <w:proofErr w:type="spellStart"/>
      <w:r w:rsidRPr="006A48B0">
        <w:rPr>
          <w:rFonts w:ascii="Times New Roman" w:hAnsi="Times New Roman"/>
          <w:color w:val="000000"/>
          <w:sz w:val="24"/>
          <w:szCs w:val="24"/>
          <w:lang w:val="en-GB"/>
        </w:rPr>
        <w:t>kuantitatif</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dapat</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diartikan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sebagai</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suatu</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metode</w:t>
      </w:r>
      <w:proofErr w:type="spellEnd"/>
      <w:r w:rsidRPr="006A48B0">
        <w:rPr>
          <w:rFonts w:ascii="Times New Roman" w:hAnsi="Times New Roman"/>
          <w:color w:val="000000"/>
          <w:sz w:val="24"/>
          <w:szCs w:val="24"/>
          <w:lang w:val="en-GB"/>
        </w:rPr>
        <w:t xml:space="preserve"> yang </w:t>
      </w:r>
      <w:proofErr w:type="spellStart"/>
      <w:r w:rsidRPr="006A48B0">
        <w:rPr>
          <w:rFonts w:ascii="Times New Roman" w:hAnsi="Times New Roman"/>
          <w:color w:val="000000"/>
          <w:sz w:val="24"/>
          <w:szCs w:val="24"/>
          <w:lang w:val="en-GB"/>
        </w:rPr>
        <w:t>berbasis</w:t>
      </w:r>
      <w:proofErr w:type="spellEnd"/>
      <w:r w:rsidRPr="006A48B0">
        <w:rPr>
          <w:rFonts w:ascii="Times New Roman" w:hAnsi="Times New Roman"/>
          <w:color w:val="000000"/>
          <w:sz w:val="24"/>
          <w:szCs w:val="24"/>
          <w:lang w:val="en-GB"/>
        </w:rPr>
        <w:t xml:space="preserve"> pada </w:t>
      </w:r>
      <w:proofErr w:type="spellStart"/>
      <w:r w:rsidRPr="006A48B0">
        <w:rPr>
          <w:rFonts w:ascii="Times New Roman" w:hAnsi="Times New Roman"/>
          <w:color w:val="000000"/>
          <w:sz w:val="24"/>
          <w:szCs w:val="24"/>
          <w:lang w:val="en-GB"/>
        </w:rPr>
        <w:t>positivisme</w:t>
      </w:r>
      <w:proofErr w:type="spellEnd"/>
      <w:r w:rsidRPr="006A48B0">
        <w:rPr>
          <w:rFonts w:ascii="Times New Roman" w:hAnsi="Times New Roman"/>
          <w:color w:val="000000"/>
          <w:sz w:val="24"/>
          <w:szCs w:val="24"/>
          <w:lang w:val="en-GB"/>
        </w:rPr>
        <w:t xml:space="preserve"> yang </w:t>
      </w:r>
      <w:proofErr w:type="spellStart"/>
      <w:r w:rsidRPr="006A48B0">
        <w:rPr>
          <w:rFonts w:ascii="Times New Roman" w:hAnsi="Times New Roman"/>
          <w:color w:val="000000"/>
          <w:sz w:val="24"/>
          <w:szCs w:val="24"/>
          <w:lang w:val="en-GB"/>
        </w:rPr>
        <w:t>digunakan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untuk</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mempelajari</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populasi</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atau</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sampel</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tertentu</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pengumpulan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sampel</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biasanya</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dilakukan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secara</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acak</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dimana</w:t>
      </w:r>
      <w:proofErr w:type="spellEnd"/>
      <w:r w:rsidRPr="006A48B0">
        <w:rPr>
          <w:rFonts w:ascii="Times New Roman" w:hAnsi="Times New Roman"/>
          <w:color w:val="000000"/>
          <w:sz w:val="24"/>
          <w:szCs w:val="24"/>
          <w:lang w:val="en-GB"/>
        </w:rPr>
        <w:t xml:space="preserve"> instrument </w:t>
      </w:r>
      <w:proofErr w:type="spellStart"/>
      <w:r w:rsidRPr="006A48B0">
        <w:rPr>
          <w:rFonts w:ascii="Times New Roman" w:hAnsi="Times New Roman"/>
          <w:color w:val="000000"/>
          <w:sz w:val="24"/>
          <w:szCs w:val="24"/>
          <w:lang w:val="en-GB"/>
        </w:rPr>
        <w:t>penelitian</w:t>
      </w:r>
      <w:proofErr w:type="spellEnd"/>
      <w:r w:rsidRPr="006A48B0">
        <w:rPr>
          <w:rFonts w:ascii="Times New Roman" w:hAnsi="Times New Roman"/>
          <w:color w:val="000000"/>
          <w:sz w:val="24"/>
          <w:szCs w:val="24"/>
          <w:lang w:val="en-GB"/>
        </w:rPr>
        <w:t xml:space="preserve"> dan </w:t>
      </w:r>
      <w:proofErr w:type="spellStart"/>
      <w:r w:rsidRPr="006A48B0">
        <w:rPr>
          <w:rFonts w:ascii="Times New Roman" w:hAnsi="Times New Roman"/>
          <w:color w:val="000000"/>
          <w:sz w:val="24"/>
          <w:szCs w:val="24"/>
          <w:lang w:val="en-GB"/>
        </w:rPr>
        <w:t>analisis</w:t>
      </w:r>
      <w:proofErr w:type="spellEnd"/>
      <w:r w:rsidRPr="006A48B0">
        <w:rPr>
          <w:rFonts w:ascii="Times New Roman" w:hAnsi="Times New Roman"/>
          <w:color w:val="000000"/>
          <w:sz w:val="24"/>
          <w:szCs w:val="24"/>
          <w:lang w:val="en-GB"/>
        </w:rPr>
        <w:t xml:space="preserve"> data </w:t>
      </w:r>
      <w:proofErr w:type="spellStart"/>
      <w:r w:rsidRPr="006A48B0">
        <w:rPr>
          <w:rFonts w:ascii="Times New Roman" w:hAnsi="Times New Roman"/>
          <w:color w:val="000000"/>
          <w:sz w:val="24"/>
          <w:szCs w:val="24"/>
          <w:lang w:val="en-GB"/>
        </w:rPr>
        <w:t>bersifat</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kuantitatif</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atau</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statistik</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dengan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tujuan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untuk</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menguji</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hipotesis</w:t>
      </w:r>
      <w:proofErr w:type="spellEnd"/>
      <w:r w:rsidRPr="006A48B0">
        <w:rPr>
          <w:rFonts w:ascii="Times New Roman" w:hAnsi="Times New Roman"/>
          <w:color w:val="000000"/>
          <w:sz w:val="24"/>
          <w:szCs w:val="24"/>
          <w:lang w:val="en-GB"/>
        </w:rPr>
        <w:t xml:space="preserve"> yang </w:t>
      </w:r>
      <w:proofErr w:type="spellStart"/>
      <w:r w:rsidRPr="006A48B0">
        <w:rPr>
          <w:rFonts w:ascii="Times New Roman" w:hAnsi="Times New Roman"/>
          <w:color w:val="000000"/>
          <w:sz w:val="24"/>
          <w:szCs w:val="24"/>
          <w:lang w:val="en-GB"/>
        </w:rPr>
        <w:t>telah</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dibuat</w:t>
      </w:r>
      <w:proofErr w:type="spellEnd"/>
      <w:r w:rsidRPr="006A48B0">
        <w:rPr>
          <w:rFonts w:ascii="Times New Roman" w:hAnsi="Times New Roman"/>
          <w:color w:val="000000"/>
          <w:sz w:val="24"/>
          <w:szCs w:val="24"/>
          <w:lang w:val="en-GB"/>
        </w:rPr>
        <w:t xml:space="preserve"> </w:t>
      </w:r>
      <w:r w:rsidRPr="006A48B0">
        <w:rPr>
          <w:rFonts w:ascii="Times New Roman" w:hAnsi="Times New Roman"/>
          <w:color w:val="000000"/>
          <w:sz w:val="24"/>
          <w:szCs w:val="24"/>
          <w:lang w:val="en-GB"/>
        </w:rPr>
        <w:fldChar w:fldCharType="begin" w:fldLock="1"/>
      </w:r>
      <w:r w:rsidRPr="006A48B0">
        <w:rPr>
          <w:rFonts w:ascii="Times New Roman" w:hAnsi="Times New Roman"/>
          <w:color w:val="000000"/>
          <w:sz w:val="24"/>
          <w:szCs w:val="24"/>
          <w:lang w:val="en-GB"/>
        </w:rPr>
        <w:instrText>ADDIN CSL_CITATION {"citationItems":[{"id":"ITEM-1","itemData":{"author":[{"dropping-particle":"","family":"Sugiyono","given":"","non-dropping-particle":"","parse-names":false,"suffix":""}],"id":"ITEM-1","issued":{"date-parts":[["2016"]]},"publisher":"PT. Alfabet","publisher-place":"Bandung","title":"Metode Penelitian Kuantitatif, Kualitatif, dan R&amp;D","type":"book"},"uris":["http://www.mendeley.com/documents/?uuid=14984cf2-5b2e-4365-98a1-05cc2d68271e"]}],"mendeley":{"formattedCitation":"(Sugiyono, 2016)","plainTextFormattedCitation":"(Sugiyono, 2016)","previouslyFormattedCitation":"(Sugiyono, 2016)"},"properties":{"noteIndex":0},"schema":"https://github.com/citation-style-language/schema/raw/master/csl-citation.json"}</w:instrText>
      </w:r>
      <w:r w:rsidRPr="006A48B0">
        <w:rPr>
          <w:rFonts w:ascii="Times New Roman" w:hAnsi="Times New Roman"/>
          <w:color w:val="000000"/>
          <w:sz w:val="24"/>
          <w:szCs w:val="24"/>
          <w:lang w:val="en-GB"/>
        </w:rPr>
        <w:fldChar w:fldCharType="separate"/>
      </w:r>
      <w:r w:rsidRPr="006A48B0">
        <w:rPr>
          <w:rFonts w:ascii="Times New Roman" w:hAnsi="Times New Roman"/>
          <w:noProof/>
          <w:color w:val="000000"/>
          <w:sz w:val="24"/>
          <w:szCs w:val="24"/>
          <w:lang w:val="en-GB"/>
        </w:rPr>
        <w:t>(Sugiyono, 2016)</w:t>
      </w:r>
      <w:r w:rsidRPr="006A48B0">
        <w:rPr>
          <w:rFonts w:ascii="Times New Roman" w:hAnsi="Times New Roman"/>
          <w:color w:val="000000"/>
          <w:sz w:val="24"/>
          <w:szCs w:val="24"/>
        </w:rPr>
        <w:fldChar w:fldCharType="end"/>
      </w:r>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Penelitian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ini</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menjelaskan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pengaruh</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kepemilikan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institusional</w:t>
      </w:r>
      <w:proofErr w:type="spellEnd"/>
      <w:r w:rsidRPr="006A48B0">
        <w:rPr>
          <w:rFonts w:ascii="Times New Roman" w:hAnsi="Times New Roman"/>
          <w:color w:val="000000"/>
          <w:sz w:val="24"/>
          <w:szCs w:val="24"/>
          <w:lang w:val="en-GB"/>
        </w:rPr>
        <w:t xml:space="preserve"> dan </w:t>
      </w:r>
      <w:proofErr w:type="spellStart"/>
      <w:r w:rsidRPr="006A48B0">
        <w:rPr>
          <w:rFonts w:ascii="Times New Roman" w:hAnsi="Times New Roman"/>
          <w:color w:val="000000"/>
          <w:sz w:val="24"/>
          <w:szCs w:val="24"/>
          <w:lang w:val="en-GB"/>
        </w:rPr>
        <w:t>kepemilikan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manajerial</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terhadap</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penghindaran</w:t>
      </w:r>
      <w:proofErr w:type="spellEnd"/>
      <w:r w:rsidRPr="006A48B0">
        <w:rPr>
          <w:rFonts w:ascii="Times New Roman" w:hAnsi="Times New Roman"/>
          <w:color w:val="000000"/>
          <w:sz w:val="24"/>
          <w:szCs w:val="24"/>
          <w:lang w:val="en-GB"/>
        </w:rPr>
        <w:t xml:space="preserve"> </w:t>
      </w:r>
      <w:proofErr w:type="spellStart"/>
      <w:r w:rsidRPr="006A48B0">
        <w:rPr>
          <w:rFonts w:ascii="Times New Roman" w:hAnsi="Times New Roman"/>
          <w:color w:val="000000"/>
          <w:sz w:val="24"/>
          <w:szCs w:val="24"/>
          <w:lang w:val="en-GB"/>
        </w:rPr>
        <w:t>pajak</w:t>
      </w:r>
      <w:proofErr w:type="spellEnd"/>
      <w:r w:rsidRPr="006A48B0">
        <w:rPr>
          <w:rFonts w:ascii="Times New Roman" w:hAnsi="Times New Roman"/>
          <w:color w:val="000000"/>
          <w:sz w:val="24"/>
          <w:szCs w:val="24"/>
          <w:lang w:val="en-GB"/>
        </w:rPr>
        <w:t>.</w:t>
      </w:r>
    </w:p>
    <w:p w14:paraId="26D6F6E9" w14:textId="77777777" w:rsidR="00A072DC" w:rsidRPr="006A48B0" w:rsidRDefault="00A072DC" w:rsidP="006A48B0">
      <w:pPr>
        <w:pStyle w:val="NoSpacing"/>
        <w:spacing w:line="360" w:lineRule="auto"/>
        <w:jc w:val="both"/>
        <w:rPr>
          <w:rFonts w:ascii="Times New Roman" w:hAnsi="Times New Roman"/>
          <w:b/>
          <w:color w:val="000000"/>
          <w:sz w:val="24"/>
          <w:szCs w:val="24"/>
        </w:rPr>
      </w:pPr>
    </w:p>
    <w:p w14:paraId="1F416352" w14:textId="6D1DD025" w:rsidR="007F5175" w:rsidRPr="006A48B0" w:rsidRDefault="007F5175" w:rsidP="006A48B0">
      <w:pPr>
        <w:pStyle w:val="NoSpacing"/>
        <w:spacing w:line="360" w:lineRule="auto"/>
        <w:jc w:val="both"/>
        <w:rPr>
          <w:rFonts w:ascii="Times New Roman" w:hAnsi="Times New Roman"/>
          <w:b/>
          <w:color w:val="000000"/>
          <w:sz w:val="24"/>
          <w:szCs w:val="24"/>
        </w:rPr>
      </w:pPr>
      <w:proofErr w:type="spellStart"/>
      <w:r w:rsidRPr="006A48B0">
        <w:rPr>
          <w:rFonts w:ascii="Times New Roman" w:hAnsi="Times New Roman"/>
          <w:b/>
          <w:color w:val="000000"/>
          <w:sz w:val="24"/>
          <w:szCs w:val="24"/>
        </w:rPr>
        <w:t>Populasi</w:t>
      </w:r>
      <w:proofErr w:type="spellEnd"/>
      <w:r w:rsidRPr="006A48B0">
        <w:rPr>
          <w:rFonts w:ascii="Times New Roman" w:hAnsi="Times New Roman"/>
          <w:b/>
          <w:color w:val="000000"/>
          <w:sz w:val="24"/>
          <w:szCs w:val="24"/>
        </w:rPr>
        <w:t xml:space="preserve"> dan Sampel</w:t>
      </w:r>
    </w:p>
    <w:p w14:paraId="0B8DE133" w14:textId="6C9EEB50" w:rsidR="00E073C6" w:rsidRPr="006A48B0" w:rsidRDefault="00E073C6" w:rsidP="006A48B0">
      <w:pPr>
        <w:pStyle w:val="NoSpacing"/>
        <w:spacing w:line="360" w:lineRule="auto"/>
        <w:ind w:firstLine="720"/>
        <w:jc w:val="both"/>
        <w:rPr>
          <w:rFonts w:ascii="Times New Roman" w:hAnsi="Times New Roman"/>
          <w:color w:val="000000"/>
          <w:sz w:val="24"/>
          <w:szCs w:val="24"/>
        </w:rPr>
      </w:pPr>
      <w:proofErr w:type="spellStart"/>
      <w:r w:rsidRPr="006A48B0">
        <w:rPr>
          <w:rFonts w:ascii="Times New Roman" w:hAnsi="Times New Roman"/>
          <w:color w:val="000000"/>
          <w:sz w:val="24"/>
          <w:szCs w:val="24"/>
        </w:rPr>
        <w:t>Populasi</w:t>
      </w:r>
      <w:proofErr w:type="spellEnd"/>
      <w:r w:rsidRPr="006A48B0">
        <w:rPr>
          <w:rFonts w:ascii="Times New Roman" w:hAnsi="Times New Roman"/>
          <w:color w:val="000000"/>
          <w:sz w:val="24"/>
          <w:szCs w:val="24"/>
        </w:rPr>
        <w:t xml:space="preserve"> merupakan wilayah </w:t>
      </w:r>
      <w:proofErr w:type="spellStart"/>
      <w:r w:rsidRPr="006A48B0">
        <w:rPr>
          <w:rFonts w:ascii="Times New Roman" w:hAnsi="Times New Roman"/>
          <w:color w:val="000000"/>
          <w:sz w:val="24"/>
          <w:szCs w:val="24"/>
        </w:rPr>
        <w:t>generalisasi</w:t>
      </w:r>
      <w:proofErr w:type="spellEnd"/>
      <w:r w:rsidRPr="006A48B0">
        <w:rPr>
          <w:rFonts w:ascii="Times New Roman" w:hAnsi="Times New Roman"/>
          <w:color w:val="000000"/>
          <w:sz w:val="24"/>
          <w:szCs w:val="24"/>
        </w:rPr>
        <w:t xml:space="preserve"> yang terdiri atas </w:t>
      </w:r>
      <w:proofErr w:type="spellStart"/>
      <w:r w:rsidRPr="006A48B0">
        <w:rPr>
          <w:rFonts w:ascii="Times New Roman" w:hAnsi="Times New Roman"/>
          <w:color w:val="000000"/>
          <w:sz w:val="24"/>
          <w:szCs w:val="24"/>
        </w:rPr>
        <w:t>objek</w:t>
      </w:r>
      <w:proofErr w:type="spellEnd"/>
      <w:r w:rsidRPr="006A48B0">
        <w:rPr>
          <w:rFonts w:ascii="Times New Roman" w:hAnsi="Times New Roman"/>
          <w:color w:val="000000"/>
          <w:sz w:val="24"/>
          <w:szCs w:val="24"/>
        </w:rPr>
        <w:t xml:space="preserve"> atau </w:t>
      </w:r>
      <w:proofErr w:type="spellStart"/>
      <w:r w:rsidRPr="006A48B0">
        <w:rPr>
          <w:rFonts w:ascii="Times New Roman" w:hAnsi="Times New Roman"/>
          <w:color w:val="000000"/>
          <w:sz w:val="24"/>
          <w:szCs w:val="24"/>
        </w:rPr>
        <w:t>subjek</w:t>
      </w:r>
      <w:proofErr w:type="spellEnd"/>
      <w:r w:rsidRPr="006A48B0">
        <w:rPr>
          <w:rFonts w:ascii="Times New Roman" w:hAnsi="Times New Roman"/>
          <w:color w:val="000000"/>
          <w:sz w:val="24"/>
          <w:szCs w:val="24"/>
        </w:rPr>
        <w:t xml:space="preserve"> yang memiliki kualitas dan </w:t>
      </w:r>
      <w:proofErr w:type="spellStart"/>
      <w:r w:rsidRPr="006A48B0">
        <w:rPr>
          <w:rFonts w:ascii="Times New Roman" w:hAnsi="Times New Roman"/>
          <w:color w:val="000000"/>
          <w:sz w:val="24"/>
          <w:szCs w:val="24"/>
        </w:rPr>
        <w:t>karakteristik</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tertentu</w:t>
      </w:r>
      <w:proofErr w:type="spellEnd"/>
      <w:r w:rsidRPr="006A48B0">
        <w:rPr>
          <w:rFonts w:ascii="Times New Roman" w:hAnsi="Times New Roman"/>
          <w:color w:val="000000"/>
          <w:sz w:val="24"/>
          <w:szCs w:val="24"/>
        </w:rPr>
        <w:t xml:space="preserve"> yang </w:t>
      </w:r>
      <w:proofErr w:type="spellStart"/>
      <w:r w:rsidRPr="006A48B0">
        <w:rPr>
          <w:rFonts w:ascii="Times New Roman" w:hAnsi="Times New Roman"/>
          <w:color w:val="000000"/>
          <w:sz w:val="24"/>
          <w:szCs w:val="24"/>
        </w:rPr>
        <w:t>ditetapkan</w:t>
      </w:r>
      <w:proofErr w:type="spellEnd"/>
      <w:r w:rsidRPr="006A48B0">
        <w:rPr>
          <w:rFonts w:ascii="Times New Roman" w:hAnsi="Times New Roman"/>
          <w:color w:val="000000"/>
          <w:sz w:val="24"/>
          <w:szCs w:val="24"/>
        </w:rPr>
        <w:t xml:space="preserve"> oleh </w:t>
      </w:r>
      <w:proofErr w:type="spellStart"/>
      <w:r w:rsidRPr="006A48B0">
        <w:rPr>
          <w:rFonts w:ascii="Times New Roman" w:hAnsi="Times New Roman"/>
          <w:color w:val="000000"/>
          <w:sz w:val="24"/>
          <w:szCs w:val="24"/>
        </w:rPr>
        <w:t>peneliti</w:t>
      </w:r>
      <w:proofErr w:type="spellEnd"/>
      <w:r w:rsidRPr="006A48B0">
        <w:rPr>
          <w:rFonts w:ascii="Times New Roman" w:hAnsi="Times New Roman"/>
          <w:color w:val="000000"/>
          <w:sz w:val="24"/>
          <w:szCs w:val="24"/>
        </w:rPr>
        <w:t xml:space="preserve"> untuk dipelajari dan kemudian ditarik </w:t>
      </w:r>
      <w:proofErr w:type="spellStart"/>
      <w:r w:rsidRPr="006A48B0">
        <w:rPr>
          <w:rFonts w:ascii="Times New Roman" w:hAnsi="Times New Roman"/>
          <w:color w:val="000000"/>
          <w:sz w:val="24"/>
          <w:szCs w:val="24"/>
        </w:rPr>
        <w:t>kesimpulannya</w:t>
      </w:r>
      <w:proofErr w:type="spellEnd"/>
      <w:r w:rsidRPr="006A48B0">
        <w:rPr>
          <w:rFonts w:ascii="Times New Roman" w:hAnsi="Times New Roman"/>
          <w:color w:val="000000"/>
          <w:sz w:val="24"/>
          <w:szCs w:val="24"/>
        </w:rPr>
        <w:t xml:space="preserve"> </w:t>
      </w:r>
      <w:r w:rsidRPr="006A48B0">
        <w:rPr>
          <w:rFonts w:ascii="Times New Roman" w:hAnsi="Times New Roman"/>
          <w:color w:val="000000"/>
          <w:sz w:val="24"/>
          <w:szCs w:val="24"/>
        </w:rPr>
        <w:fldChar w:fldCharType="begin" w:fldLock="1"/>
      </w:r>
      <w:r w:rsidRPr="006A48B0">
        <w:rPr>
          <w:rFonts w:ascii="Times New Roman" w:hAnsi="Times New Roman"/>
          <w:color w:val="000000"/>
          <w:sz w:val="24"/>
          <w:szCs w:val="24"/>
        </w:rPr>
        <w:instrText>ADDIN CSL_CITATION {"citationItems":[{"id":"ITEM-1","itemData":{"author":[{"dropping-particle":"","family":"Sugiyono","given":"","non-dropping-particle":"","parse-names":false,"suffix":""}],"id":"ITEM-1","issued":{"date-parts":[["2016"]]},"publisher":"PT. Alfabet","publisher-place":"Bandung","title":"Metode Penelitian Kuantitatif, Kualitatif, dan R&amp;D","type":"book"},"uris":["http://www.mendeley.com/documents/?uuid=14984cf2-5b2e-4365-98a1-05cc2d68271e"]}],"mendeley":{"formattedCitation":"(Sugiyono, 2016)","plainTextFormattedCitation":"(Sugiyono, 2016)","previouslyFormattedCitation":"(Sugiyono, 2016)"},"properties":{"noteIndex":0},"schema":"https://github.com/citation-style-language/schema/raw/master/csl-citation.json"}</w:instrText>
      </w:r>
      <w:r w:rsidRPr="006A48B0">
        <w:rPr>
          <w:rFonts w:ascii="Times New Roman" w:hAnsi="Times New Roman"/>
          <w:color w:val="000000"/>
          <w:sz w:val="24"/>
          <w:szCs w:val="24"/>
        </w:rPr>
        <w:fldChar w:fldCharType="separate"/>
      </w:r>
      <w:r w:rsidRPr="006A48B0">
        <w:rPr>
          <w:rFonts w:ascii="Times New Roman" w:hAnsi="Times New Roman"/>
          <w:noProof/>
          <w:color w:val="000000"/>
          <w:sz w:val="24"/>
          <w:szCs w:val="24"/>
        </w:rPr>
        <w:t>(Sugiyono, 2016)</w:t>
      </w:r>
      <w:r w:rsidRPr="006A48B0">
        <w:rPr>
          <w:rFonts w:ascii="Times New Roman" w:hAnsi="Times New Roman"/>
          <w:color w:val="000000"/>
          <w:sz w:val="24"/>
          <w:szCs w:val="24"/>
        </w:rPr>
        <w:fldChar w:fldCharType="end"/>
      </w:r>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Populasi</w:t>
      </w:r>
      <w:proofErr w:type="spellEnd"/>
      <w:r w:rsidRPr="006A48B0">
        <w:rPr>
          <w:rFonts w:ascii="Times New Roman" w:hAnsi="Times New Roman"/>
          <w:color w:val="000000"/>
          <w:sz w:val="24"/>
          <w:szCs w:val="24"/>
        </w:rPr>
        <w:t xml:space="preserve"> yang menjadi </w:t>
      </w:r>
      <w:proofErr w:type="spellStart"/>
      <w:r w:rsidRPr="006A48B0">
        <w:rPr>
          <w:rFonts w:ascii="Times New Roman" w:hAnsi="Times New Roman"/>
          <w:color w:val="000000"/>
          <w:sz w:val="24"/>
          <w:szCs w:val="24"/>
        </w:rPr>
        <w:t>objek</w:t>
      </w:r>
      <w:proofErr w:type="spellEnd"/>
      <w:r w:rsidRPr="006A48B0">
        <w:rPr>
          <w:rFonts w:ascii="Times New Roman" w:hAnsi="Times New Roman"/>
          <w:color w:val="000000"/>
          <w:sz w:val="24"/>
          <w:szCs w:val="24"/>
        </w:rPr>
        <w:t xml:space="preserve"> penelitian ini adalah </w:t>
      </w:r>
      <w:proofErr w:type="spellStart"/>
      <w:r w:rsidRPr="006A48B0">
        <w:rPr>
          <w:rFonts w:ascii="Times New Roman" w:hAnsi="Times New Roman"/>
          <w:color w:val="000000"/>
          <w:sz w:val="24"/>
          <w:szCs w:val="24"/>
        </w:rPr>
        <w:t>perusahaan</w:t>
      </w:r>
      <w:proofErr w:type="spellEnd"/>
      <w:r w:rsidRPr="006A48B0">
        <w:rPr>
          <w:rFonts w:ascii="Times New Roman" w:hAnsi="Times New Roman"/>
          <w:color w:val="000000"/>
          <w:sz w:val="24"/>
          <w:szCs w:val="24"/>
        </w:rPr>
        <w:t xml:space="preserve"> sektor </w:t>
      </w:r>
      <w:r w:rsidRPr="006A48B0">
        <w:rPr>
          <w:rFonts w:ascii="Times New Roman" w:hAnsi="Times New Roman"/>
          <w:i/>
          <w:color w:val="000000"/>
          <w:sz w:val="24"/>
          <w:szCs w:val="24"/>
        </w:rPr>
        <w:t>Property</w:t>
      </w:r>
      <w:r w:rsidRPr="006A48B0">
        <w:rPr>
          <w:rFonts w:ascii="Times New Roman" w:hAnsi="Times New Roman"/>
          <w:color w:val="000000"/>
          <w:sz w:val="24"/>
          <w:szCs w:val="24"/>
        </w:rPr>
        <w:t xml:space="preserve"> dan </w:t>
      </w:r>
      <w:r w:rsidRPr="006A48B0">
        <w:rPr>
          <w:rFonts w:ascii="Times New Roman" w:hAnsi="Times New Roman"/>
          <w:i/>
          <w:color w:val="000000"/>
          <w:sz w:val="24"/>
          <w:szCs w:val="24"/>
        </w:rPr>
        <w:t xml:space="preserve">Real Estate </w:t>
      </w:r>
      <w:r w:rsidRPr="006A48B0">
        <w:rPr>
          <w:rFonts w:ascii="Times New Roman" w:hAnsi="Times New Roman"/>
          <w:color w:val="000000"/>
          <w:sz w:val="24"/>
          <w:szCs w:val="24"/>
        </w:rPr>
        <w:t xml:space="preserve">yang terdaftar di Bursa </w:t>
      </w:r>
      <w:proofErr w:type="spellStart"/>
      <w:r w:rsidRPr="006A48B0">
        <w:rPr>
          <w:rFonts w:ascii="Times New Roman" w:hAnsi="Times New Roman"/>
          <w:color w:val="000000"/>
          <w:sz w:val="24"/>
          <w:szCs w:val="24"/>
        </w:rPr>
        <w:t>Efek</w:t>
      </w:r>
      <w:proofErr w:type="spellEnd"/>
      <w:r w:rsidRPr="006A48B0">
        <w:rPr>
          <w:rFonts w:ascii="Times New Roman" w:hAnsi="Times New Roman"/>
          <w:color w:val="000000"/>
          <w:sz w:val="24"/>
          <w:szCs w:val="24"/>
        </w:rPr>
        <w:t xml:space="preserve"> Indonesia (BEI) periode 2019-2022. Metode </w:t>
      </w:r>
      <w:proofErr w:type="spellStart"/>
      <w:r w:rsidRPr="006A48B0">
        <w:rPr>
          <w:rFonts w:ascii="Times New Roman" w:hAnsi="Times New Roman"/>
          <w:color w:val="000000"/>
          <w:sz w:val="24"/>
          <w:szCs w:val="24"/>
        </w:rPr>
        <w:t>pemilihan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sampel</w:t>
      </w:r>
      <w:proofErr w:type="spellEnd"/>
      <w:r w:rsidRPr="006A48B0">
        <w:rPr>
          <w:rFonts w:ascii="Times New Roman" w:hAnsi="Times New Roman"/>
          <w:color w:val="000000"/>
          <w:sz w:val="24"/>
          <w:szCs w:val="24"/>
        </w:rPr>
        <w:t xml:space="preserve"> menggunakan </w:t>
      </w:r>
      <w:proofErr w:type="spellStart"/>
      <w:r w:rsidRPr="006A48B0">
        <w:rPr>
          <w:rFonts w:ascii="Times New Roman" w:hAnsi="Times New Roman"/>
          <w:color w:val="000000"/>
          <w:sz w:val="24"/>
          <w:szCs w:val="24"/>
        </w:rPr>
        <w:t>teknik</w:t>
      </w:r>
      <w:proofErr w:type="spellEnd"/>
      <w:r w:rsidRPr="006A48B0">
        <w:rPr>
          <w:rFonts w:ascii="Times New Roman" w:hAnsi="Times New Roman"/>
          <w:color w:val="000000"/>
          <w:sz w:val="24"/>
          <w:szCs w:val="24"/>
        </w:rPr>
        <w:t xml:space="preserve"> </w:t>
      </w:r>
      <w:r w:rsidRPr="006A48B0">
        <w:rPr>
          <w:rFonts w:ascii="Times New Roman" w:hAnsi="Times New Roman"/>
          <w:i/>
          <w:color w:val="000000"/>
          <w:sz w:val="24"/>
          <w:szCs w:val="24"/>
        </w:rPr>
        <w:t>purposive sampling</w:t>
      </w:r>
      <w:r w:rsidRPr="006A48B0">
        <w:rPr>
          <w:rFonts w:ascii="Times New Roman" w:hAnsi="Times New Roman"/>
          <w:color w:val="000000"/>
          <w:sz w:val="24"/>
          <w:szCs w:val="24"/>
        </w:rPr>
        <w:t xml:space="preserve"> yang </w:t>
      </w:r>
      <w:proofErr w:type="spellStart"/>
      <w:r w:rsidRPr="006A48B0">
        <w:rPr>
          <w:rFonts w:ascii="Times New Roman" w:hAnsi="Times New Roman"/>
          <w:color w:val="000000"/>
          <w:sz w:val="24"/>
          <w:szCs w:val="24"/>
        </w:rPr>
        <w:t>didapat</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dari</w:t>
      </w:r>
      <w:proofErr w:type="spellEnd"/>
      <w:r w:rsidRPr="006A48B0">
        <w:rPr>
          <w:rFonts w:ascii="Times New Roman" w:hAnsi="Times New Roman"/>
          <w:color w:val="000000"/>
          <w:sz w:val="24"/>
          <w:szCs w:val="24"/>
        </w:rPr>
        <w:t xml:space="preserve"> 15 </w:t>
      </w:r>
      <w:proofErr w:type="spellStart"/>
      <w:r w:rsidRPr="006A48B0">
        <w:rPr>
          <w:rFonts w:ascii="Times New Roman" w:hAnsi="Times New Roman"/>
          <w:color w:val="000000"/>
          <w:sz w:val="24"/>
          <w:szCs w:val="24"/>
        </w:rPr>
        <w:t>perusahaan</w:t>
      </w:r>
      <w:proofErr w:type="spellEnd"/>
      <w:r w:rsidRPr="006A48B0">
        <w:rPr>
          <w:rFonts w:ascii="Times New Roman" w:hAnsi="Times New Roman"/>
          <w:color w:val="000000"/>
          <w:sz w:val="24"/>
          <w:szCs w:val="24"/>
        </w:rPr>
        <w:t xml:space="preserve"> yang memenuhi kriteria </w:t>
      </w:r>
      <w:proofErr w:type="spellStart"/>
      <w:r w:rsidRPr="006A48B0">
        <w:rPr>
          <w:rFonts w:ascii="Times New Roman" w:hAnsi="Times New Roman"/>
          <w:color w:val="000000"/>
          <w:sz w:val="24"/>
          <w:szCs w:val="24"/>
        </w:rPr>
        <w:t>pemilihan</w:t>
      </w:r>
      <w:proofErr w:type="spellEnd"/>
      <w:r w:rsidRPr="006A48B0">
        <w:rPr>
          <w:rFonts w:ascii="Times New Roman" w:hAnsi="Times New Roman"/>
          <w:color w:val="000000"/>
          <w:sz w:val="24"/>
          <w:szCs w:val="24"/>
        </w:rPr>
        <w:t xml:space="preserve"> dengan total </w:t>
      </w:r>
      <w:proofErr w:type="spellStart"/>
      <w:r w:rsidRPr="006A48B0">
        <w:rPr>
          <w:rFonts w:ascii="Times New Roman" w:hAnsi="Times New Roman"/>
          <w:color w:val="000000"/>
          <w:sz w:val="24"/>
          <w:szCs w:val="24"/>
        </w:rPr>
        <w:t>sampel</w:t>
      </w:r>
      <w:proofErr w:type="spellEnd"/>
      <w:r w:rsidRPr="006A48B0">
        <w:rPr>
          <w:rFonts w:ascii="Times New Roman" w:hAnsi="Times New Roman"/>
          <w:color w:val="000000"/>
          <w:sz w:val="24"/>
          <w:szCs w:val="24"/>
        </w:rPr>
        <w:t xml:space="preserve"> sebanyak 45</w:t>
      </w:r>
      <w:r w:rsidR="00721A71" w:rsidRPr="006A48B0">
        <w:rPr>
          <w:rFonts w:ascii="Times New Roman" w:hAnsi="Times New Roman"/>
          <w:color w:val="000000"/>
          <w:sz w:val="24"/>
          <w:szCs w:val="24"/>
        </w:rPr>
        <w:t xml:space="preserve"> </w:t>
      </w:r>
      <w:r w:rsidRPr="006A48B0">
        <w:rPr>
          <w:rFonts w:ascii="Times New Roman" w:hAnsi="Times New Roman"/>
          <w:color w:val="000000"/>
          <w:sz w:val="24"/>
          <w:szCs w:val="24"/>
        </w:rPr>
        <w:t xml:space="preserve">data </w:t>
      </w:r>
      <w:proofErr w:type="spellStart"/>
      <w:r w:rsidRPr="006A48B0">
        <w:rPr>
          <w:rFonts w:ascii="Times New Roman" w:hAnsi="Times New Roman"/>
          <w:color w:val="000000"/>
          <w:sz w:val="24"/>
          <w:szCs w:val="24"/>
        </w:rPr>
        <w:t>sampel</w:t>
      </w:r>
      <w:proofErr w:type="spellEnd"/>
    </w:p>
    <w:p w14:paraId="4BF432D7" w14:textId="77777777" w:rsidR="00E073C6" w:rsidRPr="006A48B0" w:rsidRDefault="00E073C6" w:rsidP="006A48B0">
      <w:pPr>
        <w:pStyle w:val="NoSpacing"/>
        <w:spacing w:line="360" w:lineRule="auto"/>
        <w:jc w:val="both"/>
        <w:rPr>
          <w:rFonts w:ascii="Times New Roman" w:hAnsi="Times New Roman"/>
          <w:b/>
          <w:color w:val="000000"/>
          <w:sz w:val="24"/>
          <w:szCs w:val="24"/>
        </w:rPr>
      </w:pPr>
    </w:p>
    <w:p w14:paraId="0DA7FB48" w14:textId="0E8664A0" w:rsidR="007F5175" w:rsidRPr="006A48B0" w:rsidRDefault="007F5175" w:rsidP="006A48B0">
      <w:pPr>
        <w:pStyle w:val="NoSpacing"/>
        <w:spacing w:line="360" w:lineRule="auto"/>
        <w:jc w:val="both"/>
        <w:rPr>
          <w:rFonts w:ascii="Times New Roman" w:hAnsi="Times New Roman"/>
          <w:b/>
          <w:color w:val="000000"/>
          <w:sz w:val="24"/>
          <w:szCs w:val="24"/>
        </w:rPr>
      </w:pPr>
      <w:r w:rsidRPr="006A48B0">
        <w:rPr>
          <w:rFonts w:ascii="Times New Roman" w:hAnsi="Times New Roman"/>
          <w:b/>
          <w:color w:val="000000"/>
          <w:sz w:val="24"/>
          <w:szCs w:val="24"/>
        </w:rPr>
        <w:t xml:space="preserve">Variabel </w:t>
      </w:r>
      <w:r w:rsidR="00313868" w:rsidRPr="006A48B0">
        <w:rPr>
          <w:rFonts w:ascii="Times New Roman" w:hAnsi="Times New Roman"/>
          <w:b/>
          <w:color w:val="000000"/>
          <w:sz w:val="24"/>
          <w:szCs w:val="24"/>
        </w:rPr>
        <w:t>Penelitian</w:t>
      </w:r>
    </w:p>
    <w:p w14:paraId="01150BA5" w14:textId="10482469" w:rsidR="00863457" w:rsidRDefault="00863457" w:rsidP="006A48B0">
      <w:pPr>
        <w:pStyle w:val="NoSpacing"/>
        <w:spacing w:after="240" w:line="360" w:lineRule="auto"/>
        <w:ind w:firstLine="709"/>
        <w:jc w:val="both"/>
        <w:rPr>
          <w:rFonts w:ascii="Times New Roman" w:hAnsi="Times New Roman"/>
          <w:bCs/>
          <w:color w:val="000000"/>
          <w:sz w:val="24"/>
          <w:szCs w:val="24"/>
        </w:rPr>
      </w:pPr>
      <w:r w:rsidRPr="006A48B0">
        <w:rPr>
          <w:rFonts w:ascii="Times New Roman" w:hAnsi="Times New Roman"/>
          <w:bCs/>
          <w:color w:val="000000"/>
          <w:sz w:val="24"/>
          <w:szCs w:val="24"/>
        </w:rPr>
        <w:t xml:space="preserve">Variabel </w:t>
      </w:r>
      <w:proofErr w:type="spellStart"/>
      <w:r w:rsidRPr="006A48B0">
        <w:rPr>
          <w:rFonts w:ascii="Times New Roman" w:hAnsi="Times New Roman"/>
          <w:bCs/>
          <w:color w:val="000000"/>
          <w:sz w:val="24"/>
          <w:szCs w:val="24"/>
        </w:rPr>
        <w:t>Independen</w:t>
      </w:r>
      <w:proofErr w:type="spellEnd"/>
      <w:r w:rsidRPr="006A48B0">
        <w:rPr>
          <w:rFonts w:ascii="Times New Roman" w:hAnsi="Times New Roman"/>
          <w:bCs/>
          <w:color w:val="000000"/>
          <w:sz w:val="24"/>
          <w:szCs w:val="24"/>
        </w:rPr>
        <w:t xml:space="preserve"> atau </w:t>
      </w:r>
      <w:proofErr w:type="spellStart"/>
      <w:r w:rsidRPr="006A48B0">
        <w:rPr>
          <w:rFonts w:ascii="Times New Roman" w:hAnsi="Times New Roman"/>
          <w:bCs/>
          <w:color w:val="000000"/>
          <w:sz w:val="24"/>
          <w:szCs w:val="24"/>
        </w:rPr>
        <w:t>bebas</w:t>
      </w:r>
      <w:proofErr w:type="spellEnd"/>
      <w:r w:rsidRPr="006A48B0">
        <w:rPr>
          <w:rFonts w:ascii="Times New Roman" w:hAnsi="Times New Roman"/>
          <w:bCs/>
          <w:color w:val="000000"/>
          <w:sz w:val="24"/>
          <w:szCs w:val="24"/>
        </w:rPr>
        <w:t xml:space="preserve"> merupakan variabel yang </w:t>
      </w:r>
      <w:proofErr w:type="spellStart"/>
      <w:r w:rsidRPr="006A48B0">
        <w:rPr>
          <w:rFonts w:ascii="Times New Roman" w:hAnsi="Times New Roman"/>
          <w:bCs/>
          <w:color w:val="000000"/>
          <w:sz w:val="24"/>
          <w:szCs w:val="24"/>
        </w:rPr>
        <w:t>mempengaruhi</w:t>
      </w:r>
      <w:proofErr w:type="spellEnd"/>
      <w:r w:rsidRPr="006A48B0">
        <w:rPr>
          <w:rFonts w:ascii="Times New Roman" w:hAnsi="Times New Roman"/>
          <w:bCs/>
          <w:color w:val="000000"/>
          <w:sz w:val="24"/>
          <w:szCs w:val="24"/>
        </w:rPr>
        <w:t xml:space="preserve"> atau yang menjadi </w:t>
      </w:r>
      <w:proofErr w:type="spellStart"/>
      <w:r w:rsidRPr="006A48B0">
        <w:rPr>
          <w:rFonts w:ascii="Times New Roman" w:hAnsi="Times New Roman"/>
          <w:bCs/>
          <w:color w:val="000000"/>
          <w:sz w:val="24"/>
          <w:szCs w:val="24"/>
        </w:rPr>
        <w:t>sebab</w:t>
      </w:r>
      <w:proofErr w:type="spellEnd"/>
      <w:r w:rsidRPr="006A48B0">
        <w:rPr>
          <w:rFonts w:ascii="Times New Roman" w:hAnsi="Times New Roman"/>
          <w:bCs/>
          <w:color w:val="000000"/>
          <w:sz w:val="24"/>
          <w:szCs w:val="24"/>
        </w:rPr>
        <w:t xml:space="preserve"> perubahan atau </w:t>
      </w:r>
      <w:proofErr w:type="spellStart"/>
      <w:r w:rsidRPr="006A48B0">
        <w:rPr>
          <w:rFonts w:ascii="Times New Roman" w:hAnsi="Times New Roman"/>
          <w:bCs/>
          <w:color w:val="000000"/>
          <w:sz w:val="24"/>
          <w:szCs w:val="24"/>
        </w:rPr>
        <w:t>timbulnya</w:t>
      </w:r>
      <w:proofErr w:type="spellEnd"/>
      <w:r w:rsidRPr="006A48B0">
        <w:rPr>
          <w:rFonts w:ascii="Times New Roman" w:hAnsi="Times New Roman"/>
          <w:bCs/>
          <w:color w:val="000000"/>
          <w:sz w:val="24"/>
          <w:szCs w:val="24"/>
        </w:rPr>
        <w:t xml:space="preserve"> variabel </w:t>
      </w:r>
      <w:proofErr w:type="spellStart"/>
      <w:r w:rsidRPr="006A48B0">
        <w:rPr>
          <w:rFonts w:ascii="Times New Roman" w:hAnsi="Times New Roman"/>
          <w:bCs/>
          <w:color w:val="000000"/>
          <w:sz w:val="24"/>
          <w:szCs w:val="24"/>
        </w:rPr>
        <w:t>terikat</w:t>
      </w:r>
      <w:proofErr w:type="spellEnd"/>
      <w:r w:rsidRPr="006A48B0">
        <w:rPr>
          <w:rFonts w:ascii="Times New Roman" w:hAnsi="Times New Roman"/>
          <w:bCs/>
          <w:color w:val="000000"/>
          <w:sz w:val="24"/>
          <w:szCs w:val="24"/>
        </w:rPr>
        <w:t xml:space="preserve">. Dalam penelitian ini yang merupakan variabel </w:t>
      </w:r>
      <w:proofErr w:type="spellStart"/>
      <w:r w:rsidRPr="006A48B0">
        <w:rPr>
          <w:rFonts w:ascii="Times New Roman" w:hAnsi="Times New Roman"/>
          <w:bCs/>
          <w:color w:val="000000"/>
          <w:sz w:val="24"/>
          <w:szCs w:val="24"/>
        </w:rPr>
        <w:t>independennya</w:t>
      </w:r>
      <w:proofErr w:type="spellEnd"/>
      <w:r w:rsidRPr="006A48B0">
        <w:rPr>
          <w:rFonts w:ascii="Times New Roman" w:hAnsi="Times New Roman"/>
          <w:bCs/>
          <w:color w:val="000000"/>
          <w:sz w:val="24"/>
          <w:szCs w:val="24"/>
        </w:rPr>
        <w:t xml:space="preserve"> adalah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institusional</w:t>
      </w:r>
      <w:proofErr w:type="spellEnd"/>
      <w:r w:rsidRPr="006A48B0">
        <w:rPr>
          <w:rFonts w:ascii="Times New Roman" w:hAnsi="Times New Roman"/>
          <w:bCs/>
          <w:color w:val="000000"/>
          <w:sz w:val="24"/>
          <w:szCs w:val="24"/>
        </w:rPr>
        <w:t xml:space="preserve"> (X1) yang dihitung dengan </w:t>
      </w:r>
      <w:proofErr w:type="spellStart"/>
      <w:r w:rsidRPr="006A48B0">
        <w:rPr>
          <w:rFonts w:ascii="Times New Roman" w:hAnsi="Times New Roman"/>
          <w:bCs/>
          <w:color w:val="000000"/>
          <w:sz w:val="24"/>
          <w:szCs w:val="24"/>
        </w:rPr>
        <w:t>membagi</w:t>
      </w:r>
      <w:proofErr w:type="spellEnd"/>
      <w:r w:rsidRPr="006A48B0">
        <w:rPr>
          <w:rFonts w:ascii="Times New Roman" w:hAnsi="Times New Roman"/>
          <w:bCs/>
          <w:color w:val="000000"/>
          <w:sz w:val="24"/>
          <w:szCs w:val="24"/>
        </w:rPr>
        <w:t xml:space="preserve"> jumlah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saham</w:t>
      </w:r>
      <w:proofErr w:type="spellEnd"/>
      <w:r w:rsidRPr="006A48B0">
        <w:rPr>
          <w:rFonts w:ascii="Times New Roman" w:hAnsi="Times New Roman"/>
          <w:bCs/>
          <w:color w:val="000000"/>
          <w:sz w:val="24"/>
          <w:szCs w:val="24"/>
        </w:rPr>
        <w:t xml:space="preserve"> dengan jumlah </w:t>
      </w:r>
      <w:proofErr w:type="spellStart"/>
      <w:r w:rsidRPr="006A48B0">
        <w:rPr>
          <w:rFonts w:ascii="Times New Roman" w:hAnsi="Times New Roman"/>
          <w:bCs/>
          <w:color w:val="000000"/>
          <w:sz w:val="24"/>
          <w:szCs w:val="24"/>
        </w:rPr>
        <w:t>saham</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keseluruhan</w:t>
      </w:r>
      <w:proofErr w:type="spellEnd"/>
      <w:r w:rsidRPr="006A48B0">
        <w:rPr>
          <w:rFonts w:ascii="Times New Roman" w:hAnsi="Times New Roman"/>
          <w:bCs/>
          <w:color w:val="000000"/>
          <w:sz w:val="24"/>
          <w:szCs w:val="24"/>
        </w:rPr>
        <w:t xml:space="preserve"> dan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(X2) yang dihitung dengan </w:t>
      </w:r>
      <w:proofErr w:type="spellStart"/>
      <w:r w:rsidRPr="006A48B0">
        <w:rPr>
          <w:rFonts w:ascii="Times New Roman" w:hAnsi="Times New Roman"/>
          <w:bCs/>
          <w:color w:val="000000"/>
          <w:sz w:val="24"/>
          <w:szCs w:val="24"/>
        </w:rPr>
        <w:t>membagi</w:t>
      </w:r>
      <w:proofErr w:type="spellEnd"/>
      <w:r w:rsidRPr="006A48B0">
        <w:rPr>
          <w:rFonts w:ascii="Times New Roman" w:hAnsi="Times New Roman"/>
          <w:bCs/>
          <w:color w:val="000000"/>
          <w:sz w:val="24"/>
          <w:szCs w:val="24"/>
        </w:rPr>
        <w:t xml:space="preserve"> jumlah </w:t>
      </w:r>
      <w:proofErr w:type="spellStart"/>
      <w:r w:rsidRPr="006A48B0">
        <w:rPr>
          <w:rFonts w:ascii="Times New Roman" w:hAnsi="Times New Roman"/>
          <w:bCs/>
          <w:color w:val="000000"/>
          <w:sz w:val="24"/>
          <w:szCs w:val="24"/>
        </w:rPr>
        <w:t>kepemilikan</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saham</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manajerial</w:t>
      </w:r>
      <w:proofErr w:type="spellEnd"/>
      <w:r w:rsidRPr="006A48B0">
        <w:rPr>
          <w:rFonts w:ascii="Times New Roman" w:hAnsi="Times New Roman"/>
          <w:bCs/>
          <w:color w:val="000000"/>
          <w:sz w:val="24"/>
          <w:szCs w:val="24"/>
        </w:rPr>
        <w:t xml:space="preserve"> dengan jumlah </w:t>
      </w:r>
      <w:proofErr w:type="spellStart"/>
      <w:r w:rsidRPr="006A48B0">
        <w:rPr>
          <w:rFonts w:ascii="Times New Roman" w:hAnsi="Times New Roman"/>
          <w:bCs/>
          <w:color w:val="000000"/>
          <w:sz w:val="24"/>
          <w:szCs w:val="24"/>
        </w:rPr>
        <w:t>saham</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keseluruhan</w:t>
      </w:r>
      <w:proofErr w:type="spellEnd"/>
      <w:r w:rsidRPr="006A48B0">
        <w:rPr>
          <w:rFonts w:ascii="Times New Roman" w:hAnsi="Times New Roman"/>
          <w:bCs/>
          <w:color w:val="000000"/>
          <w:sz w:val="24"/>
          <w:szCs w:val="24"/>
        </w:rPr>
        <w:t xml:space="preserve">. Sedangkan Variabel </w:t>
      </w:r>
      <w:proofErr w:type="spellStart"/>
      <w:r w:rsidRPr="006A48B0">
        <w:rPr>
          <w:rFonts w:ascii="Times New Roman" w:hAnsi="Times New Roman"/>
          <w:bCs/>
          <w:color w:val="000000"/>
          <w:sz w:val="24"/>
          <w:szCs w:val="24"/>
        </w:rPr>
        <w:t>terikat</w:t>
      </w:r>
      <w:proofErr w:type="spellEnd"/>
      <w:r w:rsidRPr="006A48B0">
        <w:rPr>
          <w:rFonts w:ascii="Times New Roman" w:hAnsi="Times New Roman"/>
          <w:bCs/>
          <w:color w:val="000000"/>
          <w:sz w:val="24"/>
          <w:szCs w:val="24"/>
        </w:rPr>
        <w:t xml:space="preserve"> merupakan variabel yang </w:t>
      </w:r>
      <w:proofErr w:type="spellStart"/>
      <w:r w:rsidRPr="006A48B0">
        <w:rPr>
          <w:rFonts w:ascii="Times New Roman" w:hAnsi="Times New Roman"/>
          <w:bCs/>
          <w:color w:val="000000"/>
          <w:sz w:val="24"/>
          <w:szCs w:val="24"/>
        </w:rPr>
        <w:t>dipengaruhi</w:t>
      </w:r>
      <w:proofErr w:type="spellEnd"/>
      <w:r w:rsidRPr="006A48B0">
        <w:rPr>
          <w:rFonts w:ascii="Times New Roman" w:hAnsi="Times New Roman"/>
          <w:bCs/>
          <w:color w:val="000000"/>
          <w:sz w:val="24"/>
          <w:szCs w:val="24"/>
        </w:rPr>
        <w:t xml:space="preserve"> atau yang menjadi </w:t>
      </w:r>
      <w:proofErr w:type="spellStart"/>
      <w:r w:rsidRPr="006A48B0">
        <w:rPr>
          <w:rFonts w:ascii="Times New Roman" w:hAnsi="Times New Roman"/>
          <w:bCs/>
          <w:color w:val="000000"/>
          <w:sz w:val="24"/>
          <w:szCs w:val="24"/>
        </w:rPr>
        <w:t>akibat</w:t>
      </w:r>
      <w:proofErr w:type="spellEnd"/>
      <w:r w:rsidRPr="006A48B0">
        <w:rPr>
          <w:rFonts w:ascii="Times New Roman" w:hAnsi="Times New Roman"/>
          <w:bCs/>
          <w:color w:val="000000"/>
          <w:sz w:val="24"/>
          <w:szCs w:val="24"/>
        </w:rPr>
        <w:t xml:space="preserve"> </w:t>
      </w:r>
      <w:proofErr w:type="spellStart"/>
      <w:r w:rsidRPr="006A48B0">
        <w:rPr>
          <w:rFonts w:ascii="Times New Roman" w:hAnsi="Times New Roman"/>
          <w:bCs/>
          <w:color w:val="000000"/>
          <w:sz w:val="24"/>
          <w:szCs w:val="24"/>
        </w:rPr>
        <w:t>karena</w:t>
      </w:r>
      <w:proofErr w:type="spellEnd"/>
      <w:r w:rsidRPr="006A48B0">
        <w:rPr>
          <w:rFonts w:ascii="Times New Roman" w:hAnsi="Times New Roman"/>
          <w:bCs/>
          <w:color w:val="000000"/>
          <w:sz w:val="24"/>
          <w:szCs w:val="24"/>
        </w:rPr>
        <w:t xml:space="preserve"> adanya variabel </w:t>
      </w:r>
      <w:proofErr w:type="spellStart"/>
      <w:r w:rsidRPr="006A48B0">
        <w:rPr>
          <w:rFonts w:ascii="Times New Roman" w:hAnsi="Times New Roman"/>
          <w:bCs/>
          <w:color w:val="000000"/>
          <w:sz w:val="24"/>
          <w:szCs w:val="24"/>
        </w:rPr>
        <w:t>bebas</w:t>
      </w:r>
      <w:proofErr w:type="spellEnd"/>
      <w:r w:rsidRPr="006A48B0">
        <w:rPr>
          <w:rFonts w:ascii="Times New Roman" w:hAnsi="Times New Roman"/>
          <w:bCs/>
          <w:color w:val="000000"/>
          <w:sz w:val="24"/>
          <w:szCs w:val="24"/>
        </w:rPr>
        <w:t xml:space="preserve"> (</w:t>
      </w:r>
      <w:r w:rsidRPr="006A48B0">
        <w:rPr>
          <w:rFonts w:ascii="Times New Roman" w:hAnsi="Times New Roman"/>
          <w:bCs/>
          <w:i/>
          <w:color w:val="000000"/>
          <w:sz w:val="24"/>
          <w:szCs w:val="24"/>
        </w:rPr>
        <w:t>independent</w:t>
      </w:r>
      <w:r w:rsidRPr="006A48B0">
        <w:rPr>
          <w:rFonts w:ascii="Times New Roman" w:hAnsi="Times New Roman"/>
          <w:bCs/>
          <w:color w:val="000000"/>
          <w:sz w:val="24"/>
          <w:szCs w:val="24"/>
        </w:rPr>
        <w:t xml:space="preserve">). Dalam penelitian ini yang merupakan variabel </w:t>
      </w:r>
      <w:proofErr w:type="spellStart"/>
      <w:r w:rsidRPr="006A48B0">
        <w:rPr>
          <w:rFonts w:ascii="Times New Roman" w:hAnsi="Times New Roman"/>
          <w:bCs/>
          <w:color w:val="000000"/>
          <w:sz w:val="24"/>
          <w:szCs w:val="24"/>
        </w:rPr>
        <w:t>terikatnya</w:t>
      </w:r>
      <w:proofErr w:type="spellEnd"/>
      <w:r w:rsidRPr="006A48B0">
        <w:rPr>
          <w:rFonts w:ascii="Times New Roman" w:hAnsi="Times New Roman"/>
          <w:bCs/>
          <w:color w:val="000000"/>
          <w:sz w:val="24"/>
          <w:szCs w:val="24"/>
        </w:rPr>
        <w:t xml:space="preserve"> adalah </w:t>
      </w:r>
      <w:proofErr w:type="spellStart"/>
      <w:r w:rsidRPr="006A48B0">
        <w:rPr>
          <w:rFonts w:ascii="Times New Roman" w:hAnsi="Times New Roman"/>
          <w:bCs/>
          <w:color w:val="000000"/>
          <w:sz w:val="24"/>
          <w:szCs w:val="24"/>
        </w:rPr>
        <w:t>penghindaran</w:t>
      </w:r>
      <w:proofErr w:type="spellEnd"/>
      <w:r w:rsidRPr="006A48B0">
        <w:rPr>
          <w:rFonts w:ascii="Times New Roman" w:hAnsi="Times New Roman"/>
          <w:bCs/>
          <w:color w:val="000000"/>
          <w:sz w:val="24"/>
          <w:szCs w:val="24"/>
        </w:rPr>
        <w:t xml:space="preserve"> pajak (Y) yang dihitung menggunakan </w:t>
      </w:r>
      <w:proofErr w:type="spellStart"/>
      <w:r w:rsidRPr="006A48B0">
        <w:rPr>
          <w:rFonts w:ascii="Times New Roman" w:hAnsi="Times New Roman"/>
          <w:bCs/>
          <w:color w:val="000000"/>
          <w:sz w:val="24"/>
          <w:szCs w:val="24"/>
        </w:rPr>
        <w:t>proksi</w:t>
      </w:r>
      <w:proofErr w:type="spellEnd"/>
      <w:r w:rsidRPr="006A48B0">
        <w:rPr>
          <w:rFonts w:ascii="Times New Roman" w:hAnsi="Times New Roman"/>
          <w:bCs/>
          <w:color w:val="000000"/>
          <w:sz w:val="24"/>
          <w:szCs w:val="24"/>
        </w:rPr>
        <w:t xml:space="preserve"> ETR. </w:t>
      </w:r>
    </w:p>
    <w:p w14:paraId="613BBEA2" w14:textId="77777777" w:rsidR="008E3428" w:rsidRPr="006A48B0" w:rsidRDefault="008E3428" w:rsidP="006A48B0">
      <w:pPr>
        <w:pStyle w:val="NoSpacing"/>
        <w:spacing w:after="240" w:line="360" w:lineRule="auto"/>
        <w:ind w:firstLine="709"/>
        <w:jc w:val="both"/>
        <w:rPr>
          <w:rFonts w:ascii="Times New Roman" w:hAnsi="Times New Roman"/>
          <w:bCs/>
          <w:color w:val="000000"/>
          <w:sz w:val="24"/>
          <w:szCs w:val="24"/>
        </w:rPr>
      </w:pPr>
    </w:p>
    <w:p w14:paraId="43D7EA37" w14:textId="1E4BA482" w:rsidR="00313868" w:rsidRPr="006A48B0" w:rsidRDefault="007F5175" w:rsidP="006A48B0">
      <w:pPr>
        <w:pStyle w:val="NoSpacing"/>
        <w:spacing w:line="360" w:lineRule="auto"/>
        <w:jc w:val="both"/>
        <w:rPr>
          <w:rFonts w:ascii="Times New Roman" w:hAnsi="Times New Roman"/>
          <w:b/>
          <w:color w:val="000000"/>
          <w:sz w:val="24"/>
          <w:szCs w:val="24"/>
        </w:rPr>
      </w:pPr>
      <w:r w:rsidRPr="006A48B0">
        <w:rPr>
          <w:rFonts w:ascii="Times New Roman" w:hAnsi="Times New Roman"/>
          <w:b/>
          <w:color w:val="000000"/>
          <w:sz w:val="24"/>
          <w:szCs w:val="24"/>
        </w:rPr>
        <w:lastRenderedPageBreak/>
        <w:t>Jenis dan Sumber Data</w:t>
      </w:r>
    </w:p>
    <w:p w14:paraId="73FD35A7" w14:textId="32606D38" w:rsidR="005D1938" w:rsidRPr="006A48B0" w:rsidRDefault="001103B2" w:rsidP="006A48B0">
      <w:pPr>
        <w:pStyle w:val="NoSpacing"/>
        <w:spacing w:after="240" w:line="360" w:lineRule="auto"/>
        <w:ind w:firstLine="709"/>
        <w:jc w:val="both"/>
        <w:rPr>
          <w:rFonts w:ascii="Times New Roman" w:hAnsi="Times New Roman"/>
          <w:bCs/>
          <w:color w:val="000000"/>
          <w:sz w:val="24"/>
          <w:szCs w:val="24"/>
          <w:lang w:val="en-GB"/>
        </w:rPr>
      </w:pPr>
      <w:r w:rsidRPr="006A48B0">
        <w:rPr>
          <w:rFonts w:ascii="Times New Roman" w:hAnsi="Times New Roman"/>
          <w:bCs/>
          <w:color w:val="000000"/>
          <w:sz w:val="24"/>
          <w:szCs w:val="24"/>
          <w:lang w:val="en-GB"/>
        </w:rPr>
        <w:t xml:space="preserve">Data yang </w:t>
      </w:r>
      <w:proofErr w:type="spellStart"/>
      <w:r w:rsidRPr="006A48B0">
        <w:rPr>
          <w:rFonts w:ascii="Times New Roman" w:hAnsi="Times New Roman"/>
          <w:bCs/>
          <w:color w:val="000000"/>
          <w:sz w:val="24"/>
          <w:szCs w:val="24"/>
          <w:lang w:val="en-GB"/>
        </w:rPr>
        <w:t>digunakan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dalam</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penelitian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ini</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merupakan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jenis</w:t>
      </w:r>
      <w:proofErr w:type="spellEnd"/>
      <w:r w:rsidRPr="006A48B0">
        <w:rPr>
          <w:rFonts w:ascii="Times New Roman" w:hAnsi="Times New Roman"/>
          <w:bCs/>
          <w:color w:val="000000"/>
          <w:sz w:val="24"/>
          <w:szCs w:val="24"/>
          <w:lang w:val="en-GB"/>
        </w:rPr>
        <w:t xml:space="preserve"> data </w:t>
      </w:r>
      <w:proofErr w:type="spellStart"/>
      <w:r w:rsidRPr="006A48B0">
        <w:rPr>
          <w:rFonts w:ascii="Times New Roman" w:hAnsi="Times New Roman"/>
          <w:bCs/>
          <w:color w:val="000000"/>
          <w:sz w:val="24"/>
          <w:szCs w:val="24"/>
          <w:lang w:val="en-GB"/>
        </w:rPr>
        <w:t>sekunder</w:t>
      </w:r>
      <w:proofErr w:type="spellEnd"/>
      <w:r w:rsidRPr="006A48B0">
        <w:rPr>
          <w:rFonts w:ascii="Times New Roman" w:hAnsi="Times New Roman"/>
          <w:bCs/>
          <w:color w:val="000000"/>
          <w:sz w:val="24"/>
          <w:szCs w:val="24"/>
          <w:lang w:val="en-GB"/>
        </w:rPr>
        <w:t xml:space="preserve">. Data </w:t>
      </w:r>
      <w:proofErr w:type="spellStart"/>
      <w:r w:rsidRPr="006A48B0">
        <w:rPr>
          <w:rFonts w:ascii="Times New Roman" w:hAnsi="Times New Roman"/>
          <w:bCs/>
          <w:color w:val="000000"/>
          <w:sz w:val="24"/>
          <w:szCs w:val="24"/>
          <w:lang w:val="en-GB"/>
        </w:rPr>
        <w:t>sekunder</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merupakan</w:t>
      </w:r>
      <w:proofErr w:type="spellEnd"/>
      <w:r w:rsidRPr="006A48B0">
        <w:rPr>
          <w:rFonts w:ascii="Times New Roman" w:hAnsi="Times New Roman"/>
          <w:bCs/>
          <w:color w:val="000000"/>
          <w:sz w:val="24"/>
          <w:szCs w:val="24"/>
          <w:lang w:val="en-GB"/>
        </w:rPr>
        <w:t xml:space="preserve"> data yang </w:t>
      </w:r>
      <w:proofErr w:type="spellStart"/>
      <w:r w:rsidRPr="006A48B0">
        <w:rPr>
          <w:rFonts w:ascii="Times New Roman" w:hAnsi="Times New Roman"/>
          <w:bCs/>
          <w:color w:val="000000"/>
          <w:sz w:val="24"/>
          <w:szCs w:val="24"/>
          <w:lang w:val="en-GB"/>
        </w:rPr>
        <w:t>diperoleh</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dari</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sumber</w:t>
      </w:r>
      <w:proofErr w:type="spellEnd"/>
      <w:r w:rsidRPr="006A48B0">
        <w:rPr>
          <w:rFonts w:ascii="Times New Roman" w:hAnsi="Times New Roman"/>
          <w:bCs/>
          <w:color w:val="000000"/>
          <w:sz w:val="24"/>
          <w:szCs w:val="24"/>
          <w:lang w:val="en-GB"/>
        </w:rPr>
        <w:t xml:space="preserve"> yang </w:t>
      </w:r>
      <w:proofErr w:type="spellStart"/>
      <w:r w:rsidRPr="006A48B0">
        <w:rPr>
          <w:rFonts w:ascii="Times New Roman" w:hAnsi="Times New Roman"/>
          <w:bCs/>
          <w:color w:val="000000"/>
          <w:sz w:val="24"/>
          <w:szCs w:val="24"/>
          <w:lang w:val="en-GB"/>
        </w:rPr>
        <w:t>telah</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ada</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seperti</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catatan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atau</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dokumentasi</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perusahaan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publikasi</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pemerintah</w:t>
      </w:r>
      <w:proofErr w:type="spellEnd"/>
      <w:r w:rsidRPr="006A48B0">
        <w:rPr>
          <w:rFonts w:ascii="Times New Roman" w:hAnsi="Times New Roman"/>
          <w:bCs/>
          <w:color w:val="000000"/>
          <w:sz w:val="24"/>
          <w:szCs w:val="24"/>
          <w:lang w:val="en-GB"/>
        </w:rPr>
        <w:t xml:space="preserve">, situs web, internet dan </w:t>
      </w:r>
      <w:proofErr w:type="spellStart"/>
      <w:r w:rsidRPr="006A48B0">
        <w:rPr>
          <w:rFonts w:ascii="Times New Roman" w:hAnsi="Times New Roman"/>
          <w:bCs/>
          <w:color w:val="000000"/>
          <w:sz w:val="24"/>
          <w:szCs w:val="24"/>
          <w:lang w:val="en-GB"/>
        </w:rPr>
        <w:t>sebagainya</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Sumber</w:t>
      </w:r>
      <w:proofErr w:type="spellEnd"/>
      <w:r w:rsidRPr="006A48B0">
        <w:rPr>
          <w:rFonts w:ascii="Times New Roman" w:hAnsi="Times New Roman"/>
          <w:bCs/>
          <w:color w:val="000000"/>
          <w:sz w:val="24"/>
          <w:szCs w:val="24"/>
          <w:lang w:val="en-GB"/>
        </w:rPr>
        <w:t xml:space="preserve"> data yang </w:t>
      </w:r>
      <w:proofErr w:type="spellStart"/>
      <w:r w:rsidRPr="006A48B0">
        <w:rPr>
          <w:rFonts w:ascii="Times New Roman" w:hAnsi="Times New Roman"/>
          <w:bCs/>
          <w:color w:val="000000"/>
          <w:sz w:val="24"/>
          <w:szCs w:val="24"/>
          <w:lang w:val="en-GB"/>
        </w:rPr>
        <w:t>digunakan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dalam</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penelitian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ini</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diperoleh</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dari</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laporan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tahunan</w:t>
      </w:r>
      <w:proofErr w:type="spellEnd"/>
      <w:r w:rsidRPr="006A48B0">
        <w:rPr>
          <w:rFonts w:ascii="Times New Roman" w:hAnsi="Times New Roman"/>
          <w:bCs/>
          <w:color w:val="000000"/>
          <w:sz w:val="24"/>
          <w:szCs w:val="24"/>
          <w:lang w:val="en-GB"/>
        </w:rPr>
        <w:t xml:space="preserve"> (</w:t>
      </w:r>
      <w:r w:rsidRPr="006A48B0">
        <w:rPr>
          <w:rFonts w:ascii="Times New Roman" w:hAnsi="Times New Roman"/>
          <w:bCs/>
          <w:i/>
          <w:color w:val="000000"/>
          <w:sz w:val="24"/>
          <w:szCs w:val="24"/>
          <w:lang w:val="en-GB"/>
        </w:rPr>
        <w:t>annual report</w:t>
      </w:r>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perusahaan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sektor</w:t>
      </w:r>
      <w:proofErr w:type="spellEnd"/>
      <w:r w:rsidRPr="006A48B0">
        <w:rPr>
          <w:rFonts w:ascii="Times New Roman" w:hAnsi="Times New Roman"/>
          <w:bCs/>
          <w:color w:val="000000"/>
          <w:sz w:val="24"/>
          <w:szCs w:val="24"/>
          <w:lang w:val="en-GB"/>
        </w:rPr>
        <w:t xml:space="preserve"> </w:t>
      </w:r>
      <w:r w:rsidRPr="006A48B0">
        <w:rPr>
          <w:rFonts w:ascii="Times New Roman" w:hAnsi="Times New Roman"/>
          <w:bCs/>
          <w:i/>
          <w:color w:val="000000"/>
          <w:sz w:val="24"/>
          <w:szCs w:val="24"/>
          <w:lang w:val="en-GB"/>
        </w:rPr>
        <w:t xml:space="preserve">Property </w:t>
      </w:r>
      <w:r w:rsidRPr="006A48B0">
        <w:rPr>
          <w:rFonts w:ascii="Times New Roman" w:hAnsi="Times New Roman"/>
          <w:bCs/>
          <w:color w:val="000000"/>
          <w:sz w:val="24"/>
          <w:szCs w:val="24"/>
          <w:lang w:val="en-GB"/>
        </w:rPr>
        <w:t xml:space="preserve">dan </w:t>
      </w:r>
      <w:r w:rsidRPr="006A48B0">
        <w:rPr>
          <w:rFonts w:ascii="Times New Roman" w:hAnsi="Times New Roman"/>
          <w:bCs/>
          <w:i/>
          <w:color w:val="000000"/>
          <w:sz w:val="24"/>
          <w:szCs w:val="24"/>
          <w:lang w:val="en-GB"/>
        </w:rPr>
        <w:t xml:space="preserve">Real Estate </w:t>
      </w:r>
      <w:r w:rsidRPr="006A48B0">
        <w:rPr>
          <w:rFonts w:ascii="Times New Roman" w:hAnsi="Times New Roman"/>
          <w:bCs/>
          <w:color w:val="000000"/>
          <w:sz w:val="24"/>
          <w:szCs w:val="24"/>
          <w:lang w:val="en-GB"/>
        </w:rPr>
        <w:t xml:space="preserve">yang </w:t>
      </w:r>
      <w:proofErr w:type="spellStart"/>
      <w:r w:rsidRPr="006A48B0">
        <w:rPr>
          <w:rFonts w:ascii="Times New Roman" w:hAnsi="Times New Roman"/>
          <w:bCs/>
          <w:color w:val="000000"/>
          <w:sz w:val="24"/>
          <w:szCs w:val="24"/>
          <w:lang w:val="en-GB"/>
        </w:rPr>
        <w:t>terdaftar</w:t>
      </w:r>
      <w:proofErr w:type="spellEnd"/>
      <w:r w:rsidRPr="006A48B0">
        <w:rPr>
          <w:rFonts w:ascii="Times New Roman" w:hAnsi="Times New Roman"/>
          <w:bCs/>
          <w:color w:val="000000"/>
          <w:sz w:val="24"/>
          <w:szCs w:val="24"/>
          <w:lang w:val="en-GB"/>
        </w:rPr>
        <w:t xml:space="preserve"> pada Bursa </w:t>
      </w:r>
      <w:proofErr w:type="spellStart"/>
      <w:r w:rsidRPr="006A48B0">
        <w:rPr>
          <w:rFonts w:ascii="Times New Roman" w:hAnsi="Times New Roman"/>
          <w:bCs/>
          <w:color w:val="000000"/>
          <w:sz w:val="24"/>
          <w:szCs w:val="24"/>
          <w:lang w:val="en-GB"/>
        </w:rPr>
        <w:t>Efek</w:t>
      </w:r>
      <w:proofErr w:type="spellEnd"/>
      <w:r w:rsidRPr="006A48B0">
        <w:rPr>
          <w:rFonts w:ascii="Times New Roman" w:hAnsi="Times New Roman"/>
          <w:bCs/>
          <w:color w:val="000000"/>
          <w:sz w:val="24"/>
          <w:szCs w:val="24"/>
          <w:lang w:val="en-GB"/>
        </w:rPr>
        <w:t xml:space="preserve"> Indonesia (BEI) </w:t>
      </w:r>
      <w:proofErr w:type="spellStart"/>
      <w:r w:rsidRPr="006A48B0">
        <w:rPr>
          <w:rFonts w:ascii="Times New Roman" w:hAnsi="Times New Roman"/>
          <w:bCs/>
          <w:color w:val="000000"/>
          <w:sz w:val="24"/>
          <w:szCs w:val="24"/>
          <w:lang w:val="en-GB"/>
        </w:rPr>
        <w:t>periode</w:t>
      </w:r>
      <w:proofErr w:type="spellEnd"/>
      <w:r w:rsidRPr="006A48B0">
        <w:rPr>
          <w:rFonts w:ascii="Times New Roman" w:hAnsi="Times New Roman"/>
          <w:bCs/>
          <w:color w:val="000000"/>
          <w:sz w:val="24"/>
          <w:szCs w:val="24"/>
          <w:lang w:val="en-GB"/>
        </w:rPr>
        <w:t xml:space="preserve"> 2019-2022 yang </w:t>
      </w:r>
      <w:proofErr w:type="spellStart"/>
      <w:r w:rsidRPr="006A48B0">
        <w:rPr>
          <w:rFonts w:ascii="Times New Roman" w:hAnsi="Times New Roman"/>
          <w:bCs/>
          <w:color w:val="000000"/>
          <w:sz w:val="24"/>
          <w:szCs w:val="24"/>
          <w:lang w:val="en-GB"/>
        </w:rPr>
        <w:t>diakses</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melalui</w:t>
      </w:r>
      <w:proofErr w:type="spellEnd"/>
      <w:r w:rsidRPr="006A48B0">
        <w:rPr>
          <w:rFonts w:ascii="Times New Roman" w:hAnsi="Times New Roman"/>
          <w:bCs/>
          <w:color w:val="000000"/>
          <w:sz w:val="24"/>
          <w:szCs w:val="24"/>
          <w:lang w:val="en-GB"/>
        </w:rPr>
        <w:t xml:space="preserve"> situs </w:t>
      </w:r>
      <w:hyperlink r:id="rId11" w:history="1">
        <w:r w:rsidRPr="006A48B0">
          <w:rPr>
            <w:rStyle w:val="Hyperlink"/>
            <w:rFonts w:ascii="Times New Roman" w:hAnsi="Times New Roman"/>
            <w:bCs/>
            <w:color w:val="auto"/>
            <w:sz w:val="24"/>
            <w:szCs w:val="24"/>
            <w:lang w:val="en-GB"/>
          </w:rPr>
          <w:t>www.idx.co.id</w:t>
        </w:r>
      </w:hyperlink>
      <w:r w:rsidRPr="006A48B0">
        <w:rPr>
          <w:rFonts w:ascii="Times New Roman" w:hAnsi="Times New Roman"/>
          <w:bCs/>
          <w:color w:val="000000"/>
          <w:sz w:val="24"/>
          <w:szCs w:val="24"/>
          <w:lang w:val="en-GB"/>
        </w:rPr>
        <w:t xml:space="preserve">. Dari </w:t>
      </w:r>
      <w:proofErr w:type="spellStart"/>
      <w:r w:rsidRPr="006A48B0">
        <w:rPr>
          <w:rFonts w:ascii="Times New Roman" w:hAnsi="Times New Roman"/>
          <w:bCs/>
          <w:color w:val="000000"/>
          <w:sz w:val="24"/>
          <w:szCs w:val="24"/>
          <w:lang w:val="en-GB"/>
        </w:rPr>
        <w:t>laporan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tahunan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tersebut</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diperoleh</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angka-angka</w:t>
      </w:r>
      <w:proofErr w:type="spellEnd"/>
      <w:r w:rsidRPr="006A48B0">
        <w:rPr>
          <w:rFonts w:ascii="Times New Roman" w:hAnsi="Times New Roman"/>
          <w:bCs/>
          <w:color w:val="000000"/>
          <w:sz w:val="24"/>
          <w:szCs w:val="24"/>
          <w:lang w:val="en-GB"/>
        </w:rPr>
        <w:t xml:space="preserve"> yang </w:t>
      </w:r>
      <w:proofErr w:type="spellStart"/>
      <w:r w:rsidRPr="006A48B0">
        <w:rPr>
          <w:rFonts w:ascii="Times New Roman" w:hAnsi="Times New Roman"/>
          <w:bCs/>
          <w:color w:val="000000"/>
          <w:sz w:val="24"/>
          <w:szCs w:val="24"/>
          <w:lang w:val="en-GB"/>
        </w:rPr>
        <w:t>menggambarkan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kepemilikan</w:t>
      </w:r>
      <w:proofErr w:type="spellEnd"/>
      <w:r w:rsidRPr="006A48B0">
        <w:rPr>
          <w:rFonts w:ascii="Times New Roman" w:hAnsi="Times New Roman"/>
          <w:bCs/>
          <w:color w:val="000000"/>
          <w:sz w:val="24"/>
          <w:szCs w:val="24"/>
          <w:lang w:val="en-GB"/>
        </w:rPr>
        <w:t xml:space="preserve"> </w:t>
      </w:r>
      <w:proofErr w:type="spellStart"/>
      <w:proofErr w:type="gramStart"/>
      <w:r w:rsidRPr="006A48B0">
        <w:rPr>
          <w:rFonts w:ascii="Times New Roman" w:hAnsi="Times New Roman"/>
          <w:bCs/>
          <w:color w:val="000000"/>
          <w:sz w:val="24"/>
          <w:szCs w:val="24"/>
          <w:lang w:val="en-GB"/>
        </w:rPr>
        <w:t>institusional,dan</w:t>
      </w:r>
      <w:proofErr w:type="spellEnd"/>
      <w:proofErr w:type="gram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kepemilikan</w:t>
      </w:r>
      <w:proofErr w:type="spellEnd"/>
      <w:r w:rsidRPr="006A48B0">
        <w:rPr>
          <w:rFonts w:ascii="Times New Roman" w:hAnsi="Times New Roman"/>
          <w:bCs/>
          <w:color w:val="000000"/>
          <w:sz w:val="24"/>
          <w:szCs w:val="24"/>
          <w:lang w:val="en-GB"/>
        </w:rPr>
        <w:t xml:space="preserve"> </w:t>
      </w:r>
      <w:proofErr w:type="spellStart"/>
      <w:r w:rsidRPr="006A48B0">
        <w:rPr>
          <w:rFonts w:ascii="Times New Roman" w:hAnsi="Times New Roman"/>
          <w:bCs/>
          <w:color w:val="000000"/>
          <w:sz w:val="24"/>
          <w:szCs w:val="24"/>
          <w:lang w:val="en-GB"/>
        </w:rPr>
        <w:t>manajerial</w:t>
      </w:r>
      <w:proofErr w:type="spellEnd"/>
      <w:r w:rsidRPr="006A48B0">
        <w:rPr>
          <w:rFonts w:ascii="Times New Roman" w:hAnsi="Times New Roman"/>
          <w:bCs/>
          <w:color w:val="000000"/>
          <w:sz w:val="24"/>
          <w:szCs w:val="24"/>
          <w:lang w:val="en-GB"/>
        </w:rPr>
        <w:t>.</w:t>
      </w:r>
    </w:p>
    <w:p w14:paraId="03620A25" w14:textId="7A3CD731" w:rsidR="007F5175" w:rsidRPr="006A48B0" w:rsidRDefault="007F5175" w:rsidP="006A48B0">
      <w:pPr>
        <w:pStyle w:val="NoSpacing"/>
        <w:spacing w:line="360" w:lineRule="auto"/>
        <w:jc w:val="both"/>
        <w:rPr>
          <w:rFonts w:ascii="Times New Roman" w:hAnsi="Times New Roman"/>
          <w:b/>
          <w:color w:val="000000"/>
          <w:sz w:val="24"/>
          <w:szCs w:val="24"/>
        </w:rPr>
      </w:pPr>
      <w:r w:rsidRPr="006A48B0">
        <w:rPr>
          <w:rFonts w:ascii="Times New Roman" w:hAnsi="Times New Roman"/>
          <w:b/>
          <w:color w:val="000000"/>
          <w:sz w:val="24"/>
          <w:szCs w:val="24"/>
        </w:rPr>
        <w:t>Metode Analisis Data</w:t>
      </w:r>
    </w:p>
    <w:p w14:paraId="4952CA03" w14:textId="5381643D" w:rsidR="00B87137" w:rsidRPr="006A48B0" w:rsidRDefault="00B87137" w:rsidP="006A48B0">
      <w:pPr>
        <w:pStyle w:val="NoSpacing"/>
        <w:spacing w:line="360" w:lineRule="auto"/>
        <w:jc w:val="both"/>
        <w:rPr>
          <w:rFonts w:ascii="Times New Roman" w:hAnsi="Times New Roman"/>
          <w:color w:val="000000"/>
          <w:sz w:val="24"/>
          <w:szCs w:val="24"/>
        </w:rPr>
      </w:pPr>
      <w:r w:rsidRPr="006A48B0">
        <w:rPr>
          <w:rFonts w:ascii="Times New Roman" w:hAnsi="Times New Roman"/>
          <w:b/>
          <w:color w:val="000000"/>
          <w:sz w:val="24"/>
          <w:szCs w:val="24"/>
        </w:rPr>
        <w:tab/>
      </w:r>
      <w:r w:rsidRPr="006A48B0">
        <w:rPr>
          <w:rFonts w:ascii="Times New Roman" w:hAnsi="Times New Roman"/>
          <w:sz w:val="24"/>
          <w:szCs w:val="24"/>
        </w:rPr>
        <w:t xml:space="preserve"> </w:t>
      </w:r>
      <w:r w:rsidR="00BE6B1F" w:rsidRPr="006A48B0">
        <w:rPr>
          <w:rFonts w:ascii="Times New Roman" w:hAnsi="Times New Roman"/>
          <w:color w:val="000000"/>
          <w:sz w:val="24"/>
          <w:szCs w:val="24"/>
        </w:rPr>
        <w:t xml:space="preserve">Penelitian ini menggunakan </w:t>
      </w:r>
      <w:proofErr w:type="spellStart"/>
      <w:r w:rsidR="00BE6B1F" w:rsidRPr="006A48B0">
        <w:rPr>
          <w:rFonts w:ascii="Times New Roman" w:hAnsi="Times New Roman"/>
          <w:color w:val="000000"/>
          <w:sz w:val="24"/>
          <w:szCs w:val="24"/>
        </w:rPr>
        <w:t>pengujian</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hipotesis</w:t>
      </w:r>
      <w:proofErr w:type="spellEnd"/>
      <w:r w:rsidR="00BE6B1F" w:rsidRPr="006A48B0">
        <w:rPr>
          <w:rFonts w:ascii="Times New Roman" w:hAnsi="Times New Roman"/>
          <w:color w:val="000000"/>
          <w:sz w:val="24"/>
          <w:szCs w:val="24"/>
        </w:rPr>
        <w:t xml:space="preserve"> dengan model </w:t>
      </w:r>
      <w:proofErr w:type="spellStart"/>
      <w:r w:rsidR="00BE6B1F" w:rsidRPr="006A48B0">
        <w:rPr>
          <w:rFonts w:ascii="Times New Roman" w:hAnsi="Times New Roman"/>
          <w:color w:val="000000"/>
          <w:sz w:val="24"/>
          <w:szCs w:val="24"/>
        </w:rPr>
        <w:t>regre</w:t>
      </w:r>
      <w:r w:rsidR="00F32E0A" w:rsidRPr="006A48B0">
        <w:rPr>
          <w:rFonts w:ascii="Times New Roman" w:hAnsi="Times New Roman"/>
          <w:color w:val="000000"/>
          <w:sz w:val="24"/>
          <w:szCs w:val="24"/>
        </w:rPr>
        <w:t>si</w:t>
      </w:r>
      <w:proofErr w:type="spellEnd"/>
      <w:r w:rsidR="00F32E0A" w:rsidRPr="006A48B0">
        <w:rPr>
          <w:rFonts w:ascii="Times New Roman" w:hAnsi="Times New Roman"/>
          <w:color w:val="000000"/>
          <w:sz w:val="24"/>
          <w:szCs w:val="24"/>
        </w:rPr>
        <w:t xml:space="preserve"> linear </w:t>
      </w:r>
      <w:proofErr w:type="spellStart"/>
      <w:r w:rsidR="00F32E0A" w:rsidRPr="006A48B0">
        <w:rPr>
          <w:rFonts w:ascii="Times New Roman" w:hAnsi="Times New Roman"/>
          <w:color w:val="000000"/>
          <w:sz w:val="24"/>
          <w:szCs w:val="24"/>
        </w:rPr>
        <w:t>berganda</w:t>
      </w:r>
      <w:proofErr w:type="spellEnd"/>
      <w:r w:rsidR="00F32E0A" w:rsidRPr="006A48B0">
        <w:rPr>
          <w:rFonts w:ascii="Times New Roman" w:hAnsi="Times New Roman"/>
          <w:color w:val="000000"/>
          <w:sz w:val="24"/>
          <w:szCs w:val="24"/>
        </w:rPr>
        <w:t xml:space="preserve"> yang </w:t>
      </w:r>
      <w:proofErr w:type="spellStart"/>
      <w:r w:rsidR="00F32E0A" w:rsidRPr="006A48B0">
        <w:rPr>
          <w:rFonts w:ascii="Times New Roman" w:hAnsi="Times New Roman"/>
          <w:color w:val="000000"/>
          <w:sz w:val="24"/>
          <w:szCs w:val="24"/>
        </w:rPr>
        <w:t>bertujua</w:t>
      </w:r>
      <w:r w:rsidR="00BE6B1F" w:rsidRPr="006A48B0">
        <w:rPr>
          <w:rFonts w:ascii="Times New Roman" w:hAnsi="Times New Roman"/>
          <w:color w:val="000000"/>
          <w:sz w:val="24"/>
          <w:szCs w:val="24"/>
        </w:rPr>
        <w:t>n</w:t>
      </w:r>
      <w:proofErr w:type="spellEnd"/>
      <w:r w:rsidR="00BE6B1F" w:rsidRPr="006A48B0">
        <w:rPr>
          <w:rFonts w:ascii="Times New Roman" w:hAnsi="Times New Roman"/>
          <w:color w:val="000000"/>
          <w:sz w:val="24"/>
          <w:szCs w:val="24"/>
        </w:rPr>
        <w:t xml:space="preserve"> untuk </w:t>
      </w:r>
      <w:proofErr w:type="spellStart"/>
      <w:r w:rsidR="00BE6B1F" w:rsidRPr="006A48B0">
        <w:rPr>
          <w:rFonts w:ascii="Times New Roman" w:hAnsi="Times New Roman"/>
          <w:color w:val="000000"/>
          <w:sz w:val="24"/>
          <w:szCs w:val="24"/>
        </w:rPr>
        <w:t>memprediksi</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seberapa</w:t>
      </w:r>
      <w:proofErr w:type="spellEnd"/>
      <w:r w:rsidR="00BE6B1F" w:rsidRPr="006A48B0">
        <w:rPr>
          <w:rFonts w:ascii="Times New Roman" w:hAnsi="Times New Roman"/>
          <w:color w:val="000000"/>
          <w:sz w:val="24"/>
          <w:szCs w:val="24"/>
        </w:rPr>
        <w:t xml:space="preserve"> besar terjadi perubahan </w:t>
      </w:r>
      <w:proofErr w:type="spellStart"/>
      <w:r w:rsidR="00BE6B1F" w:rsidRPr="006A48B0">
        <w:rPr>
          <w:rFonts w:ascii="Times New Roman" w:hAnsi="Times New Roman"/>
          <w:color w:val="000000"/>
          <w:sz w:val="24"/>
          <w:szCs w:val="24"/>
        </w:rPr>
        <w:t>satu</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satuan</w:t>
      </w:r>
      <w:proofErr w:type="spellEnd"/>
      <w:r w:rsidR="00BE6B1F" w:rsidRPr="006A48B0">
        <w:rPr>
          <w:rFonts w:ascii="Times New Roman" w:hAnsi="Times New Roman"/>
          <w:color w:val="000000"/>
          <w:sz w:val="24"/>
          <w:szCs w:val="24"/>
        </w:rPr>
        <w:t xml:space="preserve"> pada variabel </w:t>
      </w:r>
      <w:proofErr w:type="spellStart"/>
      <w:r w:rsidR="00BE6B1F" w:rsidRPr="006A48B0">
        <w:rPr>
          <w:rFonts w:ascii="Times New Roman" w:hAnsi="Times New Roman"/>
          <w:color w:val="000000"/>
          <w:sz w:val="24"/>
          <w:szCs w:val="24"/>
        </w:rPr>
        <w:t>independen</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yaitu</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kepemilikan</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instritusional</w:t>
      </w:r>
      <w:proofErr w:type="spellEnd"/>
      <w:r w:rsidR="00BE6B1F" w:rsidRPr="006A48B0">
        <w:rPr>
          <w:rFonts w:ascii="Times New Roman" w:hAnsi="Times New Roman"/>
          <w:color w:val="000000"/>
          <w:sz w:val="24"/>
          <w:szCs w:val="24"/>
        </w:rPr>
        <w:t xml:space="preserve"> dan </w:t>
      </w:r>
      <w:proofErr w:type="spellStart"/>
      <w:r w:rsidR="00BE6B1F" w:rsidRPr="006A48B0">
        <w:rPr>
          <w:rFonts w:ascii="Times New Roman" w:hAnsi="Times New Roman"/>
          <w:color w:val="000000"/>
          <w:sz w:val="24"/>
          <w:szCs w:val="24"/>
        </w:rPr>
        <w:t>kepemlikan</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manajerial</w:t>
      </w:r>
      <w:proofErr w:type="spellEnd"/>
      <w:r w:rsidR="00BE6B1F" w:rsidRPr="006A48B0">
        <w:rPr>
          <w:rFonts w:ascii="Times New Roman" w:hAnsi="Times New Roman"/>
          <w:color w:val="000000"/>
          <w:sz w:val="24"/>
          <w:szCs w:val="24"/>
        </w:rPr>
        <w:t xml:space="preserve"> terhadap variabel </w:t>
      </w:r>
      <w:proofErr w:type="spellStart"/>
      <w:r w:rsidR="00BE6B1F" w:rsidRPr="006A48B0">
        <w:rPr>
          <w:rFonts w:ascii="Times New Roman" w:hAnsi="Times New Roman"/>
          <w:color w:val="000000"/>
          <w:sz w:val="24"/>
          <w:szCs w:val="24"/>
        </w:rPr>
        <w:t>dependen</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yaitu</w:t>
      </w:r>
      <w:proofErr w:type="spellEnd"/>
      <w:r w:rsidR="00BE6B1F" w:rsidRPr="006A48B0">
        <w:rPr>
          <w:rFonts w:ascii="Times New Roman" w:hAnsi="Times New Roman"/>
          <w:color w:val="000000"/>
          <w:sz w:val="24"/>
          <w:szCs w:val="24"/>
        </w:rPr>
        <w:t xml:space="preserve"> </w:t>
      </w:r>
      <w:proofErr w:type="spellStart"/>
      <w:r w:rsidR="00BE6B1F" w:rsidRPr="006A48B0">
        <w:rPr>
          <w:rFonts w:ascii="Times New Roman" w:hAnsi="Times New Roman"/>
          <w:color w:val="000000"/>
          <w:sz w:val="24"/>
          <w:szCs w:val="24"/>
        </w:rPr>
        <w:t>penghindaran</w:t>
      </w:r>
      <w:proofErr w:type="spellEnd"/>
      <w:r w:rsidR="00BE6B1F" w:rsidRPr="006A48B0">
        <w:rPr>
          <w:rFonts w:ascii="Times New Roman" w:hAnsi="Times New Roman"/>
          <w:color w:val="000000"/>
          <w:sz w:val="24"/>
          <w:szCs w:val="24"/>
        </w:rPr>
        <w:t xml:space="preserve"> pajak </w:t>
      </w:r>
      <w:r w:rsidR="00BE6B1F" w:rsidRPr="006A48B0">
        <w:rPr>
          <w:rFonts w:ascii="Times New Roman" w:hAnsi="Times New Roman"/>
          <w:color w:val="000000"/>
          <w:sz w:val="24"/>
          <w:szCs w:val="24"/>
        </w:rPr>
        <w:fldChar w:fldCharType="begin" w:fldLock="1"/>
      </w:r>
      <w:r w:rsidR="00BE6B1F" w:rsidRPr="006A48B0">
        <w:rPr>
          <w:rFonts w:ascii="Times New Roman" w:hAnsi="Times New Roman"/>
          <w:color w:val="000000"/>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signifikansi.","author":[{"dropping-particle":"","family":"Ghazali I.","given":"","non-dropping-particle":"","parse-names":false,"suffix":""}],"container-title":"Semarang, Universitas Diponegoro","edition":"Edisi 9","id":"ITEM-1","issued":{"date-parts":[["2011"]]},"number-of-pages":"490","publisher":"Badan Penerbit Universitas Diponegoro","title":"Aplikasi Analisis Multivariate Dengan Program IBM SPSS 25 (Sembilan)","type":"book"},"uris":["http://www.mendeley.com/documents/?uuid=023d0ab9-6c68-402e-a25e-e746299f0a94"]}],"mendeley":{"formattedCitation":"(Ghazali I., 2011)","plainTextFormattedCitation":"(Ghazali I., 2011)"},"properties":{"noteIndex":0},"schema":"https://github.com/citation-style-language/schema/raw/master/csl-citation.json"}</w:instrText>
      </w:r>
      <w:r w:rsidR="00BE6B1F" w:rsidRPr="006A48B0">
        <w:rPr>
          <w:rFonts w:ascii="Times New Roman" w:hAnsi="Times New Roman"/>
          <w:color w:val="000000"/>
          <w:sz w:val="24"/>
          <w:szCs w:val="24"/>
        </w:rPr>
        <w:fldChar w:fldCharType="separate"/>
      </w:r>
      <w:r w:rsidR="00BE6B1F" w:rsidRPr="006A48B0">
        <w:rPr>
          <w:rFonts w:ascii="Times New Roman" w:hAnsi="Times New Roman"/>
          <w:noProof/>
          <w:color w:val="000000"/>
          <w:sz w:val="24"/>
          <w:szCs w:val="24"/>
        </w:rPr>
        <w:t>(Ghazali I., 2011)</w:t>
      </w:r>
      <w:r w:rsidR="00BE6B1F" w:rsidRPr="006A48B0">
        <w:rPr>
          <w:rFonts w:ascii="Times New Roman" w:hAnsi="Times New Roman"/>
          <w:color w:val="000000"/>
          <w:sz w:val="24"/>
          <w:szCs w:val="24"/>
        </w:rPr>
        <w:fldChar w:fldCharType="end"/>
      </w:r>
    </w:p>
    <w:p w14:paraId="284DED5C" w14:textId="77777777" w:rsidR="00721A71" w:rsidRPr="006A48B0" w:rsidRDefault="00721A71" w:rsidP="006A48B0">
      <w:pPr>
        <w:pStyle w:val="NoSpacing"/>
        <w:spacing w:line="360" w:lineRule="auto"/>
        <w:jc w:val="both"/>
        <w:rPr>
          <w:rFonts w:ascii="Times New Roman" w:hAnsi="Times New Roman"/>
          <w:color w:val="000000"/>
          <w:sz w:val="24"/>
          <w:szCs w:val="24"/>
        </w:rPr>
      </w:pPr>
    </w:p>
    <w:p w14:paraId="68117566" w14:textId="17A2C99C" w:rsidR="00B87137" w:rsidRPr="006A48B0" w:rsidRDefault="00857E69" w:rsidP="006A48B0">
      <w:pPr>
        <w:pStyle w:val="NoSpacing"/>
        <w:numPr>
          <w:ilvl w:val="0"/>
          <w:numId w:val="31"/>
        </w:numPr>
        <w:spacing w:line="360" w:lineRule="auto"/>
        <w:ind w:hanging="720"/>
        <w:jc w:val="both"/>
        <w:rPr>
          <w:rFonts w:ascii="Times New Roman" w:hAnsi="Times New Roman"/>
          <w:b/>
          <w:color w:val="000000"/>
          <w:sz w:val="24"/>
          <w:szCs w:val="24"/>
        </w:rPr>
      </w:pPr>
      <w:r w:rsidRPr="006A48B0">
        <w:rPr>
          <w:rFonts w:ascii="Times New Roman" w:hAnsi="Times New Roman"/>
          <w:b/>
          <w:color w:val="000000"/>
          <w:sz w:val="24"/>
          <w:szCs w:val="24"/>
        </w:rPr>
        <w:t>HASIL DAN PEMBAHASAN</w:t>
      </w:r>
      <w:bookmarkStart w:id="0" w:name="_Toc159750187"/>
    </w:p>
    <w:bookmarkEnd w:id="0"/>
    <w:p w14:paraId="3146831B" w14:textId="42B3747E" w:rsidR="00B87137" w:rsidRPr="006A48B0" w:rsidRDefault="00B87137" w:rsidP="006A48B0">
      <w:pPr>
        <w:pStyle w:val="Caption"/>
        <w:keepNext/>
        <w:spacing w:line="360" w:lineRule="auto"/>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Gambaran Umum</w:t>
      </w:r>
    </w:p>
    <w:p w14:paraId="12D4DD43" w14:textId="6417A1FE" w:rsidR="00B87137" w:rsidRPr="006A48B0" w:rsidRDefault="00B87137" w:rsidP="006A48B0">
      <w:pPr>
        <w:spacing w:line="360" w:lineRule="auto"/>
        <w:ind w:firstLine="720"/>
        <w:jc w:val="both"/>
        <w:rPr>
          <w:rFonts w:ascii="Times New Roman" w:hAnsi="Times New Roman"/>
          <w:sz w:val="24"/>
          <w:szCs w:val="24"/>
          <w:lang w:val="en-ID"/>
        </w:rPr>
      </w:pPr>
      <w:proofErr w:type="spellStart"/>
      <w:r w:rsidRPr="006A48B0">
        <w:rPr>
          <w:rFonts w:ascii="Times New Roman" w:hAnsi="Times New Roman"/>
          <w:sz w:val="24"/>
          <w:szCs w:val="24"/>
          <w:lang w:val="en-ID"/>
        </w:rPr>
        <w:t>Setelah</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memilih</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sampel</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sesuai</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dengan</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kriteria</w:t>
      </w:r>
      <w:proofErr w:type="spellEnd"/>
      <w:r w:rsidRPr="006A48B0">
        <w:rPr>
          <w:rFonts w:ascii="Times New Roman" w:hAnsi="Times New Roman"/>
          <w:sz w:val="24"/>
          <w:szCs w:val="24"/>
          <w:lang w:val="en-ID"/>
        </w:rPr>
        <w:t xml:space="preserve"> yang </w:t>
      </w:r>
      <w:r w:rsidR="00EA227D" w:rsidRPr="006A48B0">
        <w:rPr>
          <w:rFonts w:ascii="Times New Roman" w:hAnsi="Times New Roman"/>
          <w:sz w:val="24"/>
          <w:szCs w:val="24"/>
          <w:lang w:val="en-ID"/>
        </w:rPr>
        <w:t xml:space="preserve"> </w:t>
      </w:r>
      <w:proofErr w:type="spellStart"/>
      <w:r w:rsidR="00EA227D" w:rsidRPr="006A48B0">
        <w:rPr>
          <w:rFonts w:ascii="Times New Roman" w:hAnsi="Times New Roman"/>
          <w:sz w:val="24"/>
          <w:szCs w:val="24"/>
          <w:lang w:val="en-ID"/>
        </w:rPr>
        <w:t>telah</w:t>
      </w:r>
      <w:proofErr w:type="spellEnd"/>
      <w:r w:rsidR="00EA227D" w:rsidRPr="006A48B0">
        <w:rPr>
          <w:rFonts w:ascii="Times New Roman" w:hAnsi="Times New Roman"/>
          <w:sz w:val="24"/>
          <w:szCs w:val="24"/>
          <w:lang w:val="en-ID"/>
        </w:rPr>
        <w:t xml:space="preserve"> </w:t>
      </w:r>
      <w:proofErr w:type="spellStart"/>
      <w:r w:rsidR="00EA227D" w:rsidRPr="006A48B0">
        <w:rPr>
          <w:rFonts w:ascii="Times New Roman" w:hAnsi="Times New Roman"/>
          <w:sz w:val="24"/>
          <w:szCs w:val="24"/>
          <w:lang w:val="en-ID"/>
        </w:rPr>
        <w:t>ditentukan</w:t>
      </w:r>
      <w:proofErr w:type="spellEnd"/>
      <w:r w:rsidR="00EA227D" w:rsidRPr="006A48B0">
        <w:rPr>
          <w:rFonts w:ascii="Times New Roman" w:hAnsi="Times New Roman"/>
          <w:sz w:val="24"/>
          <w:szCs w:val="24"/>
          <w:lang w:val="en-ID"/>
        </w:rPr>
        <w:t xml:space="preserve">, </w:t>
      </w:r>
      <w:proofErr w:type="spellStart"/>
      <w:r w:rsidR="00EA227D" w:rsidRPr="006A48B0">
        <w:rPr>
          <w:rFonts w:ascii="Times New Roman" w:hAnsi="Times New Roman"/>
          <w:sz w:val="24"/>
          <w:szCs w:val="24"/>
          <w:lang w:val="en-ID"/>
        </w:rPr>
        <w:t>ditemukan</w:t>
      </w:r>
      <w:proofErr w:type="spellEnd"/>
      <w:r w:rsidR="00EA227D" w:rsidRPr="006A48B0">
        <w:rPr>
          <w:rFonts w:ascii="Times New Roman" w:hAnsi="Times New Roman"/>
          <w:sz w:val="24"/>
          <w:szCs w:val="24"/>
          <w:lang w:val="en-ID"/>
        </w:rPr>
        <w:t xml:space="preserve"> 15 </w:t>
      </w:r>
      <w:proofErr w:type="spellStart"/>
      <w:r w:rsidR="00EA227D" w:rsidRPr="006A48B0">
        <w:rPr>
          <w:rFonts w:ascii="Times New Roman" w:hAnsi="Times New Roman"/>
          <w:sz w:val="24"/>
          <w:szCs w:val="24"/>
          <w:lang w:val="en-ID"/>
        </w:rPr>
        <w:t>perusahaan</w:t>
      </w:r>
      <w:proofErr w:type="spellEnd"/>
      <w:r w:rsidR="00EA227D" w:rsidRPr="006A48B0">
        <w:rPr>
          <w:rFonts w:ascii="Times New Roman" w:hAnsi="Times New Roman"/>
          <w:sz w:val="24"/>
          <w:szCs w:val="24"/>
          <w:lang w:val="en-ID"/>
        </w:rPr>
        <w:t xml:space="preserve"> </w:t>
      </w:r>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dari</w:t>
      </w:r>
      <w:proofErr w:type="spellEnd"/>
      <w:r w:rsidRPr="006A48B0">
        <w:rPr>
          <w:rFonts w:ascii="Times New Roman" w:hAnsi="Times New Roman"/>
          <w:sz w:val="24"/>
          <w:szCs w:val="24"/>
          <w:lang w:val="en-ID"/>
        </w:rPr>
        <w:t xml:space="preserve"> </w:t>
      </w:r>
      <w:r w:rsidR="00EA227D" w:rsidRPr="006A48B0">
        <w:rPr>
          <w:rFonts w:ascii="Times New Roman" w:hAnsi="Times New Roman"/>
          <w:sz w:val="24"/>
          <w:szCs w:val="24"/>
          <w:lang w:val="en-ID"/>
        </w:rPr>
        <w:t xml:space="preserve">84perusahaan </w:t>
      </w:r>
      <w:r w:rsidR="00EA227D" w:rsidRPr="006A48B0">
        <w:rPr>
          <w:rFonts w:ascii="Times New Roman" w:hAnsi="Times New Roman"/>
          <w:i/>
          <w:sz w:val="24"/>
          <w:szCs w:val="24"/>
          <w:lang w:val="en-ID"/>
        </w:rPr>
        <w:t>property</w:t>
      </w:r>
      <w:r w:rsidR="00EA227D" w:rsidRPr="006A48B0">
        <w:rPr>
          <w:rFonts w:ascii="Times New Roman" w:hAnsi="Times New Roman"/>
          <w:sz w:val="24"/>
          <w:szCs w:val="24"/>
          <w:lang w:val="en-ID"/>
        </w:rPr>
        <w:t xml:space="preserve"> dan </w:t>
      </w:r>
      <w:r w:rsidR="00EA227D" w:rsidRPr="006A48B0">
        <w:rPr>
          <w:rFonts w:ascii="Times New Roman" w:hAnsi="Times New Roman"/>
          <w:i/>
          <w:sz w:val="24"/>
          <w:szCs w:val="24"/>
          <w:lang w:val="en-ID"/>
        </w:rPr>
        <w:t>real estate</w:t>
      </w:r>
      <w:r w:rsidR="00EA227D" w:rsidRPr="006A48B0">
        <w:rPr>
          <w:rFonts w:ascii="Times New Roman" w:hAnsi="Times New Roman"/>
          <w:sz w:val="24"/>
          <w:szCs w:val="24"/>
          <w:lang w:val="en-ID"/>
        </w:rPr>
        <w:t xml:space="preserve"> </w:t>
      </w:r>
      <w:r w:rsidRPr="006A48B0">
        <w:rPr>
          <w:rFonts w:ascii="Times New Roman" w:hAnsi="Times New Roman"/>
          <w:sz w:val="24"/>
          <w:szCs w:val="24"/>
          <w:lang w:val="en-ID"/>
        </w:rPr>
        <w:t xml:space="preserve">yang </w:t>
      </w:r>
      <w:proofErr w:type="spellStart"/>
      <w:r w:rsidRPr="006A48B0">
        <w:rPr>
          <w:rFonts w:ascii="Times New Roman" w:hAnsi="Times New Roman"/>
          <w:sz w:val="24"/>
          <w:szCs w:val="24"/>
          <w:lang w:val="en-ID"/>
        </w:rPr>
        <w:t>memenuhi</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kriteria</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sampel</w:t>
      </w:r>
      <w:proofErr w:type="spellEnd"/>
      <w:r w:rsidRPr="006A48B0">
        <w:rPr>
          <w:rFonts w:ascii="Times New Roman" w:hAnsi="Times New Roman"/>
          <w:sz w:val="24"/>
          <w:szCs w:val="24"/>
          <w:lang w:val="en-ID"/>
        </w:rPr>
        <w:t xml:space="preserve">. </w:t>
      </w:r>
      <w:r w:rsidR="00EA227D" w:rsidRPr="006A48B0">
        <w:rPr>
          <w:rFonts w:ascii="Times New Roman" w:hAnsi="Times New Roman"/>
          <w:sz w:val="24"/>
          <w:szCs w:val="24"/>
          <w:lang w:val="en-ID"/>
        </w:rPr>
        <w:t xml:space="preserve">Total </w:t>
      </w:r>
      <w:proofErr w:type="spellStart"/>
      <w:r w:rsidR="00EA227D" w:rsidRPr="006A48B0">
        <w:rPr>
          <w:rFonts w:ascii="Times New Roman" w:hAnsi="Times New Roman"/>
          <w:sz w:val="24"/>
          <w:szCs w:val="24"/>
          <w:lang w:val="en-ID"/>
        </w:rPr>
        <w:t>sampel</w:t>
      </w:r>
      <w:proofErr w:type="spellEnd"/>
      <w:r w:rsidR="00EA227D" w:rsidRPr="006A48B0">
        <w:rPr>
          <w:rFonts w:ascii="Times New Roman" w:hAnsi="Times New Roman"/>
          <w:sz w:val="24"/>
          <w:szCs w:val="24"/>
          <w:lang w:val="en-ID"/>
        </w:rPr>
        <w:t xml:space="preserve"> data </w:t>
      </w:r>
      <w:r w:rsidRPr="006A48B0">
        <w:rPr>
          <w:rFonts w:ascii="Times New Roman" w:hAnsi="Times New Roman"/>
          <w:sz w:val="24"/>
          <w:szCs w:val="24"/>
          <w:lang w:val="en-ID"/>
        </w:rPr>
        <w:t xml:space="preserve">yang </w:t>
      </w:r>
      <w:proofErr w:type="spellStart"/>
      <w:r w:rsidRPr="006A48B0">
        <w:rPr>
          <w:rFonts w:ascii="Times New Roman" w:hAnsi="Times New Roman"/>
          <w:sz w:val="24"/>
          <w:szCs w:val="24"/>
          <w:lang w:val="en-ID"/>
        </w:rPr>
        <w:t>memenuhi</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kriteri</w:t>
      </w:r>
      <w:r w:rsidR="00EA227D" w:rsidRPr="006A48B0">
        <w:rPr>
          <w:rFonts w:ascii="Times New Roman" w:hAnsi="Times New Roman"/>
          <w:sz w:val="24"/>
          <w:szCs w:val="24"/>
          <w:lang w:val="en-ID"/>
        </w:rPr>
        <w:t>a</w:t>
      </w:r>
      <w:proofErr w:type="spellEnd"/>
      <w:r w:rsidR="00EA227D" w:rsidRPr="006A48B0">
        <w:rPr>
          <w:rFonts w:ascii="Times New Roman" w:hAnsi="Times New Roman"/>
          <w:sz w:val="24"/>
          <w:szCs w:val="24"/>
          <w:lang w:val="en-ID"/>
        </w:rPr>
        <w:t xml:space="preserve"> </w:t>
      </w:r>
      <w:proofErr w:type="spellStart"/>
      <w:r w:rsidR="00EA227D" w:rsidRPr="006A48B0">
        <w:rPr>
          <w:rFonts w:ascii="Times New Roman" w:hAnsi="Times New Roman"/>
          <w:sz w:val="24"/>
          <w:szCs w:val="24"/>
          <w:lang w:val="en-ID"/>
        </w:rPr>
        <w:t>adalah</w:t>
      </w:r>
      <w:proofErr w:type="spellEnd"/>
      <w:r w:rsidR="00EA227D" w:rsidRPr="006A48B0">
        <w:rPr>
          <w:rFonts w:ascii="Times New Roman" w:hAnsi="Times New Roman"/>
          <w:sz w:val="24"/>
          <w:szCs w:val="24"/>
          <w:lang w:val="en-ID"/>
        </w:rPr>
        <w:t xml:space="preserve"> 60 data (15 </w:t>
      </w:r>
      <w:proofErr w:type="spellStart"/>
      <w:r w:rsidR="00EA227D" w:rsidRPr="006A48B0">
        <w:rPr>
          <w:rFonts w:ascii="Times New Roman" w:hAnsi="Times New Roman"/>
          <w:sz w:val="24"/>
          <w:szCs w:val="24"/>
          <w:lang w:val="en-ID"/>
        </w:rPr>
        <w:t>perusahaan</w:t>
      </w:r>
      <w:proofErr w:type="spellEnd"/>
      <w:r w:rsidR="00EA227D" w:rsidRPr="006A48B0">
        <w:rPr>
          <w:rFonts w:ascii="Times New Roman" w:hAnsi="Times New Roman"/>
          <w:sz w:val="24"/>
          <w:szCs w:val="24"/>
          <w:lang w:val="en-ID"/>
        </w:rPr>
        <w:t xml:space="preserve"> x 4</w:t>
      </w:r>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tahun</w:t>
      </w:r>
      <w:proofErr w:type="spellEnd"/>
      <w:r w:rsidRPr="006A48B0">
        <w:rPr>
          <w:rFonts w:ascii="Times New Roman" w:hAnsi="Times New Roman"/>
          <w:sz w:val="24"/>
          <w:szCs w:val="24"/>
          <w:lang w:val="en-ID"/>
        </w:rPr>
        <w:t xml:space="preserve">) </w:t>
      </w:r>
      <w:r w:rsidR="00EA227D" w:rsidRPr="006A48B0">
        <w:rPr>
          <w:rFonts w:ascii="Times New Roman" w:hAnsi="Times New Roman"/>
          <w:sz w:val="24"/>
          <w:szCs w:val="24"/>
        </w:rPr>
        <w:t>dengan 15</w:t>
      </w:r>
      <w:r w:rsidRPr="006A48B0">
        <w:rPr>
          <w:rFonts w:ascii="Times New Roman" w:hAnsi="Times New Roman"/>
          <w:sz w:val="24"/>
          <w:szCs w:val="24"/>
        </w:rPr>
        <w:t xml:space="preserve"> data outlier, sehingga </w:t>
      </w:r>
      <w:r w:rsidR="00EA227D" w:rsidRPr="006A48B0">
        <w:rPr>
          <w:rFonts w:ascii="Times New Roman" w:hAnsi="Times New Roman"/>
          <w:sz w:val="24"/>
          <w:szCs w:val="24"/>
        </w:rPr>
        <w:t xml:space="preserve">total </w:t>
      </w:r>
      <w:proofErr w:type="spellStart"/>
      <w:r w:rsidR="00EA227D" w:rsidRPr="006A48B0">
        <w:rPr>
          <w:rFonts w:ascii="Times New Roman" w:hAnsi="Times New Roman"/>
          <w:sz w:val="24"/>
          <w:szCs w:val="24"/>
        </w:rPr>
        <w:t>keseluruhan</w:t>
      </w:r>
      <w:proofErr w:type="spellEnd"/>
      <w:r w:rsidR="00EA227D" w:rsidRPr="006A48B0">
        <w:rPr>
          <w:rFonts w:ascii="Times New Roman" w:hAnsi="Times New Roman"/>
          <w:sz w:val="24"/>
          <w:szCs w:val="24"/>
        </w:rPr>
        <w:t xml:space="preserve"> data adalah 45 </w:t>
      </w:r>
      <w:proofErr w:type="spellStart"/>
      <w:r w:rsidR="00EA227D" w:rsidRPr="006A48B0">
        <w:rPr>
          <w:rFonts w:ascii="Times New Roman" w:hAnsi="Times New Roman"/>
          <w:sz w:val="24"/>
          <w:szCs w:val="24"/>
        </w:rPr>
        <w:t>sampel</w:t>
      </w:r>
      <w:proofErr w:type="spellEnd"/>
      <w:r w:rsidRPr="006A48B0">
        <w:rPr>
          <w:rFonts w:ascii="Times New Roman" w:hAnsi="Times New Roman"/>
          <w:sz w:val="24"/>
          <w:szCs w:val="24"/>
        </w:rPr>
        <w:t xml:space="preserve"> data</w:t>
      </w:r>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Kriteria</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pemilihan</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sampel</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dapat</w:t>
      </w:r>
      <w:proofErr w:type="spellEnd"/>
      <w:r w:rsidRPr="006A48B0">
        <w:rPr>
          <w:rFonts w:ascii="Times New Roman" w:hAnsi="Times New Roman"/>
          <w:sz w:val="24"/>
          <w:szCs w:val="24"/>
          <w:lang w:val="en-ID"/>
        </w:rPr>
        <w:t xml:space="preserve"> </w:t>
      </w:r>
      <w:proofErr w:type="spellStart"/>
      <w:r w:rsidRPr="006A48B0">
        <w:rPr>
          <w:rFonts w:ascii="Times New Roman" w:hAnsi="Times New Roman"/>
          <w:sz w:val="24"/>
          <w:szCs w:val="24"/>
          <w:lang w:val="en-ID"/>
        </w:rPr>
        <w:t>dilihat</w:t>
      </w:r>
      <w:proofErr w:type="spellEnd"/>
      <w:r w:rsidRPr="006A48B0">
        <w:rPr>
          <w:rFonts w:ascii="Times New Roman" w:hAnsi="Times New Roman"/>
          <w:sz w:val="24"/>
          <w:szCs w:val="24"/>
          <w:lang w:val="en-ID"/>
        </w:rPr>
        <w:t xml:space="preserve"> pada </w:t>
      </w:r>
      <w:proofErr w:type="spellStart"/>
      <w:r w:rsidRPr="006A48B0">
        <w:rPr>
          <w:rFonts w:ascii="Times New Roman" w:hAnsi="Times New Roman"/>
          <w:sz w:val="24"/>
          <w:szCs w:val="24"/>
          <w:lang w:val="en-ID"/>
        </w:rPr>
        <w:t>tabel</w:t>
      </w:r>
      <w:proofErr w:type="spellEnd"/>
      <w:r w:rsidRPr="006A48B0">
        <w:rPr>
          <w:rFonts w:ascii="Times New Roman" w:hAnsi="Times New Roman"/>
          <w:sz w:val="24"/>
          <w:szCs w:val="24"/>
          <w:lang w:val="en-ID"/>
        </w:rPr>
        <w:t xml:space="preserve"> 1 </w:t>
      </w:r>
      <w:proofErr w:type="spellStart"/>
      <w:r w:rsidRPr="006A48B0">
        <w:rPr>
          <w:rFonts w:ascii="Times New Roman" w:hAnsi="Times New Roman"/>
          <w:sz w:val="24"/>
          <w:szCs w:val="24"/>
          <w:lang w:val="en-ID"/>
        </w:rPr>
        <w:t>berikut</w:t>
      </w:r>
      <w:proofErr w:type="spellEnd"/>
      <w:r w:rsidRPr="006A48B0">
        <w:rPr>
          <w:rFonts w:ascii="Times New Roman" w:hAnsi="Times New Roman"/>
          <w:sz w:val="24"/>
          <w:szCs w:val="24"/>
          <w:lang w:val="en-ID"/>
        </w:rPr>
        <w:t>:</w:t>
      </w:r>
    </w:p>
    <w:p w14:paraId="28F6FFE3" w14:textId="31A6F23B" w:rsidR="00B87137" w:rsidRPr="006A48B0" w:rsidRDefault="00B87137"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 xml:space="preserve">Tabel </w:t>
      </w:r>
      <w:r w:rsidR="00A072DC" w:rsidRPr="006A48B0">
        <w:rPr>
          <w:rFonts w:ascii="Times New Roman" w:hAnsi="Times New Roman"/>
          <w:b/>
          <w:bCs/>
          <w:i w:val="0"/>
          <w:iCs w:val="0"/>
          <w:color w:val="auto"/>
          <w:sz w:val="24"/>
          <w:szCs w:val="24"/>
        </w:rPr>
        <w:t>2</w:t>
      </w:r>
      <w:r w:rsidRPr="006A48B0">
        <w:rPr>
          <w:rFonts w:ascii="Times New Roman" w:hAnsi="Times New Roman"/>
          <w:b/>
          <w:bCs/>
          <w:i w:val="0"/>
          <w:iCs w:val="0"/>
          <w:color w:val="auto"/>
          <w:sz w:val="24"/>
          <w:szCs w:val="24"/>
        </w:rPr>
        <w:t xml:space="preserve"> </w:t>
      </w:r>
      <w:proofErr w:type="spellStart"/>
      <w:r w:rsidRPr="006A48B0">
        <w:rPr>
          <w:rFonts w:ascii="Times New Roman" w:hAnsi="Times New Roman"/>
          <w:b/>
          <w:bCs/>
          <w:i w:val="0"/>
          <w:iCs w:val="0"/>
          <w:color w:val="auto"/>
          <w:sz w:val="24"/>
          <w:szCs w:val="24"/>
        </w:rPr>
        <w:t>Deskripsi</w:t>
      </w:r>
      <w:proofErr w:type="spellEnd"/>
      <w:r w:rsidRPr="006A48B0">
        <w:rPr>
          <w:rFonts w:ascii="Times New Roman" w:hAnsi="Times New Roman"/>
          <w:b/>
          <w:bCs/>
          <w:i w:val="0"/>
          <w:iCs w:val="0"/>
          <w:color w:val="auto"/>
          <w:sz w:val="24"/>
          <w:szCs w:val="24"/>
        </w:rPr>
        <w:t xml:space="preserve"> Sampel </w:t>
      </w:r>
      <w:proofErr w:type="spellStart"/>
      <w:r w:rsidRPr="006A48B0">
        <w:rPr>
          <w:rFonts w:ascii="Times New Roman" w:hAnsi="Times New Roman"/>
          <w:b/>
          <w:bCs/>
          <w:i w:val="0"/>
          <w:iCs w:val="0"/>
          <w:color w:val="auto"/>
          <w:sz w:val="24"/>
          <w:szCs w:val="24"/>
        </w:rPr>
        <w:t>Penelitian</w:t>
      </w:r>
      <w:proofErr w:type="spellEnd"/>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851"/>
        <w:gridCol w:w="5528"/>
        <w:gridCol w:w="1548"/>
      </w:tblGrid>
      <w:tr w:rsidR="00857E69" w:rsidRPr="006A48B0" w14:paraId="6CB40F28" w14:textId="77777777" w:rsidTr="007F5175">
        <w:trPr>
          <w:jc w:val="center"/>
        </w:trPr>
        <w:tc>
          <w:tcPr>
            <w:tcW w:w="851" w:type="dxa"/>
            <w:vAlign w:val="center"/>
          </w:tcPr>
          <w:p w14:paraId="68F12EC0" w14:textId="77777777" w:rsidR="00857E69" w:rsidRPr="006A48B0" w:rsidRDefault="00857E69"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No</w:t>
            </w:r>
          </w:p>
        </w:tc>
        <w:tc>
          <w:tcPr>
            <w:tcW w:w="5528" w:type="dxa"/>
            <w:vAlign w:val="center"/>
          </w:tcPr>
          <w:p w14:paraId="079B663A" w14:textId="77777777" w:rsidR="00857E69" w:rsidRPr="006A48B0" w:rsidRDefault="00857E69"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Kriteria</w:t>
            </w:r>
          </w:p>
        </w:tc>
        <w:tc>
          <w:tcPr>
            <w:tcW w:w="1548" w:type="dxa"/>
            <w:vAlign w:val="center"/>
          </w:tcPr>
          <w:p w14:paraId="6FAD76D0" w14:textId="77777777" w:rsidR="00857E69" w:rsidRPr="006A48B0" w:rsidRDefault="00857E69"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Jumlah</w:t>
            </w:r>
          </w:p>
        </w:tc>
      </w:tr>
      <w:tr w:rsidR="00857E69" w:rsidRPr="006A48B0" w14:paraId="188D7061" w14:textId="77777777" w:rsidTr="006A755B">
        <w:trPr>
          <w:jc w:val="center"/>
        </w:trPr>
        <w:tc>
          <w:tcPr>
            <w:tcW w:w="851" w:type="dxa"/>
            <w:vAlign w:val="center"/>
          </w:tcPr>
          <w:p w14:paraId="52B66CA3" w14:textId="77777777" w:rsidR="00857E69" w:rsidRPr="006A48B0" w:rsidRDefault="00857E69"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1</w:t>
            </w:r>
          </w:p>
        </w:tc>
        <w:tc>
          <w:tcPr>
            <w:tcW w:w="5528" w:type="dxa"/>
            <w:vAlign w:val="center"/>
          </w:tcPr>
          <w:p w14:paraId="3B7293D7" w14:textId="32498888" w:rsidR="00857E69" w:rsidRPr="006A48B0" w:rsidRDefault="006A755B"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 xml:space="preserve">Perusahaan sektor </w:t>
            </w:r>
            <w:r w:rsidRPr="006A48B0">
              <w:rPr>
                <w:rFonts w:ascii="Times New Roman" w:hAnsi="Times New Roman" w:cs="Times New Roman"/>
                <w:i/>
                <w:iCs/>
                <w:sz w:val="24"/>
                <w:szCs w:val="24"/>
              </w:rPr>
              <w:t>property</w:t>
            </w:r>
            <w:r w:rsidRPr="006A48B0">
              <w:rPr>
                <w:rFonts w:ascii="Times New Roman" w:hAnsi="Times New Roman" w:cs="Times New Roman"/>
                <w:sz w:val="24"/>
                <w:szCs w:val="24"/>
              </w:rPr>
              <w:t xml:space="preserve"> dan </w:t>
            </w:r>
            <w:r w:rsidRPr="006A48B0">
              <w:rPr>
                <w:rFonts w:ascii="Times New Roman" w:hAnsi="Times New Roman" w:cs="Times New Roman"/>
                <w:i/>
                <w:iCs/>
                <w:sz w:val="24"/>
                <w:szCs w:val="24"/>
              </w:rPr>
              <w:t>real estate</w:t>
            </w:r>
            <w:r w:rsidRPr="006A48B0">
              <w:rPr>
                <w:rFonts w:ascii="Times New Roman" w:hAnsi="Times New Roman" w:cs="Times New Roman"/>
                <w:sz w:val="24"/>
                <w:szCs w:val="24"/>
              </w:rPr>
              <w:t xml:space="preserve"> yang </w:t>
            </w:r>
            <w:proofErr w:type="spellStart"/>
            <w:r w:rsidRPr="006A48B0">
              <w:rPr>
                <w:rFonts w:ascii="Times New Roman" w:hAnsi="Times New Roman" w:cs="Times New Roman"/>
                <w:sz w:val="24"/>
                <w:szCs w:val="24"/>
              </w:rPr>
              <w:t>tercatat</w:t>
            </w:r>
            <w:proofErr w:type="spellEnd"/>
            <w:r w:rsidRPr="006A48B0">
              <w:rPr>
                <w:rFonts w:ascii="Times New Roman" w:hAnsi="Times New Roman" w:cs="Times New Roman"/>
                <w:sz w:val="24"/>
                <w:szCs w:val="24"/>
              </w:rPr>
              <w:t xml:space="preserve"> di Bursa </w:t>
            </w:r>
            <w:proofErr w:type="spellStart"/>
            <w:r w:rsidRPr="006A48B0">
              <w:rPr>
                <w:rFonts w:ascii="Times New Roman" w:hAnsi="Times New Roman" w:cs="Times New Roman"/>
                <w:sz w:val="24"/>
                <w:szCs w:val="24"/>
              </w:rPr>
              <w:t>Efek</w:t>
            </w:r>
            <w:proofErr w:type="spellEnd"/>
            <w:r w:rsidRPr="006A48B0">
              <w:rPr>
                <w:rFonts w:ascii="Times New Roman" w:hAnsi="Times New Roman" w:cs="Times New Roman"/>
                <w:sz w:val="24"/>
                <w:szCs w:val="24"/>
              </w:rPr>
              <w:t xml:space="preserve"> Indonesia (BEI) tahun 2019-2022.</w:t>
            </w:r>
            <w:r w:rsidRPr="006A48B0">
              <w:rPr>
                <w:rFonts w:ascii="Times New Roman" w:hAnsi="Times New Roman" w:cs="Times New Roman"/>
                <w:sz w:val="24"/>
                <w:szCs w:val="24"/>
              </w:rPr>
              <w:br/>
            </w:r>
            <w:proofErr w:type="spellStart"/>
            <w:proofErr w:type="gramStart"/>
            <w:r w:rsidRPr="006A48B0">
              <w:rPr>
                <w:rFonts w:ascii="Times New Roman" w:hAnsi="Times New Roman" w:cs="Times New Roman"/>
                <w:sz w:val="24"/>
                <w:szCs w:val="24"/>
              </w:rPr>
              <w:t>dikurangi</w:t>
            </w:r>
            <w:proofErr w:type="spellEnd"/>
            <w:r w:rsidRPr="006A48B0">
              <w:rPr>
                <w:rFonts w:ascii="Times New Roman" w:hAnsi="Times New Roman" w:cs="Times New Roman"/>
                <w:sz w:val="24"/>
                <w:szCs w:val="24"/>
              </w:rPr>
              <w:t xml:space="preserve"> :</w:t>
            </w:r>
            <w:proofErr w:type="gramEnd"/>
          </w:p>
        </w:tc>
        <w:tc>
          <w:tcPr>
            <w:tcW w:w="1548" w:type="dxa"/>
            <w:vAlign w:val="center"/>
          </w:tcPr>
          <w:p w14:paraId="359E64CA" w14:textId="7435D447" w:rsidR="00857E69" w:rsidRPr="006A48B0" w:rsidRDefault="006A755B"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84</w:t>
            </w:r>
          </w:p>
        </w:tc>
      </w:tr>
      <w:tr w:rsidR="00857E69" w:rsidRPr="006A48B0" w14:paraId="74EB5735" w14:textId="77777777" w:rsidTr="006A755B">
        <w:trPr>
          <w:jc w:val="center"/>
        </w:trPr>
        <w:tc>
          <w:tcPr>
            <w:tcW w:w="851" w:type="dxa"/>
            <w:vAlign w:val="center"/>
          </w:tcPr>
          <w:p w14:paraId="051CE84C" w14:textId="77777777" w:rsidR="00857E69" w:rsidRPr="006A48B0" w:rsidRDefault="00857E69"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2</w:t>
            </w:r>
          </w:p>
        </w:tc>
        <w:tc>
          <w:tcPr>
            <w:tcW w:w="5528" w:type="dxa"/>
            <w:vAlign w:val="center"/>
          </w:tcPr>
          <w:p w14:paraId="410861C8" w14:textId="4E825786" w:rsidR="00857E69" w:rsidRPr="006A48B0" w:rsidRDefault="006A755B" w:rsidP="006A48B0">
            <w:pPr>
              <w:spacing w:line="360" w:lineRule="auto"/>
              <w:rPr>
                <w:rFonts w:ascii="Times New Roman" w:hAnsi="Times New Roman" w:cs="Times New Roman"/>
                <w:sz w:val="24"/>
                <w:szCs w:val="24"/>
              </w:rPr>
            </w:pPr>
            <w:proofErr w:type="spellStart"/>
            <w:r w:rsidRPr="006A48B0">
              <w:rPr>
                <w:rFonts w:ascii="Times New Roman" w:hAnsi="Times New Roman" w:cs="Times New Roman"/>
                <w:sz w:val="24"/>
                <w:szCs w:val="24"/>
              </w:rPr>
              <w:t>Perusahan</w:t>
            </w:r>
            <w:proofErr w:type="spellEnd"/>
            <w:r w:rsidRPr="006A48B0">
              <w:rPr>
                <w:rFonts w:ascii="Times New Roman" w:hAnsi="Times New Roman" w:cs="Times New Roman"/>
                <w:sz w:val="24"/>
                <w:szCs w:val="24"/>
              </w:rPr>
              <w:t xml:space="preserve"> sektor </w:t>
            </w:r>
            <w:r w:rsidRPr="006A48B0">
              <w:rPr>
                <w:rFonts w:ascii="Times New Roman" w:hAnsi="Times New Roman" w:cs="Times New Roman"/>
                <w:i/>
                <w:iCs/>
                <w:sz w:val="24"/>
                <w:szCs w:val="24"/>
              </w:rPr>
              <w:t>property</w:t>
            </w:r>
            <w:r w:rsidRPr="006A48B0">
              <w:rPr>
                <w:rFonts w:ascii="Times New Roman" w:hAnsi="Times New Roman" w:cs="Times New Roman"/>
                <w:sz w:val="24"/>
                <w:szCs w:val="24"/>
              </w:rPr>
              <w:t xml:space="preserve"> dan </w:t>
            </w:r>
            <w:r w:rsidRPr="006A48B0">
              <w:rPr>
                <w:rFonts w:ascii="Times New Roman" w:hAnsi="Times New Roman" w:cs="Times New Roman"/>
                <w:i/>
                <w:iCs/>
                <w:sz w:val="24"/>
                <w:szCs w:val="24"/>
              </w:rPr>
              <w:t>real estate</w:t>
            </w:r>
            <w:r w:rsidRPr="006A48B0">
              <w:rPr>
                <w:rFonts w:ascii="Times New Roman" w:hAnsi="Times New Roman" w:cs="Times New Roman"/>
                <w:sz w:val="24"/>
                <w:szCs w:val="24"/>
              </w:rPr>
              <w:t xml:space="preserve"> yang tidak terdaftar secara </w:t>
            </w:r>
            <w:proofErr w:type="spellStart"/>
            <w:r w:rsidRPr="006A48B0">
              <w:rPr>
                <w:rFonts w:ascii="Times New Roman" w:hAnsi="Times New Roman" w:cs="Times New Roman"/>
                <w:sz w:val="24"/>
                <w:szCs w:val="24"/>
              </w:rPr>
              <w:t>berturut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turut</w:t>
            </w:r>
            <w:proofErr w:type="spellEnd"/>
            <w:r w:rsidRPr="006A48B0">
              <w:rPr>
                <w:rFonts w:ascii="Times New Roman" w:hAnsi="Times New Roman" w:cs="Times New Roman"/>
                <w:sz w:val="24"/>
                <w:szCs w:val="24"/>
              </w:rPr>
              <w:t xml:space="preserve"> di Bursa </w:t>
            </w:r>
            <w:proofErr w:type="spellStart"/>
            <w:r w:rsidRPr="006A48B0">
              <w:rPr>
                <w:rFonts w:ascii="Times New Roman" w:hAnsi="Times New Roman" w:cs="Times New Roman"/>
                <w:sz w:val="24"/>
                <w:szCs w:val="24"/>
              </w:rPr>
              <w:t>Efek</w:t>
            </w:r>
            <w:proofErr w:type="spellEnd"/>
            <w:r w:rsidRPr="006A48B0">
              <w:rPr>
                <w:rFonts w:ascii="Times New Roman" w:hAnsi="Times New Roman" w:cs="Times New Roman"/>
                <w:sz w:val="24"/>
                <w:szCs w:val="24"/>
              </w:rPr>
              <w:t xml:space="preserve"> Indonesia (BEI) tahun 2019-2022</w:t>
            </w:r>
          </w:p>
        </w:tc>
        <w:tc>
          <w:tcPr>
            <w:tcW w:w="1548" w:type="dxa"/>
            <w:vAlign w:val="center"/>
          </w:tcPr>
          <w:p w14:paraId="799C1C01" w14:textId="6F0E6237" w:rsidR="00857E69" w:rsidRPr="006A48B0" w:rsidRDefault="006A755B"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(17</w:t>
            </w:r>
            <w:r w:rsidR="00857E69" w:rsidRPr="006A48B0">
              <w:rPr>
                <w:rFonts w:ascii="Times New Roman" w:hAnsi="Times New Roman" w:cs="Times New Roman"/>
                <w:sz w:val="24"/>
                <w:szCs w:val="24"/>
              </w:rPr>
              <w:t>)</w:t>
            </w:r>
          </w:p>
        </w:tc>
      </w:tr>
      <w:tr w:rsidR="00857E69" w:rsidRPr="006A48B0" w14:paraId="01D1F10E" w14:textId="77777777" w:rsidTr="006A755B">
        <w:trPr>
          <w:jc w:val="center"/>
        </w:trPr>
        <w:tc>
          <w:tcPr>
            <w:tcW w:w="851" w:type="dxa"/>
            <w:vAlign w:val="center"/>
          </w:tcPr>
          <w:p w14:paraId="037D8E69" w14:textId="77777777" w:rsidR="00857E69" w:rsidRPr="006A48B0" w:rsidRDefault="00857E69"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lastRenderedPageBreak/>
              <w:t>3</w:t>
            </w:r>
          </w:p>
        </w:tc>
        <w:tc>
          <w:tcPr>
            <w:tcW w:w="5528" w:type="dxa"/>
            <w:vAlign w:val="center"/>
          </w:tcPr>
          <w:p w14:paraId="02CCF2E4" w14:textId="7A3F1225" w:rsidR="00857E69" w:rsidRPr="006A48B0" w:rsidRDefault="006A755B"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 xml:space="preserve">Perusahaan yang tidak melaporkan </w:t>
            </w:r>
            <w:proofErr w:type="spellStart"/>
            <w:r w:rsidRPr="006A48B0">
              <w:rPr>
                <w:rFonts w:ascii="Times New Roman" w:hAnsi="Times New Roman" w:cs="Times New Roman"/>
                <w:sz w:val="24"/>
                <w:szCs w:val="24"/>
              </w:rPr>
              <w:t>pencatatan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pembukuan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berakhir</w:t>
            </w:r>
            <w:proofErr w:type="spellEnd"/>
            <w:r w:rsidRPr="006A48B0">
              <w:rPr>
                <w:rFonts w:ascii="Times New Roman" w:hAnsi="Times New Roman" w:cs="Times New Roman"/>
                <w:sz w:val="24"/>
                <w:szCs w:val="24"/>
              </w:rPr>
              <w:t xml:space="preserve"> 31 Des</w:t>
            </w:r>
          </w:p>
        </w:tc>
        <w:tc>
          <w:tcPr>
            <w:tcW w:w="1548" w:type="dxa"/>
            <w:vAlign w:val="center"/>
          </w:tcPr>
          <w:p w14:paraId="0B8ED6C5" w14:textId="0D7B6F4D" w:rsidR="00857E69" w:rsidRPr="006A48B0" w:rsidRDefault="006A755B"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(9</w:t>
            </w:r>
            <w:r w:rsidR="00857E69" w:rsidRPr="006A48B0">
              <w:rPr>
                <w:rFonts w:ascii="Times New Roman" w:hAnsi="Times New Roman" w:cs="Times New Roman"/>
                <w:sz w:val="24"/>
                <w:szCs w:val="24"/>
              </w:rPr>
              <w:t>)</w:t>
            </w:r>
          </w:p>
        </w:tc>
      </w:tr>
      <w:tr w:rsidR="006A755B" w:rsidRPr="006A48B0" w14:paraId="758261EC" w14:textId="77777777" w:rsidTr="006A755B">
        <w:trPr>
          <w:jc w:val="center"/>
        </w:trPr>
        <w:tc>
          <w:tcPr>
            <w:tcW w:w="851" w:type="dxa"/>
            <w:vAlign w:val="center"/>
          </w:tcPr>
          <w:p w14:paraId="417DB888" w14:textId="43D2FB11" w:rsidR="006A755B" w:rsidRPr="006A48B0" w:rsidRDefault="006A755B"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4</w:t>
            </w:r>
          </w:p>
        </w:tc>
        <w:tc>
          <w:tcPr>
            <w:tcW w:w="5528" w:type="dxa"/>
            <w:vAlign w:val="center"/>
          </w:tcPr>
          <w:p w14:paraId="0F1D01B7" w14:textId="4A34651F" w:rsidR="006A755B" w:rsidRPr="006A48B0" w:rsidRDefault="006A755B"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 xml:space="preserve">Perusahaan yang tidak mendapatkan </w:t>
            </w:r>
            <w:proofErr w:type="spellStart"/>
            <w:r w:rsidRPr="006A48B0">
              <w:rPr>
                <w:rFonts w:ascii="Times New Roman" w:hAnsi="Times New Roman" w:cs="Times New Roman"/>
                <w:sz w:val="24"/>
                <w:szCs w:val="24"/>
              </w:rPr>
              <w:t>laba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selama</w:t>
            </w:r>
            <w:proofErr w:type="spellEnd"/>
            <w:r w:rsidRPr="006A48B0">
              <w:rPr>
                <w:rFonts w:ascii="Times New Roman" w:hAnsi="Times New Roman" w:cs="Times New Roman"/>
                <w:sz w:val="24"/>
                <w:szCs w:val="24"/>
              </w:rPr>
              <w:t xml:space="preserve"> periode penelitian 2019-2022</w:t>
            </w:r>
          </w:p>
        </w:tc>
        <w:tc>
          <w:tcPr>
            <w:tcW w:w="1548" w:type="dxa"/>
            <w:vAlign w:val="center"/>
          </w:tcPr>
          <w:p w14:paraId="66D787D2" w14:textId="4FC46E6C" w:rsidR="006A755B" w:rsidRPr="006A48B0" w:rsidRDefault="006A755B"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(38)</w:t>
            </w:r>
          </w:p>
        </w:tc>
      </w:tr>
      <w:tr w:rsidR="006A755B" w:rsidRPr="006A48B0" w14:paraId="508623EB" w14:textId="77777777" w:rsidTr="007F5175">
        <w:trPr>
          <w:jc w:val="center"/>
        </w:trPr>
        <w:tc>
          <w:tcPr>
            <w:tcW w:w="851" w:type="dxa"/>
            <w:vAlign w:val="center"/>
          </w:tcPr>
          <w:p w14:paraId="3564A828" w14:textId="33866A4D" w:rsidR="006A755B" w:rsidRPr="006A48B0" w:rsidRDefault="006A755B"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5</w:t>
            </w:r>
          </w:p>
        </w:tc>
        <w:tc>
          <w:tcPr>
            <w:tcW w:w="5528" w:type="dxa"/>
            <w:vAlign w:val="center"/>
          </w:tcPr>
          <w:p w14:paraId="7193CADD" w14:textId="4E352AA6" w:rsidR="006A755B" w:rsidRPr="006A48B0" w:rsidRDefault="006A755B"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 xml:space="preserve">Perusahaan sektor </w:t>
            </w:r>
            <w:r w:rsidRPr="006A48B0">
              <w:rPr>
                <w:rFonts w:ascii="Times New Roman" w:hAnsi="Times New Roman" w:cs="Times New Roman"/>
                <w:i/>
                <w:iCs/>
                <w:sz w:val="24"/>
                <w:szCs w:val="24"/>
              </w:rPr>
              <w:t xml:space="preserve">property </w:t>
            </w:r>
            <w:r w:rsidRPr="006A48B0">
              <w:rPr>
                <w:rFonts w:ascii="Times New Roman" w:hAnsi="Times New Roman" w:cs="Times New Roman"/>
                <w:sz w:val="24"/>
                <w:szCs w:val="24"/>
              </w:rPr>
              <w:t xml:space="preserve">dan </w:t>
            </w:r>
            <w:r w:rsidRPr="006A48B0">
              <w:rPr>
                <w:rFonts w:ascii="Times New Roman" w:hAnsi="Times New Roman" w:cs="Times New Roman"/>
                <w:i/>
                <w:iCs/>
                <w:sz w:val="24"/>
                <w:szCs w:val="24"/>
              </w:rPr>
              <w:t>real estate</w:t>
            </w:r>
            <w:r w:rsidRPr="006A48B0">
              <w:rPr>
                <w:rFonts w:ascii="Times New Roman" w:hAnsi="Times New Roman" w:cs="Times New Roman"/>
                <w:sz w:val="24"/>
                <w:szCs w:val="24"/>
              </w:rPr>
              <w:t xml:space="preserve"> yang tidak </w:t>
            </w:r>
            <w:proofErr w:type="spellStart"/>
            <w:r w:rsidRPr="006A48B0">
              <w:rPr>
                <w:rFonts w:ascii="Times New Roman" w:hAnsi="Times New Roman" w:cs="Times New Roman"/>
                <w:sz w:val="24"/>
                <w:szCs w:val="24"/>
              </w:rPr>
              <w:t>menyajikan</w:t>
            </w:r>
            <w:proofErr w:type="spellEnd"/>
            <w:r w:rsidRPr="006A48B0">
              <w:rPr>
                <w:rFonts w:ascii="Times New Roman" w:hAnsi="Times New Roman" w:cs="Times New Roman"/>
                <w:sz w:val="24"/>
                <w:szCs w:val="24"/>
              </w:rPr>
              <w:t xml:space="preserve"> data yang dibutuhkan</w:t>
            </w:r>
          </w:p>
        </w:tc>
        <w:tc>
          <w:tcPr>
            <w:tcW w:w="1548" w:type="dxa"/>
            <w:vAlign w:val="center"/>
          </w:tcPr>
          <w:p w14:paraId="4DDA734D" w14:textId="50A93C2F" w:rsidR="006A755B" w:rsidRPr="006A48B0" w:rsidRDefault="00EA227D" w:rsidP="006A48B0">
            <w:pPr>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(5)</w:t>
            </w:r>
          </w:p>
        </w:tc>
      </w:tr>
      <w:tr w:rsidR="00857E69" w:rsidRPr="006A48B0" w14:paraId="3327DCCE" w14:textId="77777777" w:rsidTr="007F5175">
        <w:trPr>
          <w:jc w:val="center"/>
        </w:trPr>
        <w:tc>
          <w:tcPr>
            <w:tcW w:w="6379" w:type="dxa"/>
            <w:gridSpan w:val="2"/>
            <w:vAlign w:val="center"/>
          </w:tcPr>
          <w:p w14:paraId="6E195401" w14:textId="77777777" w:rsidR="00857E69" w:rsidRPr="006A48B0" w:rsidRDefault="00857E69"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 xml:space="preserve">Total </w:t>
            </w:r>
            <w:proofErr w:type="spellStart"/>
            <w:r w:rsidRPr="006A48B0">
              <w:rPr>
                <w:rFonts w:ascii="Times New Roman" w:hAnsi="Times New Roman" w:cs="Times New Roman"/>
                <w:b/>
                <w:bCs/>
                <w:sz w:val="24"/>
                <w:szCs w:val="24"/>
              </w:rPr>
              <w:t>sampel</w:t>
            </w:r>
            <w:proofErr w:type="spellEnd"/>
            <w:r w:rsidRPr="006A48B0">
              <w:rPr>
                <w:rFonts w:ascii="Times New Roman" w:hAnsi="Times New Roman" w:cs="Times New Roman"/>
                <w:b/>
                <w:bCs/>
                <w:sz w:val="24"/>
                <w:szCs w:val="24"/>
              </w:rPr>
              <w:t xml:space="preserve"> yang memenuhi kriteria</w:t>
            </w:r>
          </w:p>
        </w:tc>
        <w:tc>
          <w:tcPr>
            <w:tcW w:w="1548" w:type="dxa"/>
            <w:vAlign w:val="center"/>
          </w:tcPr>
          <w:p w14:paraId="5CB8A892" w14:textId="72C0AC65" w:rsidR="00857E69" w:rsidRPr="006A48B0" w:rsidRDefault="00EA227D"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15</w:t>
            </w:r>
          </w:p>
        </w:tc>
      </w:tr>
      <w:tr w:rsidR="00857E69" w:rsidRPr="006A48B0" w14:paraId="06CB3828" w14:textId="77777777" w:rsidTr="007F5175">
        <w:trPr>
          <w:jc w:val="center"/>
        </w:trPr>
        <w:tc>
          <w:tcPr>
            <w:tcW w:w="6379" w:type="dxa"/>
            <w:gridSpan w:val="2"/>
            <w:vAlign w:val="center"/>
          </w:tcPr>
          <w:p w14:paraId="1B4E96AA" w14:textId="58EDC216" w:rsidR="00857E69" w:rsidRPr="006A48B0" w:rsidRDefault="00EA227D"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 xml:space="preserve">Total data </w:t>
            </w:r>
            <w:proofErr w:type="spellStart"/>
            <w:r w:rsidRPr="006A48B0">
              <w:rPr>
                <w:rFonts w:ascii="Times New Roman" w:hAnsi="Times New Roman" w:cs="Times New Roman"/>
                <w:b/>
                <w:bCs/>
                <w:sz w:val="24"/>
                <w:szCs w:val="24"/>
              </w:rPr>
              <w:t>dari</w:t>
            </w:r>
            <w:proofErr w:type="spellEnd"/>
            <w:r w:rsidRPr="006A48B0">
              <w:rPr>
                <w:rFonts w:ascii="Times New Roman" w:hAnsi="Times New Roman" w:cs="Times New Roman"/>
                <w:b/>
                <w:bCs/>
                <w:sz w:val="24"/>
                <w:szCs w:val="24"/>
              </w:rPr>
              <w:t xml:space="preserve"> periode 2019-2022 = 4 tahun x 15 </w:t>
            </w:r>
            <w:proofErr w:type="spellStart"/>
            <w:r w:rsidRPr="006A48B0">
              <w:rPr>
                <w:rFonts w:ascii="Times New Roman" w:hAnsi="Times New Roman" w:cs="Times New Roman"/>
                <w:b/>
                <w:bCs/>
                <w:sz w:val="24"/>
                <w:szCs w:val="24"/>
              </w:rPr>
              <w:t>perusahaan</w:t>
            </w:r>
            <w:proofErr w:type="spellEnd"/>
          </w:p>
        </w:tc>
        <w:tc>
          <w:tcPr>
            <w:tcW w:w="1548" w:type="dxa"/>
            <w:vAlign w:val="center"/>
          </w:tcPr>
          <w:p w14:paraId="30F6CAB4" w14:textId="142F70FA" w:rsidR="00857E69" w:rsidRPr="006A48B0" w:rsidRDefault="00EA227D"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60</w:t>
            </w:r>
          </w:p>
        </w:tc>
      </w:tr>
      <w:tr w:rsidR="00857E69" w:rsidRPr="006A48B0" w14:paraId="5DFC95A9" w14:textId="77777777" w:rsidTr="007F5175">
        <w:trPr>
          <w:jc w:val="center"/>
        </w:trPr>
        <w:tc>
          <w:tcPr>
            <w:tcW w:w="6379" w:type="dxa"/>
            <w:gridSpan w:val="2"/>
            <w:vAlign w:val="center"/>
          </w:tcPr>
          <w:p w14:paraId="3D360510" w14:textId="77777777" w:rsidR="00857E69" w:rsidRPr="006A48B0" w:rsidRDefault="00857E69"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Data outlier</w:t>
            </w:r>
          </w:p>
        </w:tc>
        <w:tc>
          <w:tcPr>
            <w:tcW w:w="1548" w:type="dxa"/>
            <w:vAlign w:val="center"/>
          </w:tcPr>
          <w:p w14:paraId="5C6D08EF" w14:textId="0E85F4F4" w:rsidR="00857E69" w:rsidRPr="006A48B0" w:rsidRDefault="00EA227D"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(15</w:t>
            </w:r>
            <w:r w:rsidR="00857E69" w:rsidRPr="006A48B0">
              <w:rPr>
                <w:rFonts w:ascii="Times New Roman" w:hAnsi="Times New Roman" w:cs="Times New Roman"/>
                <w:b/>
                <w:bCs/>
                <w:sz w:val="24"/>
                <w:szCs w:val="24"/>
              </w:rPr>
              <w:t>)</w:t>
            </w:r>
          </w:p>
        </w:tc>
      </w:tr>
      <w:tr w:rsidR="00857E69" w:rsidRPr="006A48B0" w14:paraId="5CBB7108" w14:textId="77777777" w:rsidTr="007F5175">
        <w:trPr>
          <w:jc w:val="center"/>
        </w:trPr>
        <w:tc>
          <w:tcPr>
            <w:tcW w:w="6379" w:type="dxa"/>
            <w:gridSpan w:val="2"/>
            <w:vAlign w:val="center"/>
          </w:tcPr>
          <w:p w14:paraId="3E065042" w14:textId="77777777" w:rsidR="00857E69" w:rsidRPr="006A48B0" w:rsidRDefault="00857E69"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 xml:space="preserve">Jumlah </w:t>
            </w:r>
            <w:proofErr w:type="spellStart"/>
            <w:r w:rsidRPr="006A48B0">
              <w:rPr>
                <w:rFonts w:ascii="Times New Roman" w:hAnsi="Times New Roman" w:cs="Times New Roman"/>
                <w:b/>
                <w:bCs/>
                <w:sz w:val="24"/>
                <w:szCs w:val="24"/>
              </w:rPr>
              <w:t>sampel</w:t>
            </w:r>
            <w:proofErr w:type="spellEnd"/>
            <w:r w:rsidRPr="006A48B0">
              <w:rPr>
                <w:rFonts w:ascii="Times New Roman" w:hAnsi="Times New Roman" w:cs="Times New Roman"/>
                <w:b/>
                <w:bCs/>
                <w:sz w:val="24"/>
                <w:szCs w:val="24"/>
              </w:rPr>
              <w:t xml:space="preserve"> </w:t>
            </w:r>
            <w:proofErr w:type="spellStart"/>
            <w:r w:rsidRPr="006A48B0">
              <w:rPr>
                <w:rFonts w:ascii="Times New Roman" w:hAnsi="Times New Roman" w:cs="Times New Roman"/>
                <w:b/>
                <w:bCs/>
                <w:sz w:val="24"/>
                <w:szCs w:val="24"/>
              </w:rPr>
              <w:t>keseluruhan</w:t>
            </w:r>
            <w:proofErr w:type="spellEnd"/>
          </w:p>
        </w:tc>
        <w:tc>
          <w:tcPr>
            <w:tcW w:w="1548" w:type="dxa"/>
            <w:vAlign w:val="center"/>
          </w:tcPr>
          <w:p w14:paraId="1341C1FB" w14:textId="573E9645" w:rsidR="00857E69" w:rsidRPr="006A48B0" w:rsidRDefault="00EA227D" w:rsidP="006A48B0">
            <w:pPr>
              <w:spacing w:line="360" w:lineRule="auto"/>
              <w:jc w:val="center"/>
              <w:rPr>
                <w:rFonts w:ascii="Times New Roman" w:hAnsi="Times New Roman" w:cs="Times New Roman"/>
                <w:b/>
                <w:bCs/>
                <w:sz w:val="24"/>
                <w:szCs w:val="24"/>
              </w:rPr>
            </w:pPr>
            <w:r w:rsidRPr="006A48B0">
              <w:rPr>
                <w:rFonts w:ascii="Times New Roman" w:hAnsi="Times New Roman" w:cs="Times New Roman"/>
                <w:b/>
                <w:bCs/>
                <w:sz w:val="24"/>
                <w:szCs w:val="24"/>
              </w:rPr>
              <w:t>45</w:t>
            </w:r>
          </w:p>
        </w:tc>
      </w:tr>
    </w:tbl>
    <w:p w14:paraId="7A9A7B37" w14:textId="79AE7964" w:rsidR="006A755B" w:rsidRPr="006A48B0" w:rsidRDefault="00B87137" w:rsidP="006A48B0">
      <w:pPr>
        <w:spacing w:line="360" w:lineRule="auto"/>
        <w:ind w:firstLine="426"/>
        <w:jc w:val="both"/>
        <w:rPr>
          <w:rFonts w:ascii="Times New Roman" w:hAnsi="Times New Roman" w:cs="Times New Roman"/>
          <w:i/>
          <w:iCs/>
          <w:sz w:val="24"/>
          <w:szCs w:val="24"/>
        </w:rPr>
      </w:pPr>
      <w:r w:rsidRPr="006A48B0">
        <w:rPr>
          <w:rFonts w:ascii="Times New Roman" w:hAnsi="Times New Roman" w:cs="Times New Roman"/>
          <w:i/>
          <w:iCs/>
          <w:sz w:val="24"/>
          <w:szCs w:val="24"/>
        </w:rPr>
        <w:t xml:space="preserve">   </w:t>
      </w:r>
      <w:r w:rsidR="00857E69" w:rsidRPr="006A48B0">
        <w:rPr>
          <w:rFonts w:ascii="Times New Roman" w:hAnsi="Times New Roman" w:cs="Times New Roman"/>
          <w:i/>
          <w:iCs/>
          <w:sz w:val="24"/>
          <w:szCs w:val="24"/>
        </w:rPr>
        <w:t xml:space="preserve">Sumber: data </w:t>
      </w:r>
      <w:proofErr w:type="spellStart"/>
      <w:r w:rsidR="00857E69" w:rsidRPr="006A48B0">
        <w:rPr>
          <w:rFonts w:ascii="Times New Roman" w:hAnsi="Times New Roman" w:cs="Times New Roman"/>
          <w:i/>
          <w:iCs/>
          <w:sz w:val="24"/>
          <w:szCs w:val="24"/>
        </w:rPr>
        <w:t>diolah</w:t>
      </w:r>
      <w:proofErr w:type="spellEnd"/>
      <w:r w:rsidR="00857E69" w:rsidRPr="006A48B0">
        <w:rPr>
          <w:rFonts w:ascii="Times New Roman" w:hAnsi="Times New Roman" w:cs="Times New Roman"/>
          <w:i/>
          <w:iCs/>
          <w:sz w:val="24"/>
          <w:szCs w:val="24"/>
        </w:rPr>
        <w:t xml:space="preserve"> </w:t>
      </w:r>
      <w:proofErr w:type="spellStart"/>
      <w:r w:rsidR="00857E69" w:rsidRPr="006A48B0">
        <w:rPr>
          <w:rFonts w:ascii="Times New Roman" w:hAnsi="Times New Roman" w:cs="Times New Roman"/>
          <w:i/>
          <w:iCs/>
          <w:sz w:val="24"/>
          <w:szCs w:val="24"/>
        </w:rPr>
        <w:t>peneliti</w:t>
      </w:r>
      <w:proofErr w:type="spellEnd"/>
      <w:r w:rsidR="00857E69" w:rsidRPr="006A48B0">
        <w:rPr>
          <w:rFonts w:ascii="Times New Roman" w:hAnsi="Times New Roman" w:cs="Times New Roman"/>
          <w:i/>
          <w:iCs/>
          <w:sz w:val="24"/>
          <w:szCs w:val="24"/>
        </w:rPr>
        <w:t>, 2024</w:t>
      </w:r>
    </w:p>
    <w:p w14:paraId="74EE95F2" w14:textId="3CC206EE" w:rsidR="00B87137" w:rsidRPr="006A48B0" w:rsidRDefault="00B87137" w:rsidP="006A48B0">
      <w:pPr>
        <w:spacing w:line="360" w:lineRule="auto"/>
        <w:jc w:val="both"/>
        <w:rPr>
          <w:rFonts w:ascii="Times New Roman" w:hAnsi="Times New Roman" w:cs="Times New Roman"/>
          <w:b/>
          <w:bCs/>
          <w:sz w:val="24"/>
          <w:szCs w:val="24"/>
        </w:rPr>
      </w:pPr>
      <w:r w:rsidRPr="006A48B0">
        <w:rPr>
          <w:rFonts w:ascii="Times New Roman" w:hAnsi="Times New Roman" w:cs="Times New Roman"/>
          <w:b/>
          <w:bCs/>
          <w:sz w:val="24"/>
          <w:szCs w:val="24"/>
        </w:rPr>
        <w:t xml:space="preserve">Analisis Statistik </w:t>
      </w:r>
      <w:proofErr w:type="spellStart"/>
      <w:r w:rsidRPr="006A48B0">
        <w:rPr>
          <w:rFonts w:ascii="Times New Roman" w:hAnsi="Times New Roman" w:cs="Times New Roman"/>
          <w:b/>
          <w:bCs/>
          <w:sz w:val="24"/>
          <w:szCs w:val="24"/>
        </w:rPr>
        <w:t>Deskriptif</w:t>
      </w:r>
      <w:proofErr w:type="spellEnd"/>
    </w:p>
    <w:p w14:paraId="48CD6482" w14:textId="73DD2B08" w:rsidR="00B87137" w:rsidRPr="006A48B0" w:rsidRDefault="00B87137"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 xml:space="preserve">Tabel </w:t>
      </w:r>
      <w:r w:rsidR="00A072DC" w:rsidRPr="006A48B0">
        <w:rPr>
          <w:rFonts w:ascii="Times New Roman" w:hAnsi="Times New Roman"/>
          <w:b/>
          <w:bCs/>
          <w:i w:val="0"/>
          <w:iCs w:val="0"/>
          <w:color w:val="auto"/>
          <w:sz w:val="24"/>
          <w:szCs w:val="24"/>
        </w:rPr>
        <w:t>3</w:t>
      </w:r>
      <w:r w:rsidRPr="006A48B0">
        <w:rPr>
          <w:rFonts w:ascii="Times New Roman" w:hAnsi="Times New Roman"/>
          <w:b/>
          <w:bCs/>
          <w:i w:val="0"/>
          <w:iCs w:val="0"/>
          <w:color w:val="auto"/>
          <w:sz w:val="24"/>
          <w:szCs w:val="24"/>
        </w:rPr>
        <w:t xml:space="preserve"> </w:t>
      </w:r>
      <w:proofErr w:type="spellStart"/>
      <w:r w:rsidRPr="006A48B0">
        <w:rPr>
          <w:rFonts w:ascii="Times New Roman" w:hAnsi="Times New Roman"/>
          <w:b/>
          <w:bCs/>
          <w:i w:val="0"/>
          <w:iCs w:val="0"/>
          <w:color w:val="auto"/>
          <w:sz w:val="24"/>
          <w:szCs w:val="24"/>
        </w:rPr>
        <w:t>Anlisis</w:t>
      </w:r>
      <w:proofErr w:type="spellEnd"/>
      <w:r w:rsidRPr="006A48B0">
        <w:rPr>
          <w:rFonts w:ascii="Times New Roman" w:hAnsi="Times New Roman"/>
          <w:b/>
          <w:bCs/>
          <w:i w:val="0"/>
          <w:iCs w:val="0"/>
          <w:color w:val="auto"/>
          <w:sz w:val="24"/>
          <w:szCs w:val="24"/>
        </w:rPr>
        <w:t xml:space="preserve"> </w:t>
      </w:r>
      <w:proofErr w:type="spellStart"/>
      <w:r w:rsidRPr="006A48B0">
        <w:rPr>
          <w:rFonts w:ascii="Times New Roman" w:hAnsi="Times New Roman"/>
          <w:b/>
          <w:bCs/>
          <w:i w:val="0"/>
          <w:iCs w:val="0"/>
          <w:color w:val="auto"/>
          <w:sz w:val="24"/>
          <w:szCs w:val="24"/>
        </w:rPr>
        <w:t>Statistik</w:t>
      </w:r>
      <w:proofErr w:type="spellEnd"/>
      <w:r w:rsidRPr="006A48B0">
        <w:rPr>
          <w:rFonts w:ascii="Times New Roman" w:hAnsi="Times New Roman"/>
          <w:b/>
          <w:bCs/>
          <w:i w:val="0"/>
          <w:iCs w:val="0"/>
          <w:color w:val="auto"/>
          <w:sz w:val="24"/>
          <w:szCs w:val="24"/>
        </w:rPr>
        <w:t xml:space="preserve"> </w:t>
      </w:r>
      <w:proofErr w:type="spellStart"/>
      <w:r w:rsidRPr="006A48B0">
        <w:rPr>
          <w:rFonts w:ascii="Times New Roman" w:hAnsi="Times New Roman"/>
          <w:b/>
          <w:bCs/>
          <w:i w:val="0"/>
          <w:iCs w:val="0"/>
          <w:color w:val="auto"/>
          <w:sz w:val="24"/>
          <w:szCs w:val="24"/>
        </w:rPr>
        <w:t>Deskriptif</w:t>
      </w:r>
      <w:proofErr w:type="spellEnd"/>
    </w:p>
    <w:tbl>
      <w:tblPr>
        <w:tblStyle w:val="TableGrid"/>
        <w:tblW w:w="8284" w:type="dxa"/>
        <w:jc w:val="center"/>
        <w:tblLook w:val="04A0" w:firstRow="1" w:lastRow="0" w:firstColumn="1" w:lastColumn="0" w:noHBand="0" w:noVBand="1"/>
      </w:tblPr>
      <w:tblGrid>
        <w:gridCol w:w="2972"/>
        <w:gridCol w:w="567"/>
        <w:gridCol w:w="1177"/>
        <w:gridCol w:w="1216"/>
        <w:gridCol w:w="1116"/>
        <w:gridCol w:w="1236"/>
      </w:tblGrid>
      <w:tr w:rsidR="00B87137" w:rsidRPr="006A48B0" w14:paraId="2BC7DEE3" w14:textId="77777777" w:rsidTr="008507C9">
        <w:trPr>
          <w:jc w:val="center"/>
        </w:trPr>
        <w:tc>
          <w:tcPr>
            <w:tcW w:w="2972" w:type="dxa"/>
            <w:vAlign w:val="center"/>
          </w:tcPr>
          <w:p w14:paraId="6778CCA7" w14:textId="77777777" w:rsidR="00B87137" w:rsidRPr="006A48B0" w:rsidRDefault="00B87137" w:rsidP="006A48B0">
            <w:pPr>
              <w:spacing w:line="360" w:lineRule="auto"/>
              <w:rPr>
                <w:rFonts w:ascii="Times New Roman" w:hAnsi="Times New Roman" w:cs="Times New Roman"/>
                <w:sz w:val="24"/>
                <w:szCs w:val="24"/>
              </w:rPr>
            </w:pPr>
          </w:p>
        </w:tc>
        <w:tc>
          <w:tcPr>
            <w:tcW w:w="567" w:type="dxa"/>
            <w:vAlign w:val="center"/>
          </w:tcPr>
          <w:p w14:paraId="20501B61" w14:textId="77777777" w:rsidR="00B87137" w:rsidRPr="006A48B0" w:rsidRDefault="00B87137"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N</w:t>
            </w:r>
          </w:p>
        </w:tc>
        <w:tc>
          <w:tcPr>
            <w:tcW w:w="1177" w:type="dxa"/>
            <w:vAlign w:val="center"/>
          </w:tcPr>
          <w:p w14:paraId="3C37239E" w14:textId="77777777" w:rsidR="00B87137" w:rsidRPr="006A48B0" w:rsidRDefault="00B87137"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Minimum</w:t>
            </w:r>
          </w:p>
        </w:tc>
        <w:tc>
          <w:tcPr>
            <w:tcW w:w="1216" w:type="dxa"/>
            <w:vAlign w:val="center"/>
          </w:tcPr>
          <w:p w14:paraId="2A5E33E6" w14:textId="77777777" w:rsidR="00B87137" w:rsidRPr="006A48B0" w:rsidRDefault="00B87137"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Maximum</w:t>
            </w:r>
          </w:p>
        </w:tc>
        <w:tc>
          <w:tcPr>
            <w:tcW w:w="1116" w:type="dxa"/>
            <w:vAlign w:val="center"/>
          </w:tcPr>
          <w:p w14:paraId="7AF9CDAD" w14:textId="77777777" w:rsidR="00B87137" w:rsidRPr="006A48B0" w:rsidRDefault="00B87137"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Mean</w:t>
            </w:r>
          </w:p>
        </w:tc>
        <w:tc>
          <w:tcPr>
            <w:tcW w:w="1236" w:type="dxa"/>
            <w:vAlign w:val="center"/>
          </w:tcPr>
          <w:p w14:paraId="5C545EDB" w14:textId="77777777" w:rsidR="00B87137" w:rsidRPr="006A48B0" w:rsidRDefault="00B87137"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Std. Deviation</w:t>
            </w:r>
          </w:p>
        </w:tc>
      </w:tr>
      <w:tr w:rsidR="00EA227D" w:rsidRPr="006A48B0" w14:paraId="593ED4D2" w14:textId="77777777" w:rsidTr="008507C9">
        <w:trPr>
          <w:jc w:val="center"/>
        </w:trPr>
        <w:tc>
          <w:tcPr>
            <w:tcW w:w="2972" w:type="dxa"/>
            <w:vAlign w:val="center"/>
          </w:tcPr>
          <w:p w14:paraId="2DBE7073" w14:textId="7E8D2BEB" w:rsidR="00EA227D" w:rsidRPr="006A48B0" w:rsidRDefault="00EA227D" w:rsidP="006A48B0">
            <w:pPr>
              <w:spacing w:line="360" w:lineRule="auto"/>
              <w:rPr>
                <w:rFonts w:ascii="Times New Roman" w:hAnsi="Times New Roman" w:cs="Times New Roman"/>
                <w:sz w:val="24"/>
                <w:szCs w:val="24"/>
              </w:rPr>
            </w:pP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p>
        </w:tc>
        <w:tc>
          <w:tcPr>
            <w:tcW w:w="567" w:type="dxa"/>
            <w:vAlign w:val="center"/>
          </w:tcPr>
          <w:p w14:paraId="7DECB847" w14:textId="08DADB4C"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45</w:t>
            </w:r>
          </w:p>
        </w:tc>
        <w:tc>
          <w:tcPr>
            <w:tcW w:w="1177" w:type="dxa"/>
            <w:vAlign w:val="center"/>
          </w:tcPr>
          <w:p w14:paraId="7D666716" w14:textId="4F1BAEED"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28.68</w:t>
            </w:r>
          </w:p>
        </w:tc>
        <w:tc>
          <w:tcPr>
            <w:tcW w:w="1216" w:type="dxa"/>
            <w:vAlign w:val="center"/>
          </w:tcPr>
          <w:p w14:paraId="5C8DBB64" w14:textId="74129C67"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96.62</w:t>
            </w:r>
          </w:p>
        </w:tc>
        <w:tc>
          <w:tcPr>
            <w:tcW w:w="1116" w:type="dxa"/>
            <w:vAlign w:val="center"/>
          </w:tcPr>
          <w:p w14:paraId="445AC3AB" w14:textId="09070140"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73.0413</w:t>
            </w:r>
          </w:p>
        </w:tc>
        <w:tc>
          <w:tcPr>
            <w:tcW w:w="1236" w:type="dxa"/>
            <w:vAlign w:val="center"/>
          </w:tcPr>
          <w:p w14:paraId="691156E1" w14:textId="6CC7A207"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14.01821</w:t>
            </w:r>
          </w:p>
        </w:tc>
      </w:tr>
      <w:tr w:rsidR="00EA227D" w:rsidRPr="006A48B0" w14:paraId="126F292B" w14:textId="77777777" w:rsidTr="008507C9">
        <w:trPr>
          <w:jc w:val="center"/>
        </w:trPr>
        <w:tc>
          <w:tcPr>
            <w:tcW w:w="2972" w:type="dxa"/>
            <w:vAlign w:val="center"/>
          </w:tcPr>
          <w:p w14:paraId="5A776962" w14:textId="419FE612" w:rsidR="00EA227D" w:rsidRPr="006A48B0" w:rsidRDefault="00EA227D" w:rsidP="006A48B0">
            <w:pPr>
              <w:spacing w:line="360" w:lineRule="auto"/>
              <w:rPr>
                <w:rFonts w:ascii="Times New Roman" w:hAnsi="Times New Roman" w:cs="Times New Roman"/>
                <w:sz w:val="24"/>
                <w:szCs w:val="24"/>
              </w:rPr>
            </w:pP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Manajerial</w:t>
            </w:r>
            <w:proofErr w:type="spellEnd"/>
          </w:p>
        </w:tc>
        <w:tc>
          <w:tcPr>
            <w:tcW w:w="567" w:type="dxa"/>
            <w:vAlign w:val="center"/>
          </w:tcPr>
          <w:p w14:paraId="3212C06D" w14:textId="2E4A2039"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45</w:t>
            </w:r>
          </w:p>
        </w:tc>
        <w:tc>
          <w:tcPr>
            <w:tcW w:w="1177" w:type="dxa"/>
            <w:vAlign w:val="center"/>
          </w:tcPr>
          <w:p w14:paraId="146CD7B0" w14:textId="6CC302D2"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.00</w:t>
            </w:r>
          </w:p>
        </w:tc>
        <w:tc>
          <w:tcPr>
            <w:tcW w:w="1216" w:type="dxa"/>
            <w:vAlign w:val="center"/>
          </w:tcPr>
          <w:p w14:paraId="2E9B365B" w14:textId="10502382"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3.22</w:t>
            </w:r>
          </w:p>
        </w:tc>
        <w:tc>
          <w:tcPr>
            <w:tcW w:w="1116" w:type="dxa"/>
            <w:vAlign w:val="center"/>
          </w:tcPr>
          <w:p w14:paraId="13811C79" w14:textId="6D6EF762"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.5658</w:t>
            </w:r>
          </w:p>
        </w:tc>
        <w:tc>
          <w:tcPr>
            <w:tcW w:w="1236" w:type="dxa"/>
            <w:vAlign w:val="center"/>
          </w:tcPr>
          <w:p w14:paraId="5B2E1882" w14:textId="55155D8A"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.97957</w:t>
            </w:r>
          </w:p>
        </w:tc>
      </w:tr>
      <w:tr w:rsidR="00EA227D" w:rsidRPr="006A48B0" w14:paraId="578ACCF7" w14:textId="77777777" w:rsidTr="008507C9">
        <w:trPr>
          <w:jc w:val="center"/>
        </w:trPr>
        <w:tc>
          <w:tcPr>
            <w:tcW w:w="2972" w:type="dxa"/>
            <w:vAlign w:val="center"/>
          </w:tcPr>
          <w:p w14:paraId="4D8B065A" w14:textId="2FB26966" w:rsidR="00EA227D" w:rsidRPr="006A48B0" w:rsidRDefault="00EA227D" w:rsidP="006A48B0">
            <w:pPr>
              <w:spacing w:line="360" w:lineRule="auto"/>
              <w:rPr>
                <w:rFonts w:ascii="Times New Roman" w:hAnsi="Times New Roman" w:cs="Times New Roman"/>
                <w:sz w:val="24"/>
                <w:szCs w:val="24"/>
              </w:rPr>
            </w:pP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w:t>
            </w:r>
          </w:p>
        </w:tc>
        <w:tc>
          <w:tcPr>
            <w:tcW w:w="567" w:type="dxa"/>
            <w:vAlign w:val="center"/>
          </w:tcPr>
          <w:p w14:paraId="697F7938" w14:textId="6A8247F7"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45</w:t>
            </w:r>
          </w:p>
        </w:tc>
        <w:tc>
          <w:tcPr>
            <w:tcW w:w="1177" w:type="dxa"/>
            <w:vAlign w:val="center"/>
          </w:tcPr>
          <w:p w14:paraId="5A5A40F8" w14:textId="230FCDBC"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.0001</w:t>
            </w:r>
          </w:p>
        </w:tc>
        <w:tc>
          <w:tcPr>
            <w:tcW w:w="1216" w:type="dxa"/>
            <w:vAlign w:val="center"/>
          </w:tcPr>
          <w:p w14:paraId="537B4BF3" w14:textId="30547A91"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.0503</w:t>
            </w:r>
          </w:p>
        </w:tc>
        <w:tc>
          <w:tcPr>
            <w:tcW w:w="1116" w:type="dxa"/>
            <w:vAlign w:val="center"/>
          </w:tcPr>
          <w:p w14:paraId="3C1D8BA9" w14:textId="33EEDB47"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.013971</w:t>
            </w:r>
          </w:p>
        </w:tc>
        <w:tc>
          <w:tcPr>
            <w:tcW w:w="1236" w:type="dxa"/>
            <w:vAlign w:val="center"/>
          </w:tcPr>
          <w:p w14:paraId="548398D4" w14:textId="6D5EFB05"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.0121525</w:t>
            </w:r>
          </w:p>
        </w:tc>
      </w:tr>
      <w:tr w:rsidR="00EA227D" w:rsidRPr="006A48B0" w14:paraId="219066C6" w14:textId="77777777" w:rsidTr="008507C9">
        <w:trPr>
          <w:jc w:val="center"/>
        </w:trPr>
        <w:tc>
          <w:tcPr>
            <w:tcW w:w="2972" w:type="dxa"/>
            <w:vAlign w:val="center"/>
          </w:tcPr>
          <w:p w14:paraId="02E5F24E" w14:textId="6FD0F2EA" w:rsidR="00EA227D" w:rsidRPr="006A48B0" w:rsidRDefault="00EA227D" w:rsidP="006A48B0">
            <w:pPr>
              <w:spacing w:line="360" w:lineRule="auto"/>
              <w:rPr>
                <w:rFonts w:ascii="Times New Roman" w:hAnsi="Times New Roman" w:cs="Times New Roman"/>
                <w:sz w:val="24"/>
                <w:szCs w:val="24"/>
              </w:rPr>
            </w:pPr>
            <w:r w:rsidRPr="006A48B0">
              <w:rPr>
                <w:rFonts w:ascii="Times New Roman" w:hAnsi="Times New Roman" w:cs="Times New Roman"/>
                <w:sz w:val="24"/>
                <w:szCs w:val="24"/>
              </w:rPr>
              <w:t>Valid N (listwise)</w:t>
            </w:r>
          </w:p>
        </w:tc>
        <w:tc>
          <w:tcPr>
            <w:tcW w:w="567" w:type="dxa"/>
            <w:vAlign w:val="center"/>
          </w:tcPr>
          <w:p w14:paraId="4A8D5441" w14:textId="3E03DDD7" w:rsidR="00EA227D" w:rsidRPr="006A48B0" w:rsidRDefault="00EA227D" w:rsidP="006A48B0">
            <w:pPr>
              <w:spacing w:line="360" w:lineRule="auto"/>
              <w:rPr>
                <w:rFonts w:ascii="Times New Roman" w:hAnsi="Times New Roman" w:cs="Times New Roman"/>
                <w:sz w:val="24"/>
                <w:szCs w:val="24"/>
                <w:lang w:val="en-GB"/>
              </w:rPr>
            </w:pPr>
            <w:r w:rsidRPr="006A48B0">
              <w:rPr>
                <w:rFonts w:ascii="Times New Roman" w:hAnsi="Times New Roman" w:cs="Times New Roman"/>
                <w:sz w:val="24"/>
                <w:szCs w:val="24"/>
              </w:rPr>
              <w:t>45</w:t>
            </w:r>
          </w:p>
        </w:tc>
        <w:tc>
          <w:tcPr>
            <w:tcW w:w="1177" w:type="dxa"/>
            <w:vAlign w:val="center"/>
          </w:tcPr>
          <w:p w14:paraId="2AE62B1E" w14:textId="1ED62D94" w:rsidR="00EA227D" w:rsidRPr="006A48B0" w:rsidRDefault="00EA227D" w:rsidP="006A48B0">
            <w:pPr>
              <w:spacing w:line="360" w:lineRule="auto"/>
              <w:rPr>
                <w:rFonts w:ascii="Times New Roman" w:hAnsi="Times New Roman" w:cs="Times New Roman"/>
                <w:sz w:val="24"/>
                <w:szCs w:val="24"/>
              </w:rPr>
            </w:pPr>
          </w:p>
        </w:tc>
        <w:tc>
          <w:tcPr>
            <w:tcW w:w="1216" w:type="dxa"/>
            <w:vAlign w:val="center"/>
          </w:tcPr>
          <w:p w14:paraId="5B10DEC9" w14:textId="0DB240E1" w:rsidR="00EA227D" w:rsidRPr="006A48B0" w:rsidRDefault="00EA227D" w:rsidP="006A48B0">
            <w:pPr>
              <w:spacing w:line="360" w:lineRule="auto"/>
              <w:rPr>
                <w:rFonts w:ascii="Times New Roman" w:hAnsi="Times New Roman" w:cs="Times New Roman"/>
                <w:sz w:val="24"/>
                <w:szCs w:val="24"/>
              </w:rPr>
            </w:pPr>
          </w:p>
        </w:tc>
        <w:tc>
          <w:tcPr>
            <w:tcW w:w="1116" w:type="dxa"/>
            <w:vAlign w:val="center"/>
          </w:tcPr>
          <w:p w14:paraId="313FAA66" w14:textId="789813B1" w:rsidR="00EA227D" w:rsidRPr="006A48B0" w:rsidRDefault="00EA227D" w:rsidP="006A48B0">
            <w:pPr>
              <w:spacing w:line="360" w:lineRule="auto"/>
              <w:rPr>
                <w:rFonts w:ascii="Times New Roman" w:hAnsi="Times New Roman" w:cs="Times New Roman"/>
                <w:sz w:val="24"/>
                <w:szCs w:val="24"/>
              </w:rPr>
            </w:pPr>
          </w:p>
        </w:tc>
        <w:tc>
          <w:tcPr>
            <w:tcW w:w="1236" w:type="dxa"/>
            <w:vAlign w:val="center"/>
          </w:tcPr>
          <w:p w14:paraId="7278DBAD" w14:textId="79D353C3" w:rsidR="00EA227D" w:rsidRPr="006A48B0" w:rsidRDefault="00EA227D" w:rsidP="006A48B0">
            <w:pPr>
              <w:spacing w:line="360" w:lineRule="auto"/>
              <w:rPr>
                <w:rFonts w:ascii="Times New Roman" w:hAnsi="Times New Roman" w:cs="Times New Roman"/>
                <w:sz w:val="24"/>
                <w:szCs w:val="24"/>
              </w:rPr>
            </w:pPr>
          </w:p>
        </w:tc>
      </w:tr>
    </w:tbl>
    <w:p w14:paraId="24F151FB" w14:textId="4C217C12" w:rsidR="00BE6B1F" w:rsidRPr="006A48B0" w:rsidRDefault="00F32E0A" w:rsidP="006A48B0">
      <w:pPr>
        <w:spacing w:line="360" w:lineRule="auto"/>
        <w:jc w:val="both"/>
        <w:rPr>
          <w:rFonts w:ascii="Times New Roman" w:hAnsi="Times New Roman" w:cs="Times New Roman"/>
          <w:bCs/>
          <w:sz w:val="24"/>
          <w:szCs w:val="24"/>
        </w:rPr>
      </w:pPr>
      <w:r w:rsidRPr="006A48B0">
        <w:rPr>
          <w:rFonts w:ascii="Times New Roman" w:hAnsi="Times New Roman" w:cs="Times New Roman"/>
          <w:b/>
          <w:bCs/>
          <w:sz w:val="24"/>
          <w:szCs w:val="24"/>
        </w:rPr>
        <w:t xml:space="preserve">        </w:t>
      </w:r>
      <w:r w:rsidRPr="006A48B0">
        <w:rPr>
          <w:rFonts w:ascii="Times New Roman" w:hAnsi="Times New Roman" w:cs="Times New Roman"/>
          <w:bCs/>
          <w:i/>
          <w:iCs/>
          <w:sz w:val="24"/>
          <w:szCs w:val="24"/>
        </w:rPr>
        <w:t xml:space="preserve">Sumber: data </w:t>
      </w:r>
      <w:proofErr w:type="spellStart"/>
      <w:r w:rsidRPr="006A48B0">
        <w:rPr>
          <w:rFonts w:ascii="Times New Roman" w:hAnsi="Times New Roman" w:cs="Times New Roman"/>
          <w:bCs/>
          <w:i/>
          <w:iCs/>
          <w:sz w:val="24"/>
          <w:szCs w:val="24"/>
        </w:rPr>
        <w:t>diolah</w:t>
      </w:r>
      <w:proofErr w:type="spellEnd"/>
      <w:r w:rsidRPr="006A48B0">
        <w:rPr>
          <w:rFonts w:ascii="Times New Roman" w:hAnsi="Times New Roman" w:cs="Times New Roman"/>
          <w:bCs/>
          <w:i/>
          <w:iCs/>
          <w:sz w:val="24"/>
          <w:szCs w:val="24"/>
        </w:rPr>
        <w:t xml:space="preserve"> </w:t>
      </w:r>
      <w:proofErr w:type="spellStart"/>
      <w:r w:rsidRPr="006A48B0">
        <w:rPr>
          <w:rFonts w:ascii="Times New Roman" w:hAnsi="Times New Roman" w:cs="Times New Roman"/>
          <w:bCs/>
          <w:i/>
          <w:iCs/>
          <w:sz w:val="24"/>
          <w:szCs w:val="24"/>
        </w:rPr>
        <w:t>peneliti</w:t>
      </w:r>
      <w:proofErr w:type="spellEnd"/>
      <w:r w:rsidRPr="006A48B0">
        <w:rPr>
          <w:rFonts w:ascii="Times New Roman" w:hAnsi="Times New Roman" w:cs="Times New Roman"/>
          <w:bCs/>
          <w:i/>
          <w:iCs/>
          <w:sz w:val="24"/>
          <w:szCs w:val="24"/>
        </w:rPr>
        <w:t>, 2024</w:t>
      </w:r>
    </w:p>
    <w:p w14:paraId="74EA5BC4" w14:textId="77777777" w:rsidR="00BE6B1F" w:rsidRPr="006A48B0" w:rsidRDefault="00BE6B1F" w:rsidP="006A48B0">
      <w:pPr>
        <w:spacing w:line="360" w:lineRule="auto"/>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Analisis </w:t>
      </w:r>
      <w:proofErr w:type="spellStart"/>
      <w:r w:rsidRPr="006A48B0">
        <w:rPr>
          <w:rFonts w:ascii="Times New Roman" w:hAnsi="Times New Roman" w:cs="Times New Roman"/>
          <w:bCs/>
          <w:sz w:val="24"/>
          <w:szCs w:val="24"/>
        </w:rPr>
        <w:t>statistik</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deskriptif</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digunakan</w:t>
      </w:r>
      <w:proofErr w:type="spellEnd"/>
      <w:r w:rsidRPr="006A48B0">
        <w:rPr>
          <w:rFonts w:ascii="Times New Roman" w:hAnsi="Times New Roman" w:cs="Times New Roman"/>
          <w:bCs/>
          <w:sz w:val="24"/>
          <w:szCs w:val="24"/>
        </w:rPr>
        <w:t xml:space="preserve"> untuk menjelaskan variabel yang </w:t>
      </w:r>
      <w:proofErr w:type="spellStart"/>
      <w:r w:rsidRPr="006A48B0">
        <w:rPr>
          <w:rFonts w:ascii="Times New Roman" w:hAnsi="Times New Roman" w:cs="Times New Roman"/>
          <w:bCs/>
          <w:sz w:val="24"/>
          <w:szCs w:val="24"/>
        </w:rPr>
        <w:t>diteliti</w:t>
      </w:r>
      <w:proofErr w:type="spellEnd"/>
      <w:r w:rsidRPr="006A48B0">
        <w:rPr>
          <w:rFonts w:ascii="Times New Roman" w:hAnsi="Times New Roman" w:cs="Times New Roman"/>
          <w:bCs/>
          <w:sz w:val="24"/>
          <w:szCs w:val="24"/>
        </w:rPr>
        <w:t xml:space="preserve"> melalui rata-rata (</w:t>
      </w:r>
      <w:r w:rsidRPr="006A48B0">
        <w:rPr>
          <w:rFonts w:ascii="Times New Roman" w:hAnsi="Times New Roman" w:cs="Times New Roman"/>
          <w:bCs/>
          <w:i/>
          <w:sz w:val="24"/>
          <w:szCs w:val="24"/>
        </w:rPr>
        <w:t>mean</w:t>
      </w:r>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tengah</w:t>
      </w:r>
      <w:proofErr w:type="spellEnd"/>
      <w:r w:rsidRPr="006A48B0">
        <w:rPr>
          <w:rFonts w:ascii="Times New Roman" w:hAnsi="Times New Roman" w:cs="Times New Roman"/>
          <w:bCs/>
          <w:sz w:val="24"/>
          <w:szCs w:val="24"/>
        </w:rPr>
        <w:t xml:space="preserve"> (</w:t>
      </w:r>
      <w:r w:rsidRPr="006A48B0">
        <w:rPr>
          <w:rFonts w:ascii="Times New Roman" w:hAnsi="Times New Roman" w:cs="Times New Roman"/>
          <w:bCs/>
          <w:i/>
          <w:sz w:val="24"/>
          <w:szCs w:val="24"/>
        </w:rPr>
        <w:t>median</w:t>
      </w:r>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terendah</w:t>
      </w:r>
      <w:proofErr w:type="spellEnd"/>
      <w:r w:rsidRPr="006A48B0">
        <w:rPr>
          <w:rFonts w:ascii="Times New Roman" w:hAnsi="Times New Roman" w:cs="Times New Roman"/>
          <w:bCs/>
          <w:sz w:val="24"/>
          <w:szCs w:val="24"/>
        </w:rPr>
        <w:t xml:space="preserve"> (minimum), </w:t>
      </w:r>
      <w:proofErr w:type="spellStart"/>
      <w:r w:rsidRPr="006A48B0">
        <w:rPr>
          <w:rFonts w:ascii="Times New Roman" w:hAnsi="Times New Roman" w:cs="Times New Roman"/>
          <w:bCs/>
          <w:sz w:val="24"/>
          <w:szCs w:val="24"/>
        </w:rPr>
        <w:t>nlai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tertinggi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maksimum</w:t>
      </w:r>
      <w:proofErr w:type="spellEnd"/>
      <w:r w:rsidRPr="006A48B0">
        <w:rPr>
          <w:rFonts w:ascii="Times New Roman" w:hAnsi="Times New Roman" w:cs="Times New Roman"/>
          <w:bCs/>
          <w:sz w:val="24"/>
          <w:szCs w:val="24"/>
        </w:rPr>
        <w:t xml:space="preserve">) dan standar </w:t>
      </w:r>
      <w:proofErr w:type="spellStart"/>
      <w:r w:rsidRPr="006A48B0">
        <w:rPr>
          <w:rFonts w:ascii="Times New Roman" w:hAnsi="Times New Roman" w:cs="Times New Roman"/>
          <w:bCs/>
          <w:sz w:val="24"/>
          <w:szCs w:val="24"/>
        </w:rPr>
        <w:t>deviasi</w:t>
      </w:r>
      <w:proofErr w:type="spellEnd"/>
      <w:r w:rsidRPr="006A48B0">
        <w:rPr>
          <w:rFonts w:ascii="Times New Roman" w:hAnsi="Times New Roman" w:cs="Times New Roman"/>
          <w:bCs/>
          <w:sz w:val="24"/>
          <w:szCs w:val="24"/>
        </w:rPr>
        <w:t xml:space="preserve">. Dari penelitian ini variabel yang </w:t>
      </w:r>
      <w:proofErr w:type="spellStart"/>
      <w:r w:rsidRPr="006A48B0">
        <w:rPr>
          <w:rFonts w:ascii="Times New Roman" w:hAnsi="Times New Roman" w:cs="Times New Roman"/>
          <w:bCs/>
          <w:sz w:val="24"/>
          <w:szCs w:val="24"/>
        </w:rPr>
        <w:t>teliti</w:t>
      </w:r>
      <w:proofErr w:type="spellEnd"/>
      <w:r w:rsidRPr="006A48B0">
        <w:rPr>
          <w:rFonts w:ascii="Times New Roman" w:hAnsi="Times New Roman" w:cs="Times New Roman"/>
          <w:bCs/>
          <w:sz w:val="24"/>
          <w:szCs w:val="24"/>
        </w:rPr>
        <w:t xml:space="preserve"> adalah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variabel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dan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w:t>
      </w:r>
    </w:p>
    <w:p w14:paraId="48EA77CA" w14:textId="528566E5" w:rsidR="00BE6B1F" w:rsidRPr="006A48B0" w:rsidRDefault="00BE6B1F" w:rsidP="006A48B0">
      <w:pPr>
        <w:spacing w:line="360" w:lineRule="auto"/>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Berdasarkan tabel dapat diketahui hasil uji </w:t>
      </w:r>
      <w:proofErr w:type="spellStart"/>
      <w:r w:rsidRPr="006A48B0">
        <w:rPr>
          <w:rFonts w:ascii="Times New Roman" w:hAnsi="Times New Roman" w:cs="Times New Roman"/>
          <w:bCs/>
          <w:sz w:val="24"/>
          <w:szCs w:val="24"/>
        </w:rPr>
        <w:t>statistik</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deskriptif</w:t>
      </w:r>
      <w:proofErr w:type="spellEnd"/>
      <w:r w:rsidRPr="006A48B0">
        <w:rPr>
          <w:rFonts w:ascii="Times New Roman" w:hAnsi="Times New Roman" w:cs="Times New Roman"/>
          <w:bCs/>
          <w:sz w:val="24"/>
          <w:szCs w:val="24"/>
        </w:rPr>
        <w:t xml:space="preserve"> </w:t>
      </w:r>
      <w:proofErr w:type="spellStart"/>
      <w:proofErr w:type="gram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variabel</w:t>
      </w:r>
      <w:proofErr w:type="gramEnd"/>
      <w:r w:rsidRPr="006A48B0">
        <w:rPr>
          <w:rFonts w:ascii="Times New Roman" w:hAnsi="Times New Roman" w:cs="Times New Roman"/>
          <w:bCs/>
          <w:sz w:val="24"/>
          <w:szCs w:val="24"/>
        </w:rPr>
        <w:t xml:space="preserve"> </w:t>
      </w:r>
      <w:r w:rsidRPr="006A48B0">
        <w:rPr>
          <w:rFonts w:ascii="Times New Roman" w:hAnsi="Times New Roman" w:cs="Times New Roman"/>
          <w:bCs/>
          <w:i/>
          <w:sz w:val="24"/>
          <w:szCs w:val="24"/>
        </w:rPr>
        <w:t xml:space="preserve">dependent </w:t>
      </w:r>
      <w:r w:rsidRPr="006A48B0">
        <w:rPr>
          <w:rFonts w:ascii="Times New Roman" w:hAnsi="Times New Roman" w:cs="Times New Roman"/>
          <w:bCs/>
          <w:sz w:val="24"/>
          <w:szCs w:val="24"/>
        </w:rPr>
        <w:t xml:space="preserve">dan </w:t>
      </w:r>
      <w:r w:rsidRPr="006A48B0">
        <w:rPr>
          <w:rFonts w:ascii="Times New Roman" w:hAnsi="Times New Roman" w:cs="Times New Roman"/>
          <w:bCs/>
          <w:i/>
          <w:sz w:val="24"/>
          <w:szCs w:val="24"/>
        </w:rPr>
        <w:t xml:space="preserve">independent </w:t>
      </w:r>
      <w:r w:rsidRPr="006A48B0">
        <w:rPr>
          <w:rFonts w:ascii="Times New Roman" w:hAnsi="Times New Roman" w:cs="Times New Roman"/>
          <w:bCs/>
          <w:sz w:val="24"/>
          <w:szCs w:val="24"/>
        </w:rPr>
        <w:t>sebagai berikut :</w:t>
      </w:r>
    </w:p>
    <w:p w14:paraId="66026A2E" w14:textId="0CBE6037" w:rsidR="00BE6B1F" w:rsidRPr="006A48B0" w:rsidRDefault="00BE6B1F" w:rsidP="006A48B0">
      <w:pPr>
        <w:numPr>
          <w:ilvl w:val="0"/>
          <w:numId w:val="20"/>
        </w:numPr>
        <w:spacing w:line="360" w:lineRule="auto"/>
        <w:jc w:val="both"/>
        <w:rPr>
          <w:rFonts w:ascii="Times New Roman" w:hAnsi="Times New Roman" w:cs="Times New Roman"/>
          <w:bCs/>
          <w:sz w:val="24"/>
          <w:szCs w:val="24"/>
        </w:rPr>
      </w:pPr>
      <w:r w:rsidRPr="006A48B0">
        <w:rPr>
          <w:rFonts w:ascii="Times New Roman" w:hAnsi="Times New Roman" w:cs="Times New Roman"/>
          <w:bCs/>
          <w:sz w:val="24"/>
          <w:szCs w:val="24"/>
        </w:rPr>
        <w:t xml:space="preserve"> Variabel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(X</w:t>
      </w:r>
      <w:r w:rsidRPr="006A48B0">
        <w:rPr>
          <w:rFonts w:ascii="Times New Roman" w:hAnsi="Times New Roman" w:cs="Times New Roman"/>
          <w:bCs/>
          <w:sz w:val="24"/>
          <w:szCs w:val="24"/>
          <w:vertAlign w:val="subscript"/>
        </w:rPr>
        <w:t>1</w:t>
      </w:r>
      <w:proofErr w:type="gramStart"/>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selama</w:t>
      </w:r>
      <w:proofErr w:type="spellEnd"/>
      <w:proofErr w:type="gramEnd"/>
      <w:r w:rsidRPr="006A48B0">
        <w:rPr>
          <w:rFonts w:ascii="Times New Roman" w:hAnsi="Times New Roman" w:cs="Times New Roman"/>
          <w:bCs/>
          <w:sz w:val="24"/>
          <w:szCs w:val="24"/>
        </w:rPr>
        <w:t xml:space="preserve"> periode tahun 2019-2022 memiliki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minimum sebesar 28,68 dan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maksimum</w:t>
      </w:r>
      <w:proofErr w:type="spellEnd"/>
      <w:r w:rsidRPr="006A48B0">
        <w:rPr>
          <w:rFonts w:ascii="Times New Roman" w:hAnsi="Times New Roman" w:cs="Times New Roman"/>
          <w:bCs/>
          <w:sz w:val="24"/>
          <w:szCs w:val="24"/>
        </w:rPr>
        <w:t xml:space="preserve"> sebesar 96,62. Nilai rata-rata untuk variabel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adalah sebesar 73,01413 dan standar </w:t>
      </w:r>
      <w:proofErr w:type="spellStart"/>
      <w:r w:rsidRPr="006A48B0">
        <w:rPr>
          <w:rFonts w:ascii="Times New Roman" w:hAnsi="Times New Roman" w:cs="Times New Roman"/>
          <w:bCs/>
          <w:sz w:val="24"/>
          <w:szCs w:val="24"/>
        </w:rPr>
        <w:t>deviasi</w:t>
      </w:r>
      <w:proofErr w:type="spellEnd"/>
      <w:r w:rsidRPr="006A48B0">
        <w:rPr>
          <w:rFonts w:ascii="Times New Roman" w:hAnsi="Times New Roman" w:cs="Times New Roman"/>
          <w:bCs/>
          <w:sz w:val="24"/>
          <w:szCs w:val="24"/>
        </w:rPr>
        <w:t xml:space="preserve"> </w:t>
      </w:r>
      <w:r w:rsidRPr="006A48B0">
        <w:rPr>
          <w:rFonts w:ascii="Times New Roman" w:hAnsi="Times New Roman" w:cs="Times New Roman"/>
          <w:bCs/>
          <w:sz w:val="24"/>
          <w:szCs w:val="24"/>
        </w:rPr>
        <w:lastRenderedPageBreak/>
        <w:t xml:space="preserve">sebesar 14,01821. Dapat diketahui bahwa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rata-rata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lebih</w:t>
      </w:r>
      <w:proofErr w:type="spellEnd"/>
      <w:r w:rsidRPr="006A48B0">
        <w:rPr>
          <w:rFonts w:ascii="Times New Roman" w:hAnsi="Times New Roman" w:cs="Times New Roman"/>
          <w:bCs/>
          <w:sz w:val="24"/>
          <w:szCs w:val="24"/>
        </w:rPr>
        <w:t xml:space="preserve"> besar </w:t>
      </w:r>
      <w:proofErr w:type="spellStart"/>
      <w:r w:rsidRPr="006A48B0">
        <w:rPr>
          <w:rFonts w:ascii="Times New Roman" w:hAnsi="Times New Roman" w:cs="Times New Roman"/>
          <w:bCs/>
          <w:sz w:val="24"/>
          <w:szCs w:val="24"/>
        </w:rPr>
        <w:t>dibandng</w:t>
      </w:r>
      <w:proofErr w:type="spellEnd"/>
      <w:r w:rsidRPr="006A48B0">
        <w:rPr>
          <w:rFonts w:ascii="Times New Roman" w:hAnsi="Times New Roman" w:cs="Times New Roman"/>
          <w:bCs/>
          <w:sz w:val="24"/>
          <w:szCs w:val="24"/>
        </w:rPr>
        <w:t xml:space="preserve"> standar </w:t>
      </w:r>
      <w:proofErr w:type="spellStart"/>
      <w:r w:rsidRPr="006A48B0">
        <w:rPr>
          <w:rFonts w:ascii="Times New Roman" w:hAnsi="Times New Roman" w:cs="Times New Roman"/>
          <w:bCs/>
          <w:sz w:val="24"/>
          <w:szCs w:val="24"/>
        </w:rPr>
        <w:t>deviasi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artinya</w:t>
      </w:r>
      <w:proofErr w:type="spellEnd"/>
      <w:r w:rsidRPr="006A48B0">
        <w:rPr>
          <w:rFonts w:ascii="Times New Roman" w:hAnsi="Times New Roman" w:cs="Times New Roman"/>
          <w:bCs/>
          <w:sz w:val="24"/>
          <w:szCs w:val="24"/>
        </w:rPr>
        <w:t xml:space="preserve"> data </w:t>
      </w:r>
      <w:proofErr w:type="spellStart"/>
      <w:r w:rsidRPr="006A48B0">
        <w:rPr>
          <w:rFonts w:ascii="Times New Roman" w:hAnsi="Times New Roman" w:cs="Times New Roman"/>
          <w:bCs/>
          <w:sz w:val="24"/>
          <w:szCs w:val="24"/>
        </w:rPr>
        <w:t>bersifat</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homogen</w:t>
      </w:r>
      <w:proofErr w:type="spellEnd"/>
      <w:r w:rsidRPr="006A48B0">
        <w:rPr>
          <w:rFonts w:ascii="Times New Roman" w:hAnsi="Times New Roman" w:cs="Times New Roman"/>
          <w:bCs/>
          <w:sz w:val="24"/>
          <w:szCs w:val="24"/>
        </w:rPr>
        <w:t xml:space="preserve">. </w:t>
      </w:r>
    </w:p>
    <w:p w14:paraId="05B052D6" w14:textId="7A90226D" w:rsidR="00BE6B1F" w:rsidRPr="006A48B0" w:rsidRDefault="00BE6B1F" w:rsidP="006A48B0">
      <w:pPr>
        <w:numPr>
          <w:ilvl w:val="0"/>
          <w:numId w:val="20"/>
        </w:numPr>
        <w:spacing w:line="360" w:lineRule="auto"/>
        <w:jc w:val="both"/>
        <w:rPr>
          <w:rFonts w:ascii="Times New Roman" w:hAnsi="Times New Roman" w:cs="Times New Roman"/>
          <w:bCs/>
          <w:sz w:val="24"/>
          <w:szCs w:val="24"/>
        </w:rPr>
      </w:pPr>
      <w:r w:rsidRPr="006A48B0">
        <w:rPr>
          <w:rFonts w:ascii="Times New Roman" w:hAnsi="Times New Roman" w:cs="Times New Roman"/>
          <w:bCs/>
          <w:sz w:val="24"/>
          <w:szCs w:val="24"/>
        </w:rPr>
        <w:t xml:space="preserve"> Variabel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(X</w:t>
      </w:r>
      <w:r w:rsidRPr="006A48B0">
        <w:rPr>
          <w:rFonts w:ascii="Times New Roman" w:hAnsi="Times New Roman" w:cs="Times New Roman"/>
          <w:bCs/>
          <w:sz w:val="24"/>
          <w:szCs w:val="24"/>
          <w:vertAlign w:val="subscript"/>
        </w:rPr>
        <w:t>2</w:t>
      </w:r>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selama</w:t>
      </w:r>
      <w:proofErr w:type="spellEnd"/>
      <w:r w:rsidRPr="006A48B0">
        <w:rPr>
          <w:rFonts w:ascii="Times New Roman" w:hAnsi="Times New Roman" w:cs="Times New Roman"/>
          <w:bCs/>
          <w:sz w:val="24"/>
          <w:szCs w:val="24"/>
        </w:rPr>
        <w:t xml:space="preserve"> periode tahun 2019-2020 memiliki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minimum sebesar 0.00 dan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maksimum</w:t>
      </w:r>
      <w:proofErr w:type="spellEnd"/>
      <w:r w:rsidRPr="006A48B0">
        <w:rPr>
          <w:rFonts w:ascii="Times New Roman" w:hAnsi="Times New Roman" w:cs="Times New Roman"/>
          <w:bCs/>
          <w:sz w:val="24"/>
          <w:szCs w:val="24"/>
        </w:rPr>
        <w:t xml:space="preserve"> sebesar 3,22. Nilai rata-rata untuk variabel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adalah sebesar 0,5658 dan standar </w:t>
      </w:r>
      <w:proofErr w:type="spellStart"/>
      <w:r w:rsidRPr="006A48B0">
        <w:rPr>
          <w:rFonts w:ascii="Times New Roman" w:hAnsi="Times New Roman" w:cs="Times New Roman"/>
          <w:bCs/>
          <w:sz w:val="24"/>
          <w:szCs w:val="24"/>
        </w:rPr>
        <w:t>deviasi</w:t>
      </w:r>
      <w:proofErr w:type="spellEnd"/>
      <w:r w:rsidRPr="006A48B0">
        <w:rPr>
          <w:rFonts w:ascii="Times New Roman" w:hAnsi="Times New Roman" w:cs="Times New Roman"/>
          <w:bCs/>
          <w:sz w:val="24"/>
          <w:szCs w:val="24"/>
        </w:rPr>
        <w:t xml:space="preserve"> sebesar 0,97957. Dapat diketahui bahwa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rata-rata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00FE5BFA" w:rsidRPr="006A48B0">
        <w:rPr>
          <w:rFonts w:ascii="Times New Roman" w:hAnsi="Times New Roman" w:cs="Times New Roman"/>
          <w:bCs/>
          <w:sz w:val="24"/>
          <w:szCs w:val="24"/>
        </w:rPr>
        <w:t xml:space="preserve"> </w:t>
      </w:r>
      <w:proofErr w:type="spellStart"/>
      <w:r w:rsidR="00FE5BFA" w:rsidRPr="006A48B0">
        <w:rPr>
          <w:rFonts w:ascii="Times New Roman" w:hAnsi="Times New Roman" w:cs="Times New Roman"/>
          <w:bCs/>
          <w:sz w:val="24"/>
          <w:szCs w:val="24"/>
        </w:rPr>
        <w:t>lebih</w:t>
      </w:r>
      <w:proofErr w:type="spellEnd"/>
      <w:r w:rsidR="00FE5BFA" w:rsidRPr="006A48B0">
        <w:rPr>
          <w:rFonts w:ascii="Times New Roman" w:hAnsi="Times New Roman" w:cs="Times New Roman"/>
          <w:bCs/>
          <w:sz w:val="24"/>
          <w:szCs w:val="24"/>
        </w:rPr>
        <w:t xml:space="preserve"> </w:t>
      </w:r>
      <w:proofErr w:type="spellStart"/>
      <w:r w:rsidR="00FE5BFA" w:rsidRPr="006A48B0">
        <w:rPr>
          <w:rFonts w:ascii="Times New Roman" w:hAnsi="Times New Roman" w:cs="Times New Roman"/>
          <w:bCs/>
          <w:sz w:val="24"/>
          <w:szCs w:val="24"/>
        </w:rPr>
        <w:t>kecil</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dibandng</w:t>
      </w:r>
      <w:proofErr w:type="spellEnd"/>
      <w:r w:rsidRPr="006A48B0">
        <w:rPr>
          <w:rFonts w:ascii="Times New Roman" w:hAnsi="Times New Roman" w:cs="Times New Roman"/>
          <w:bCs/>
          <w:sz w:val="24"/>
          <w:szCs w:val="24"/>
        </w:rPr>
        <w:t xml:space="preserve"> standar </w:t>
      </w:r>
      <w:proofErr w:type="spellStart"/>
      <w:r w:rsidRPr="006A48B0">
        <w:rPr>
          <w:rFonts w:ascii="Times New Roman" w:hAnsi="Times New Roman" w:cs="Times New Roman"/>
          <w:bCs/>
          <w:sz w:val="24"/>
          <w:szCs w:val="24"/>
        </w:rPr>
        <w:t>deviasi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artinya</w:t>
      </w:r>
      <w:proofErr w:type="spellEnd"/>
      <w:r w:rsidRPr="006A48B0">
        <w:rPr>
          <w:rFonts w:ascii="Times New Roman" w:hAnsi="Times New Roman" w:cs="Times New Roman"/>
          <w:bCs/>
          <w:sz w:val="24"/>
          <w:szCs w:val="24"/>
        </w:rPr>
        <w:t xml:space="preserve"> data </w:t>
      </w:r>
      <w:proofErr w:type="spellStart"/>
      <w:r w:rsidRPr="006A48B0">
        <w:rPr>
          <w:rFonts w:ascii="Times New Roman" w:hAnsi="Times New Roman" w:cs="Times New Roman"/>
          <w:bCs/>
          <w:sz w:val="24"/>
          <w:szCs w:val="24"/>
        </w:rPr>
        <w:t>bersifat</w:t>
      </w:r>
      <w:proofErr w:type="spellEnd"/>
      <w:r w:rsidRPr="006A48B0">
        <w:rPr>
          <w:rFonts w:ascii="Times New Roman" w:hAnsi="Times New Roman" w:cs="Times New Roman"/>
          <w:bCs/>
          <w:sz w:val="24"/>
          <w:szCs w:val="24"/>
        </w:rPr>
        <w:t xml:space="preserve"> </w:t>
      </w:r>
      <w:proofErr w:type="spellStart"/>
      <w:r w:rsidR="00FE5BFA" w:rsidRPr="006A48B0">
        <w:rPr>
          <w:rFonts w:ascii="Times New Roman" w:hAnsi="Times New Roman" w:cs="Times New Roman"/>
          <w:bCs/>
          <w:sz w:val="24"/>
          <w:szCs w:val="24"/>
        </w:rPr>
        <w:t>heterogen</w:t>
      </w:r>
      <w:proofErr w:type="spellEnd"/>
      <w:r w:rsidR="00FE5BFA" w:rsidRPr="006A48B0">
        <w:rPr>
          <w:rFonts w:ascii="Times New Roman" w:hAnsi="Times New Roman" w:cs="Times New Roman"/>
          <w:bCs/>
          <w:sz w:val="24"/>
          <w:szCs w:val="24"/>
        </w:rPr>
        <w:t>.</w:t>
      </w:r>
    </w:p>
    <w:p w14:paraId="58669356" w14:textId="7EBAC95F" w:rsidR="00BE6B1F" w:rsidRPr="006A48B0" w:rsidRDefault="00BE6B1F" w:rsidP="006A48B0">
      <w:pPr>
        <w:numPr>
          <w:ilvl w:val="0"/>
          <w:numId w:val="20"/>
        </w:numPr>
        <w:spacing w:line="360" w:lineRule="auto"/>
        <w:jc w:val="both"/>
        <w:rPr>
          <w:rFonts w:ascii="Times New Roman" w:hAnsi="Times New Roman" w:cs="Times New Roman"/>
          <w:bCs/>
          <w:sz w:val="24"/>
          <w:szCs w:val="24"/>
        </w:rPr>
      </w:pPr>
      <w:r w:rsidRPr="006A48B0">
        <w:rPr>
          <w:rFonts w:ascii="Times New Roman" w:hAnsi="Times New Roman" w:cs="Times New Roman"/>
          <w:bCs/>
          <w:sz w:val="24"/>
          <w:szCs w:val="24"/>
        </w:rPr>
        <w:t xml:space="preserve"> Variabel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(Y) yang </w:t>
      </w:r>
      <w:proofErr w:type="spellStart"/>
      <w:r w:rsidRPr="006A48B0">
        <w:rPr>
          <w:rFonts w:ascii="Times New Roman" w:hAnsi="Times New Roman" w:cs="Times New Roman"/>
          <w:bCs/>
          <w:sz w:val="24"/>
          <w:szCs w:val="24"/>
        </w:rPr>
        <w:t>diproksikan</w:t>
      </w:r>
      <w:proofErr w:type="spellEnd"/>
      <w:r w:rsidRPr="006A48B0">
        <w:rPr>
          <w:rFonts w:ascii="Times New Roman" w:hAnsi="Times New Roman" w:cs="Times New Roman"/>
          <w:bCs/>
          <w:sz w:val="24"/>
          <w:szCs w:val="24"/>
        </w:rPr>
        <w:t xml:space="preserve"> menggunakan ETR </w:t>
      </w:r>
      <w:proofErr w:type="spellStart"/>
      <w:r w:rsidRPr="006A48B0">
        <w:rPr>
          <w:rFonts w:ascii="Times New Roman" w:hAnsi="Times New Roman" w:cs="Times New Roman"/>
          <w:bCs/>
          <w:sz w:val="24"/>
          <w:szCs w:val="24"/>
        </w:rPr>
        <w:t>selama</w:t>
      </w:r>
      <w:proofErr w:type="spellEnd"/>
      <w:r w:rsidRPr="006A48B0">
        <w:rPr>
          <w:rFonts w:ascii="Times New Roman" w:hAnsi="Times New Roman" w:cs="Times New Roman"/>
          <w:bCs/>
          <w:sz w:val="24"/>
          <w:szCs w:val="24"/>
        </w:rPr>
        <w:t xml:space="preserve"> periode tahun 2019-2022 memiliki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minimum sebesar 0,0001 dan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maksimum</w:t>
      </w:r>
      <w:proofErr w:type="spellEnd"/>
      <w:r w:rsidRPr="006A48B0">
        <w:rPr>
          <w:rFonts w:ascii="Times New Roman" w:hAnsi="Times New Roman" w:cs="Times New Roman"/>
          <w:bCs/>
          <w:sz w:val="24"/>
          <w:szCs w:val="24"/>
        </w:rPr>
        <w:t xml:space="preserve"> sebesar 0,0503. Nilai rata-rata untuk variabel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ini adalah sebesar 0,013971 dan standar </w:t>
      </w:r>
      <w:proofErr w:type="spellStart"/>
      <w:r w:rsidRPr="006A48B0">
        <w:rPr>
          <w:rFonts w:ascii="Times New Roman" w:hAnsi="Times New Roman" w:cs="Times New Roman"/>
          <w:bCs/>
          <w:sz w:val="24"/>
          <w:szCs w:val="24"/>
        </w:rPr>
        <w:t>deviasi</w:t>
      </w:r>
      <w:proofErr w:type="spellEnd"/>
      <w:r w:rsidRPr="006A48B0">
        <w:rPr>
          <w:rFonts w:ascii="Times New Roman" w:hAnsi="Times New Roman" w:cs="Times New Roman"/>
          <w:bCs/>
          <w:sz w:val="24"/>
          <w:szCs w:val="24"/>
        </w:rPr>
        <w:t xml:space="preserve"> sebesar 0,0121525.</w:t>
      </w:r>
      <w:r w:rsidR="00FE5BFA" w:rsidRPr="006A48B0">
        <w:rPr>
          <w:rFonts w:ascii="Times New Roman" w:hAnsi="Times New Roman" w:cs="Times New Roman"/>
          <w:bCs/>
          <w:sz w:val="24"/>
          <w:szCs w:val="24"/>
        </w:rPr>
        <w:t xml:space="preserve"> Dapat diketahui bahwa </w:t>
      </w:r>
      <w:proofErr w:type="spellStart"/>
      <w:r w:rsidR="00FE5BFA" w:rsidRPr="006A48B0">
        <w:rPr>
          <w:rFonts w:ascii="Times New Roman" w:hAnsi="Times New Roman" w:cs="Times New Roman"/>
          <w:bCs/>
          <w:sz w:val="24"/>
          <w:szCs w:val="24"/>
        </w:rPr>
        <w:t>nilai</w:t>
      </w:r>
      <w:proofErr w:type="spellEnd"/>
      <w:r w:rsidR="00FE5BFA" w:rsidRPr="006A48B0">
        <w:rPr>
          <w:rFonts w:ascii="Times New Roman" w:hAnsi="Times New Roman" w:cs="Times New Roman"/>
          <w:bCs/>
          <w:sz w:val="24"/>
          <w:szCs w:val="24"/>
        </w:rPr>
        <w:t xml:space="preserve"> rata-rata </w:t>
      </w:r>
      <w:proofErr w:type="spellStart"/>
      <w:r w:rsidR="00FE5BFA" w:rsidRPr="006A48B0">
        <w:rPr>
          <w:rFonts w:ascii="Times New Roman" w:hAnsi="Times New Roman" w:cs="Times New Roman"/>
          <w:bCs/>
          <w:sz w:val="24"/>
          <w:szCs w:val="24"/>
        </w:rPr>
        <w:t>dari</w:t>
      </w:r>
      <w:proofErr w:type="spellEnd"/>
      <w:r w:rsidR="00FE5BFA" w:rsidRPr="006A48B0">
        <w:rPr>
          <w:rFonts w:ascii="Times New Roman" w:hAnsi="Times New Roman" w:cs="Times New Roman"/>
          <w:bCs/>
          <w:sz w:val="24"/>
          <w:szCs w:val="24"/>
        </w:rPr>
        <w:t xml:space="preserve"> </w:t>
      </w:r>
      <w:proofErr w:type="spellStart"/>
      <w:r w:rsidR="00FE5BFA" w:rsidRPr="006A48B0">
        <w:rPr>
          <w:rFonts w:ascii="Times New Roman" w:hAnsi="Times New Roman" w:cs="Times New Roman"/>
          <w:bCs/>
          <w:sz w:val="24"/>
          <w:szCs w:val="24"/>
        </w:rPr>
        <w:t>penghindaran</w:t>
      </w:r>
      <w:proofErr w:type="spellEnd"/>
      <w:r w:rsidR="00FE5BFA" w:rsidRPr="006A48B0">
        <w:rPr>
          <w:rFonts w:ascii="Times New Roman" w:hAnsi="Times New Roman" w:cs="Times New Roman"/>
          <w:bCs/>
          <w:sz w:val="24"/>
          <w:szCs w:val="24"/>
        </w:rPr>
        <w:t xml:space="preserve"> pajak </w:t>
      </w:r>
      <w:proofErr w:type="spellStart"/>
      <w:r w:rsidR="00FE5BFA" w:rsidRPr="006A48B0">
        <w:rPr>
          <w:rFonts w:ascii="Times New Roman" w:hAnsi="Times New Roman" w:cs="Times New Roman"/>
          <w:bCs/>
          <w:sz w:val="24"/>
          <w:szCs w:val="24"/>
        </w:rPr>
        <w:t>lebih</w:t>
      </w:r>
      <w:proofErr w:type="spellEnd"/>
      <w:r w:rsidR="00FE5BFA" w:rsidRPr="006A48B0">
        <w:rPr>
          <w:rFonts w:ascii="Times New Roman" w:hAnsi="Times New Roman" w:cs="Times New Roman"/>
          <w:bCs/>
          <w:sz w:val="24"/>
          <w:szCs w:val="24"/>
        </w:rPr>
        <w:t xml:space="preserve"> besar </w:t>
      </w:r>
      <w:proofErr w:type="spellStart"/>
      <w:r w:rsidR="00FE5BFA" w:rsidRPr="006A48B0">
        <w:rPr>
          <w:rFonts w:ascii="Times New Roman" w:hAnsi="Times New Roman" w:cs="Times New Roman"/>
          <w:bCs/>
          <w:sz w:val="24"/>
          <w:szCs w:val="24"/>
        </w:rPr>
        <w:t>dibandng</w:t>
      </w:r>
      <w:proofErr w:type="spellEnd"/>
      <w:r w:rsidR="00FE5BFA" w:rsidRPr="006A48B0">
        <w:rPr>
          <w:rFonts w:ascii="Times New Roman" w:hAnsi="Times New Roman" w:cs="Times New Roman"/>
          <w:bCs/>
          <w:sz w:val="24"/>
          <w:szCs w:val="24"/>
        </w:rPr>
        <w:t xml:space="preserve"> standar </w:t>
      </w:r>
      <w:proofErr w:type="spellStart"/>
      <w:r w:rsidR="00FE5BFA" w:rsidRPr="006A48B0">
        <w:rPr>
          <w:rFonts w:ascii="Times New Roman" w:hAnsi="Times New Roman" w:cs="Times New Roman"/>
          <w:bCs/>
          <w:sz w:val="24"/>
          <w:szCs w:val="24"/>
        </w:rPr>
        <w:t>deviasi</w:t>
      </w:r>
      <w:proofErr w:type="spellEnd"/>
      <w:r w:rsidR="00FE5BFA" w:rsidRPr="006A48B0">
        <w:rPr>
          <w:rFonts w:ascii="Times New Roman" w:hAnsi="Times New Roman" w:cs="Times New Roman"/>
          <w:bCs/>
          <w:sz w:val="24"/>
          <w:szCs w:val="24"/>
        </w:rPr>
        <w:t xml:space="preserve">, </w:t>
      </w:r>
      <w:proofErr w:type="spellStart"/>
      <w:r w:rsidR="00FE5BFA" w:rsidRPr="006A48B0">
        <w:rPr>
          <w:rFonts w:ascii="Times New Roman" w:hAnsi="Times New Roman" w:cs="Times New Roman"/>
          <w:bCs/>
          <w:sz w:val="24"/>
          <w:szCs w:val="24"/>
        </w:rPr>
        <w:t>artinya</w:t>
      </w:r>
      <w:proofErr w:type="spellEnd"/>
      <w:r w:rsidR="00FE5BFA" w:rsidRPr="006A48B0">
        <w:rPr>
          <w:rFonts w:ascii="Times New Roman" w:hAnsi="Times New Roman" w:cs="Times New Roman"/>
          <w:bCs/>
          <w:sz w:val="24"/>
          <w:szCs w:val="24"/>
        </w:rPr>
        <w:t xml:space="preserve"> data </w:t>
      </w:r>
      <w:proofErr w:type="spellStart"/>
      <w:r w:rsidR="00FE5BFA" w:rsidRPr="006A48B0">
        <w:rPr>
          <w:rFonts w:ascii="Times New Roman" w:hAnsi="Times New Roman" w:cs="Times New Roman"/>
          <w:bCs/>
          <w:sz w:val="24"/>
          <w:szCs w:val="24"/>
        </w:rPr>
        <w:t>bersifat</w:t>
      </w:r>
      <w:proofErr w:type="spellEnd"/>
      <w:r w:rsidR="00FE5BFA" w:rsidRPr="006A48B0">
        <w:rPr>
          <w:rFonts w:ascii="Times New Roman" w:hAnsi="Times New Roman" w:cs="Times New Roman"/>
          <w:bCs/>
          <w:sz w:val="24"/>
          <w:szCs w:val="24"/>
        </w:rPr>
        <w:t xml:space="preserve"> </w:t>
      </w:r>
      <w:proofErr w:type="spellStart"/>
      <w:r w:rsidR="00FE5BFA" w:rsidRPr="006A48B0">
        <w:rPr>
          <w:rFonts w:ascii="Times New Roman" w:hAnsi="Times New Roman" w:cs="Times New Roman"/>
          <w:bCs/>
          <w:sz w:val="24"/>
          <w:szCs w:val="24"/>
        </w:rPr>
        <w:t>heterogen</w:t>
      </w:r>
      <w:proofErr w:type="spellEnd"/>
      <w:r w:rsidR="00FE5BFA" w:rsidRPr="006A48B0">
        <w:rPr>
          <w:rFonts w:ascii="Times New Roman" w:hAnsi="Times New Roman" w:cs="Times New Roman"/>
          <w:bCs/>
          <w:sz w:val="24"/>
          <w:szCs w:val="24"/>
        </w:rPr>
        <w:t>.</w:t>
      </w:r>
    </w:p>
    <w:p w14:paraId="67067E3E" w14:textId="77777777" w:rsidR="00EF71F7" w:rsidRPr="006A48B0" w:rsidRDefault="00EF71F7" w:rsidP="006A48B0">
      <w:pPr>
        <w:spacing w:line="360" w:lineRule="auto"/>
        <w:ind w:left="1080"/>
        <w:jc w:val="both"/>
        <w:rPr>
          <w:rFonts w:ascii="Times New Roman" w:hAnsi="Times New Roman" w:cs="Times New Roman"/>
          <w:bCs/>
          <w:sz w:val="24"/>
          <w:szCs w:val="24"/>
        </w:rPr>
      </w:pPr>
    </w:p>
    <w:p w14:paraId="3F0A3DEE" w14:textId="48A81D5F" w:rsidR="00BE6B1F" w:rsidRPr="006A48B0" w:rsidRDefault="00F32E0A" w:rsidP="006A48B0">
      <w:pPr>
        <w:spacing w:line="360" w:lineRule="auto"/>
        <w:jc w:val="both"/>
        <w:rPr>
          <w:rFonts w:ascii="Times New Roman" w:hAnsi="Times New Roman" w:cs="Times New Roman"/>
          <w:b/>
          <w:bCs/>
          <w:sz w:val="24"/>
          <w:szCs w:val="24"/>
        </w:rPr>
      </w:pPr>
      <w:r w:rsidRPr="006A48B0">
        <w:rPr>
          <w:rFonts w:ascii="Times New Roman" w:hAnsi="Times New Roman" w:cs="Times New Roman"/>
          <w:b/>
          <w:bCs/>
          <w:sz w:val="24"/>
          <w:szCs w:val="24"/>
        </w:rPr>
        <w:t xml:space="preserve">Uji </w:t>
      </w:r>
      <w:proofErr w:type="spellStart"/>
      <w:r w:rsidRPr="006A48B0">
        <w:rPr>
          <w:rFonts w:ascii="Times New Roman" w:hAnsi="Times New Roman" w:cs="Times New Roman"/>
          <w:b/>
          <w:bCs/>
          <w:sz w:val="24"/>
          <w:szCs w:val="24"/>
        </w:rPr>
        <w:t>Asumsi</w:t>
      </w:r>
      <w:proofErr w:type="spellEnd"/>
      <w:r w:rsidRPr="006A48B0">
        <w:rPr>
          <w:rFonts w:ascii="Times New Roman" w:hAnsi="Times New Roman" w:cs="Times New Roman"/>
          <w:b/>
          <w:bCs/>
          <w:sz w:val="24"/>
          <w:szCs w:val="24"/>
        </w:rPr>
        <w:t xml:space="preserve"> </w:t>
      </w:r>
      <w:proofErr w:type="spellStart"/>
      <w:r w:rsidRPr="006A48B0">
        <w:rPr>
          <w:rFonts w:ascii="Times New Roman" w:hAnsi="Times New Roman" w:cs="Times New Roman"/>
          <w:b/>
          <w:bCs/>
          <w:sz w:val="24"/>
          <w:szCs w:val="24"/>
        </w:rPr>
        <w:t>Klasik</w:t>
      </w:r>
      <w:proofErr w:type="spellEnd"/>
    </w:p>
    <w:p w14:paraId="092F55B4" w14:textId="268F90A9" w:rsidR="00126BE2" w:rsidRPr="006A48B0" w:rsidRDefault="00126BE2" w:rsidP="006A48B0">
      <w:pPr>
        <w:spacing w:line="360" w:lineRule="auto"/>
        <w:jc w:val="both"/>
        <w:rPr>
          <w:rFonts w:ascii="Times New Roman" w:hAnsi="Times New Roman" w:cs="Times New Roman"/>
          <w:b/>
          <w:bCs/>
          <w:sz w:val="24"/>
          <w:szCs w:val="24"/>
        </w:rPr>
      </w:pPr>
      <w:r w:rsidRPr="006A48B0">
        <w:rPr>
          <w:rFonts w:ascii="Times New Roman" w:hAnsi="Times New Roman" w:cs="Times New Roman"/>
          <w:b/>
          <w:bCs/>
          <w:sz w:val="24"/>
          <w:szCs w:val="24"/>
        </w:rPr>
        <w:t>Uji Normalitas</w:t>
      </w:r>
    </w:p>
    <w:p w14:paraId="5BC707AE" w14:textId="5FA49FC4" w:rsidR="00126BE2" w:rsidRPr="006A48B0" w:rsidRDefault="00126BE2"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 xml:space="preserve">Tabel </w:t>
      </w:r>
      <w:r w:rsidR="00A072DC" w:rsidRPr="006A48B0">
        <w:rPr>
          <w:rFonts w:ascii="Times New Roman" w:hAnsi="Times New Roman"/>
          <w:b/>
          <w:bCs/>
          <w:i w:val="0"/>
          <w:iCs w:val="0"/>
          <w:color w:val="auto"/>
          <w:sz w:val="24"/>
          <w:szCs w:val="24"/>
        </w:rPr>
        <w:t>4</w:t>
      </w:r>
      <w:r w:rsidRPr="006A48B0">
        <w:rPr>
          <w:rFonts w:ascii="Times New Roman" w:hAnsi="Times New Roman"/>
          <w:b/>
          <w:bCs/>
          <w:i w:val="0"/>
          <w:iCs w:val="0"/>
          <w:color w:val="auto"/>
          <w:sz w:val="24"/>
          <w:szCs w:val="24"/>
        </w:rPr>
        <w:t xml:space="preserve"> Hasil Uji Normalitas</w:t>
      </w:r>
    </w:p>
    <w:p w14:paraId="021CA44E" w14:textId="7D7E8C21" w:rsidR="00126BE2" w:rsidRPr="006A48B0" w:rsidRDefault="00126BE2"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One-Sample Kolmogorov-Smirnov Test</w:t>
      </w:r>
    </w:p>
    <w:tbl>
      <w:tblPr>
        <w:tblStyle w:val="TableGrid"/>
        <w:tblW w:w="4106" w:type="dxa"/>
        <w:jc w:val="center"/>
        <w:tblLook w:val="04A0" w:firstRow="1" w:lastRow="0" w:firstColumn="1" w:lastColumn="0" w:noHBand="0" w:noVBand="1"/>
      </w:tblPr>
      <w:tblGrid>
        <w:gridCol w:w="1696"/>
        <w:gridCol w:w="2410"/>
      </w:tblGrid>
      <w:tr w:rsidR="00126BE2" w:rsidRPr="006A48B0" w14:paraId="3D775601" w14:textId="77777777" w:rsidTr="003E2EFD">
        <w:trPr>
          <w:jc w:val="center"/>
        </w:trPr>
        <w:tc>
          <w:tcPr>
            <w:tcW w:w="1696" w:type="dxa"/>
            <w:vAlign w:val="bottom"/>
          </w:tcPr>
          <w:p w14:paraId="2A42C9C6" w14:textId="77777777" w:rsidR="00126BE2" w:rsidRPr="006A48B0" w:rsidRDefault="00126BE2" w:rsidP="006A48B0">
            <w:pPr>
              <w:spacing w:line="360" w:lineRule="auto"/>
              <w:rPr>
                <w:rFonts w:ascii="Times New Roman" w:hAnsi="Times New Roman"/>
                <w:sz w:val="24"/>
                <w:szCs w:val="24"/>
              </w:rPr>
            </w:pPr>
          </w:p>
        </w:tc>
        <w:tc>
          <w:tcPr>
            <w:tcW w:w="2410" w:type="dxa"/>
            <w:vAlign w:val="bottom"/>
          </w:tcPr>
          <w:p w14:paraId="5F438CA4" w14:textId="77777777" w:rsidR="00126BE2" w:rsidRPr="006A48B0" w:rsidRDefault="00126BE2" w:rsidP="006A48B0">
            <w:pPr>
              <w:spacing w:line="360" w:lineRule="auto"/>
              <w:jc w:val="center"/>
              <w:rPr>
                <w:rFonts w:ascii="Times New Roman" w:hAnsi="Times New Roman"/>
                <w:sz w:val="24"/>
                <w:szCs w:val="24"/>
              </w:rPr>
            </w:pPr>
            <w:r w:rsidRPr="006A48B0">
              <w:rPr>
                <w:rFonts w:ascii="Times New Roman" w:hAnsi="Times New Roman" w:cs="Arial"/>
                <w:sz w:val="24"/>
                <w:szCs w:val="24"/>
              </w:rPr>
              <w:t>Unstandardized Residual</w:t>
            </w:r>
          </w:p>
        </w:tc>
      </w:tr>
      <w:tr w:rsidR="00126BE2" w:rsidRPr="006A48B0" w14:paraId="6C22E4C1" w14:textId="77777777" w:rsidTr="003E2EFD">
        <w:trPr>
          <w:jc w:val="center"/>
        </w:trPr>
        <w:tc>
          <w:tcPr>
            <w:tcW w:w="1696" w:type="dxa"/>
          </w:tcPr>
          <w:p w14:paraId="262B49D1" w14:textId="77777777" w:rsidR="00126BE2" w:rsidRPr="006A48B0" w:rsidRDefault="00126BE2" w:rsidP="006A48B0">
            <w:pPr>
              <w:spacing w:line="360" w:lineRule="auto"/>
              <w:rPr>
                <w:rFonts w:ascii="Times New Roman" w:hAnsi="Times New Roman"/>
                <w:sz w:val="24"/>
                <w:szCs w:val="24"/>
              </w:rPr>
            </w:pPr>
            <w:r w:rsidRPr="006A48B0">
              <w:rPr>
                <w:rFonts w:ascii="Times New Roman" w:hAnsi="Times New Roman" w:cs="Arial"/>
                <w:sz w:val="24"/>
                <w:szCs w:val="24"/>
              </w:rPr>
              <w:t>N</w:t>
            </w:r>
          </w:p>
        </w:tc>
        <w:tc>
          <w:tcPr>
            <w:tcW w:w="2410" w:type="dxa"/>
          </w:tcPr>
          <w:p w14:paraId="65BBAE84" w14:textId="4A69A757" w:rsidR="00126BE2" w:rsidRPr="006A48B0" w:rsidRDefault="00EA227D" w:rsidP="006A48B0">
            <w:pPr>
              <w:spacing w:line="360" w:lineRule="auto"/>
              <w:jc w:val="right"/>
              <w:rPr>
                <w:rFonts w:ascii="Times New Roman" w:hAnsi="Times New Roman"/>
                <w:sz w:val="24"/>
                <w:szCs w:val="24"/>
                <w:lang w:val="en-GB"/>
              </w:rPr>
            </w:pPr>
            <w:r w:rsidRPr="006A48B0">
              <w:rPr>
                <w:rFonts w:ascii="Times New Roman" w:hAnsi="Times New Roman" w:cs="Arial"/>
                <w:sz w:val="24"/>
                <w:szCs w:val="24"/>
                <w:lang w:val="en-GB"/>
              </w:rPr>
              <w:t>45</w:t>
            </w:r>
          </w:p>
        </w:tc>
      </w:tr>
      <w:tr w:rsidR="00126BE2" w:rsidRPr="006A48B0" w14:paraId="46581D84" w14:textId="77777777" w:rsidTr="003E2EFD">
        <w:trPr>
          <w:jc w:val="center"/>
        </w:trPr>
        <w:tc>
          <w:tcPr>
            <w:tcW w:w="1696" w:type="dxa"/>
          </w:tcPr>
          <w:p w14:paraId="11AEA20C" w14:textId="77777777" w:rsidR="00126BE2" w:rsidRPr="006A48B0" w:rsidRDefault="00126BE2" w:rsidP="006A48B0">
            <w:pPr>
              <w:spacing w:line="360" w:lineRule="auto"/>
              <w:rPr>
                <w:rFonts w:ascii="Times New Roman" w:hAnsi="Times New Roman"/>
                <w:sz w:val="24"/>
                <w:szCs w:val="24"/>
              </w:rPr>
            </w:pPr>
            <w:proofErr w:type="spellStart"/>
            <w:r w:rsidRPr="006A48B0">
              <w:rPr>
                <w:rFonts w:ascii="Times New Roman" w:hAnsi="Times New Roman" w:cs="Arial"/>
                <w:sz w:val="24"/>
                <w:szCs w:val="24"/>
              </w:rPr>
              <w:t>Asymp</w:t>
            </w:r>
            <w:proofErr w:type="spellEnd"/>
            <w:r w:rsidRPr="006A48B0">
              <w:rPr>
                <w:rFonts w:ascii="Times New Roman" w:hAnsi="Times New Roman" w:cs="Arial"/>
                <w:sz w:val="24"/>
                <w:szCs w:val="24"/>
              </w:rPr>
              <w:t>. Sig. (2-tailed)</w:t>
            </w:r>
          </w:p>
        </w:tc>
        <w:tc>
          <w:tcPr>
            <w:tcW w:w="2410" w:type="dxa"/>
          </w:tcPr>
          <w:p w14:paraId="738B696B" w14:textId="3CD5D97B" w:rsidR="00126BE2" w:rsidRPr="006A48B0" w:rsidRDefault="00EA227D"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.187</w:t>
            </w:r>
            <w:r w:rsidRPr="006A48B0">
              <w:rPr>
                <w:rFonts w:ascii="Times New Roman" w:hAnsi="Times New Roman" w:cs="Times New Roman"/>
                <w:sz w:val="24"/>
                <w:szCs w:val="24"/>
                <w:vertAlign w:val="superscript"/>
              </w:rPr>
              <w:t>c</w:t>
            </w:r>
          </w:p>
        </w:tc>
      </w:tr>
    </w:tbl>
    <w:p w14:paraId="61BFB4B3" w14:textId="266B147D" w:rsidR="00752258" w:rsidRPr="006A48B0" w:rsidRDefault="00126BE2" w:rsidP="006A48B0">
      <w:pPr>
        <w:spacing w:before="240" w:line="360" w:lineRule="auto"/>
        <w:ind w:firstLine="720"/>
        <w:jc w:val="both"/>
        <w:rPr>
          <w:rFonts w:ascii="Times New Roman" w:hAnsi="Times New Roman"/>
          <w:sz w:val="24"/>
          <w:szCs w:val="24"/>
        </w:rPr>
      </w:pPr>
      <w:r w:rsidRPr="006A48B0">
        <w:rPr>
          <w:rFonts w:ascii="Times New Roman" w:hAnsi="Times New Roman" w:cs="Times New Roman"/>
          <w:sz w:val="24"/>
          <w:szCs w:val="24"/>
        </w:rPr>
        <w:t xml:space="preserve">Hasil </w:t>
      </w:r>
      <w:proofErr w:type="spellStart"/>
      <w:r w:rsidRPr="006A48B0">
        <w:rPr>
          <w:rFonts w:ascii="Times New Roman" w:hAnsi="Times New Roman" w:cs="Times New Roman"/>
          <w:sz w:val="24"/>
          <w:szCs w:val="24"/>
        </w:rPr>
        <w:t>pengujian</w:t>
      </w:r>
      <w:proofErr w:type="spellEnd"/>
      <w:r w:rsidRPr="006A48B0">
        <w:rPr>
          <w:rFonts w:ascii="Times New Roman" w:hAnsi="Times New Roman" w:cs="Times New Roman"/>
          <w:sz w:val="24"/>
          <w:szCs w:val="24"/>
        </w:rPr>
        <w:t xml:space="preserve"> </w:t>
      </w:r>
      <w:r w:rsidRPr="006A48B0">
        <w:rPr>
          <w:rFonts w:ascii="Times New Roman" w:hAnsi="Times New Roman" w:cs="Times New Roman"/>
          <w:i/>
          <w:iCs/>
          <w:sz w:val="24"/>
          <w:szCs w:val="24"/>
        </w:rPr>
        <w:t xml:space="preserve">One Sample </w:t>
      </w:r>
      <w:r w:rsidRPr="006A48B0">
        <w:rPr>
          <w:rFonts w:ascii="Times New Roman" w:hAnsi="Times New Roman"/>
          <w:i/>
          <w:iCs/>
          <w:sz w:val="24"/>
          <w:szCs w:val="24"/>
        </w:rPr>
        <w:t>Kolmogorov-Smirnov</w:t>
      </w:r>
      <w:r w:rsidRPr="006A48B0">
        <w:rPr>
          <w:rFonts w:ascii="Times New Roman" w:hAnsi="Times New Roman"/>
          <w:sz w:val="24"/>
          <w:szCs w:val="24"/>
        </w:rPr>
        <w:t xml:space="preserve"> </w:t>
      </w:r>
      <w:proofErr w:type="spellStart"/>
      <w:r w:rsidRPr="006A48B0">
        <w:rPr>
          <w:rFonts w:ascii="Times New Roman" w:hAnsi="Times New Roman"/>
          <w:sz w:val="24"/>
          <w:szCs w:val="24"/>
        </w:rPr>
        <w:t>menunjukkan</w:t>
      </w:r>
      <w:proofErr w:type="spellEnd"/>
      <w:r w:rsidRPr="006A48B0">
        <w:rPr>
          <w:rFonts w:ascii="Times New Roman" w:hAnsi="Times New Roman"/>
          <w:sz w:val="24"/>
          <w:szCs w:val="24"/>
        </w:rPr>
        <w:t xml:space="preserve"> bahwa diper</w:t>
      </w:r>
      <w:r w:rsidR="008507C9" w:rsidRPr="006A48B0">
        <w:rPr>
          <w:rFonts w:ascii="Times New Roman" w:hAnsi="Times New Roman"/>
          <w:sz w:val="24"/>
          <w:szCs w:val="24"/>
        </w:rPr>
        <w:t xml:space="preserve">oleh </w:t>
      </w:r>
      <w:proofErr w:type="spellStart"/>
      <w:r w:rsidR="008507C9" w:rsidRPr="006A48B0">
        <w:rPr>
          <w:rFonts w:ascii="Times New Roman" w:hAnsi="Times New Roman"/>
          <w:sz w:val="24"/>
          <w:szCs w:val="24"/>
        </w:rPr>
        <w:t>nilai</w:t>
      </w:r>
      <w:proofErr w:type="spellEnd"/>
      <w:r w:rsidR="008507C9" w:rsidRPr="006A48B0">
        <w:rPr>
          <w:rFonts w:ascii="Times New Roman" w:hAnsi="Times New Roman"/>
          <w:sz w:val="24"/>
          <w:szCs w:val="24"/>
        </w:rPr>
        <w:t xml:space="preserve"> </w:t>
      </w:r>
      <w:proofErr w:type="spellStart"/>
      <w:r w:rsidR="008507C9" w:rsidRPr="006A48B0">
        <w:rPr>
          <w:rFonts w:ascii="Times New Roman" w:hAnsi="Times New Roman"/>
          <w:sz w:val="24"/>
          <w:szCs w:val="24"/>
        </w:rPr>
        <w:t>Asymp.Sig</w:t>
      </w:r>
      <w:proofErr w:type="spellEnd"/>
      <w:r w:rsidR="008507C9" w:rsidRPr="006A48B0">
        <w:rPr>
          <w:rFonts w:ascii="Times New Roman" w:hAnsi="Times New Roman"/>
          <w:sz w:val="24"/>
          <w:szCs w:val="24"/>
        </w:rPr>
        <w:t xml:space="preserve"> sebesar 0,</w:t>
      </w:r>
      <w:r w:rsidR="008507C9" w:rsidRPr="006A48B0">
        <w:rPr>
          <w:rFonts w:ascii="Times New Roman" w:hAnsi="Times New Roman"/>
          <w:sz w:val="24"/>
          <w:szCs w:val="24"/>
          <w:lang w:val="en-GB"/>
        </w:rPr>
        <w:t>187</w:t>
      </w:r>
      <w:r w:rsidR="008507C9" w:rsidRPr="006A48B0">
        <w:rPr>
          <w:rFonts w:ascii="Times New Roman" w:hAnsi="Times New Roman"/>
          <w:sz w:val="24"/>
          <w:szCs w:val="24"/>
        </w:rPr>
        <w:t xml:space="preserve"> &gt; 0,05,</w:t>
      </w:r>
      <w:r w:rsidR="008507C9" w:rsidRPr="006A48B0">
        <w:rPr>
          <w:rFonts w:ascii="Times New Roman" w:hAnsi="Times New Roman"/>
          <w:sz w:val="24"/>
          <w:szCs w:val="24"/>
          <w:lang w:val="en-GB"/>
        </w:rPr>
        <w:t xml:space="preserve"> </w:t>
      </w:r>
      <w:proofErr w:type="spellStart"/>
      <w:r w:rsidR="008507C9" w:rsidRPr="006A48B0">
        <w:rPr>
          <w:rFonts w:ascii="Times New Roman" w:hAnsi="Times New Roman"/>
          <w:sz w:val="24"/>
          <w:szCs w:val="24"/>
          <w:lang w:val="en-GB"/>
        </w:rPr>
        <w:t>maka</w:t>
      </w:r>
      <w:proofErr w:type="spellEnd"/>
      <w:r w:rsidR="008507C9" w:rsidRPr="006A48B0">
        <w:rPr>
          <w:rFonts w:ascii="Times New Roman" w:hAnsi="Times New Roman"/>
          <w:sz w:val="24"/>
          <w:szCs w:val="24"/>
          <w:lang w:val="en-GB"/>
        </w:rPr>
        <w:t xml:space="preserve"> </w:t>
      </w:r>
      <w:proofErr w:type="spellStart"/>
      <w:r w:rsidR="008507C9" w:rsidRPr="006A48B0">
        <w:rPr>
          <w:rFonts w:ascii="Times New Roman" w:hAnsi="Times New Roman"/>
          <w:sz w:val="24"/>
          <w:szCs w:val="24"/>
          <w:lang w:val="en-GB"/>
        </w:rPr>
        <w:t>dapat</w:t>
      </w:r>
      <w:proofErr w:type="spellEnd"/>
      <w:r w:rsidR="008507C9" w:rsidRPr="006A48B0">
        <w:rPr>
          <w:rFonts w:ascii="Times New Roman" w:hAnsi="Times New Roman"/>
          <w:sz w:val="24"/>
          <w:szCs w:val="24"/>
          <w:lang w:val="en-GB"/>
        </w:rPr>
        <w:t xml:space="preserve"> </w:t>
      </w:r>
      <w:proofErr w:type="spellStart"/>
      <w:r w:rsidR="008507C9" w:rsidRPr="006A48B0">
        <w:rPr>
          <w:rFonts w:ascii="Times New Roman" w:hAnsi="Times New Roman"/>
          <w:sz w:val="24"/>
          <w:szCs w:val="24"/>
          <w:lang w:val="en-GB"/>
        </w:rPr>
        <w:t>dikatakan</w:t>
      </w:r>
      <w:proofErr w:type="spellEnd"/>
      <w:r w:rsidR="008507C9" w:rsidRPr="006A48B0">
        <w:rPr>
          <w:rFonts w:ascii="Times New Roman" w:hAnsi="Times New Roman"/>
          <w:sz w:val="24"/>
          <w:szCs w:val="24"/>
          <w:lang w:val="en-GB"/>
        </w:rPr>
        <w:t xml:space="preserve"> </w:t>
      </w:r>
      <w:r w:rsidRPr="006A48B0">
        <w:rPr>
          <w:rFonts w:ascii="Times New Roman" w:hAnsi="Times New Roman"/>
          <w:sz w:val="24"/>
          <w:szCs w:val="24"/>
        </w:rPr>
        <w:t xml:space="preserve">data </w:t>
      </w:r>
      <w:proofErr w:type="spellStart"/>
      <w:r w:rsidRPr="006A48B0">
        <w:rPr>
          <w:rFonts w:ascii="Times New Roman" w:hAnsi="Times New Roman"/>
          <w:sz w:val="24"/>
          <w:szCs w:val="24"/>
        </w:rPr>
        <w:t>terdistribusi</w:t>
      </w:r>
      <w:proofErr w:type="spellEnd"/>
      <w:r w:rsidRPr="006A48B0">
        <w:rPr>
          <w:rFonts w:ascii="Times New Roman" w:hAnsi="Times New Roman"/>
          <w:sz w:val="24"/>
          <w:szCs w:val="24"/>
        </w:rPr>
        <w:t xml:space="preserve"> normal dengan catatan terjadi outlier yang </w:t>
      </w:r>
      <w:proofErr w:type="spellStart"/>
      <w:r w:rsidRPr="006A48B0">
        <w:rPr>
          <w:rFonts w:ascii="Times New Roman" w:hAnsi="Times New Roman"/>
          <w:sz w:val="24"/>
          <w:szCs w:val="24"/>
        </w:rPr>
        <w:t>menyebabkan</w:t>
      </w:r>
      <w:proofErr w:type="spellEnd"/>
      <w:r w:rsidRPr="006A48B0">
        <w:rPr>
          <w:rFonts w:ascii="Times New Roman" w:hAnsi="Times New Roman"/>
          <w:sz w:val="24"/>
          <w:szCs w:val="24"/>
        </w:rPr>
        <w:t xml:space="preserve"> data tidak </w:t>
      </w:r>
      <w:proofErr w:type="spellStart"/>
      <w:r w:rsidRPr="006A48B0">
        <w:rPr>
          <w:rFonts w:ascii="Times New Roman" w:hAnsi="Times New Roman"/>
          <w:sz w:val="24"/>
          <w:szCs w:val="24"/>
        </w:rPr>
        <w:t>terdistribusi</w:t>
      </w:r>
      <w:proofErr w:type="spellEnd"/>
      <w:r w:rsidRPr="006A48B0">
        <w:rPr>
          <w:rFonts w:ascii="Times New Roman" w:hAnsi="Times New Roman"/>
          <w:sz w:val="24"/>
          <w:szCs w:val="24"/>
        </w:rPr>
        <w:t xml:space="preserve"> normal. Jum</w:t>
      </w:r>
      <w:r w:rsidR="008507C9" w:rsidRPr="006A48B0">
        <w:rPr>
          <w:rFonts w:ascii="Times New Roman" w:hAnsi="Times New Roman"/>
          <w:sz w:val="24"/>
          <w:szCs w:val="24"/>
        </w:rPr>
        <w:t xml:space="preserve">lah data outlier </w:t>
      </w:r>
      <w:proofErr w:type="spellStart"/>
      <w:r w:rsidR="008507C9" w:rsidRPr="006A48B0">
        <w:rPr>
          <w:rFonts w:ascii="Times New Roman" w:hAnsi="Times New Roman"/>
          <w:sz w:val="24"/>
          <w:szCs w:val="24"/>
        </w:rPr>
        <w:t>yai</w:t>
      </w:r>
      <w:proofErr w:type="spellEnd"/>
      <w:r w:rsidR="005505D0" w:rsidRPr="006A48B0">
        <w:rPr>
          <w:rFonts w:ascii="Times New Roman" w:hAnsi="Times New Roman"/>
          <w:sz w:val="24"/>
          <w:szCs w:val="24"/>
          <w:lang w:val="en-GB"/>
        </w:rPr>
        <w:t>t</w:t>
      </w:r>
      <w:r w:rsidR="008507C9" w:rsidRPr="006A48B0">
        <w:rPr>
          <w:rFonts w:ascii="Times New Roman" w:hAnsi="Times New Roman"/>
          <w:sz w:val="24"/>
          <w:szCs w:val="24"/>
        </w:rPr>
        <w:t xml:space="preserve">u sebanyak </w:t>
      </w:r>
      <w:r w:rsidR="008507C9" w:rsidRPr="006A48B0">
        <w:rPr>
          <w:rFonts w:ascii="Times New Roman" w:hAnsi="Times New Roman"/>
          <w:sz w:val="24"/>
          <w:szCs w:val="24"/>
          <w:lang w:val="en-GB"/>
        </w:rPr>
        <w:t>15</w:t>
      </w:r>
      <w:r w:rsidRPr="006A48B0">
        <w:rPr>
          <w:rFonts w:ascii="Times New Roman" w:hAnsi="Times New Roman"/>
          <w:sz w:val="24"/>
          <w:szCs w:val="24"/>
        </w:rPr>
        <w:t xml:space="preserve"> data. Data outlier adalah data yang memiliki </w:t>
      </w:r>
      <w:proofErr w:type="spellStart"/>
      <w:r w:rsidRPr="006A48B0">
        <w:rPr>
          <w:rFonts w:ascii="Times New Roman" w:hAnsi="Times New Roman"/>
          <w:sz w:val="24"/>
          <w:szCs w:val="24"/>
        </w:rPr>
        <w:t>karakteristik</w:t>
      </w:r>
      <w:proofErr w:type="spellEnd"/>
      <w:r w:rsidRPr="006A48B0">
        <w:rPr>
          <w:rFonts w:ascii="Times New Roman" w:hAnsi="Times New Roman"/>
          <w:sz w:val="24"/>
          <w:szCs w:val="24"/>
        </w:rPr>
        <w:t xml:space="preserve"> yang berbeda jauh </w:t>
      </w:r>
      <w:proofErr w:type="spellStart"/>
      <w:r w:rsidRPr="006A48B0">
        <w:rPr>
          <w:rFonts w:ascii="Times New Roman" w:hAnsi="Times New Roman"/>
          <w:sz w:val="24"/>
          <w:szCs w:val="24"/>
        </w:rPr>
        <w:t>dari</w:t>
      </w:r>
      <w:proofErr w:type="spellEnd"/>
      <w:r w:rsidRPr="006A48B0">
        <w:rPr>
          <w:rFonts w:ascii="Times New Roman" w:hAnsi="Times New Roman"/>
          <w:sz w:val="24"/>
          <w:szCs w:val="24"/>
        </w:rPr>
        <w:t xml:space="preserve"> </w:t>
      </w:r>
      <w:proofErr w:type="spellStart"/>
      <w:r w:rsidRPr="006A48B0">
        <w:rPr>
          <w:rFonts w:ascii="Times New Roman" w:hAnsi="Times New Roman"/>
          <w:sz w:val="24"/>
          <w:szCs w:val="24"/>
        </w:rPr>
        <w:t>observasi-observasi</w:t>
      </w:r>
      <w:proofErr w:type="spellEnd"/>
      <w:r w:rsidRPr="006A48B0">
        <w:rPr>
          <w:rFonts w:ascii="Times New Roman" w:hAnsi="Times New Roman"/>
          <w:sz w:val="24"/>
          <w:szCs w:val="24"/>
        </w:rPr>
        <w:t xml:space="preserve"> lainnya dan muncul dalam bentuk </w:t>
      </w:r>
      <w:proofErr w:type="spellStart"/>
      <w:r w:rsidRPr="006A48B0">
        <w:rPr>
          <w:rFonts w:ascii="Times New Roman" w:hAnsi="Times New Roman"/>
          <w:sz w:val="24"/>
          <w:szCs w:val="24"/>
        </w:rPr>
        <w:t>nilai</w:t>
      </w:r>
      <w:proofErr w:type="spellEnd"/>
      <w:r w:rsidRPr="006A48B0">
        <w:rPr>
          <w:rFonts w:ascii="Times New Roman" w:hAnsi="Times New Roman"/>
          <w:sz w:val="24"/>
          <w:szCs w:val="24"/>
        </w:rPr>
        <w:t xml:space="preserve"> </w:t>
      </w:r>
      <w:proofErr w:type="spellStart"/>
      <w:r w:rsidRPr="006A48B0">
        <w:rPr>
          <w:rFonts w:ascii="Times New Roman" w:hAnsi="Times New Roman"/>
          <w:sz w:val="24"/>
          <w:szCs w:val="24"/>
        </w:rPr>
        <w:t>ekstrim</w:t>
      </w:r>
      <w:proofErr w:type="spellEnd"/>
      <w:r w:rsidRPr="006A48B0">
        <w:rPr>
          <w:rFonts w:ascii="Times New Roman" w:hAnsi="Times New Roman"/>
          <w:sz w:val="24"/>
          <w:szCs w:val="24"/>
        </w:rPr>
        <w:t xml:space="preserve"> baik untuk variabel </w:t>
      </w:r>
      <w:proofErr w:type="spellStart"/>
      <w:r w:rsidRPr="006A48B0">
        <w:rPr>
          <w:rFonts w:ascii="Times New Roman" w:hAnsi="Times New Roman"/>
          <w:sz w:val="24"/>
          <w:szCs w:val="24"/>
        </w:rPr>
        <w:t>tunggal</w:t>
      </w:r>
      <w:proofErr w:type="spellEnd"/>
      <w:r w:rsidRPr="006A48B0">
        <w:rPr>
          <w:rFonts w:ascii="Times New Roman" w:hAnsi="Times New Roman"/>
          <w:sz w:val="24"/>
          <w:szCs w:val="24"/>
        </w:rPr>
        <w:t xml:space="preserve"> atau variabel </w:t>
      </w:r>
      <w:proofErr w:type="spellStart"/>
      <w:r w:rsidRPr="006A48B0">
        <w:rPr>
          <w:rFonts w:ascii="Times New Roman" w:hAnsi="Times New Roman"/>
          <w:sz w:val="24"/>
          <w:szCs w:val="24"/>
        </w:rPr>
        <w:t>kombinasi</w:t>
      </w:r>
      <w:proofErr w:type="spellEnd"/>
      <w:r w:rsidRPr="006A48B0">
        <w:rPr>
          <w:rFonts w:ascii="Times New Roman" w:hAnsi="Times New Roman"/>
          <w:sz w:val="24"/>
          <w:szCs w:val="24"/>
        </w:rPr>
        <w:t>.</w:t>
      </w:r>
    </w:p>
    <w:p w14:paraId="66693F00" w14:textId="566941F5" w:rsidR="00B80BEC" w:rsidRPr="006A48B0" w:rsidRDefault="00B80BEC" w:rsidP="006A48B0">
      <w:pPr>
        <w:spacing w:before="240" w:line="360" w:lineRule="auto"/>
        <w:jc w:val="both"/>
        <w:rPr>
          <w:rFonts w:ascii="Times New Roman" w:hAnsi="Times New Roman" w:cs="Times New Roman"/>
          <w:b/>
          <w:bCs/>
          <w:sz w:val="24"/>
          <w:szCs w:val="24"/>
        </w:rPr>
      </w:pPr>
      <w:r w:rsidRPr="006A48B0">
        <w:rPr>
          <w:rFonts w:ascii="Times New Roman" w:hAnsi="Times New Roman"/>
          <w:b/>
          <w:sz w:val="24"/>
          <w:szCs w:val="24"/>
        </w:rPr>
        <w:lastRenderedPageBreak/>
        <w:t xml:space="preserve">Uji </w:t>
      </w:r>
      <w:proofErr w:type="spellStart"/>
      <w:r w:rsidRPr="006A48B0">
        <w:rPr>
          <w:rFonts w:ascii="Times New Roman" w:hAnsi="Times New Roman"/>
          <w:b/>
          <w:sz w:val="24"/>
          <w:szCs w:val="24"/>
        </w:rPr>
        <w:t>Multikolinieritas</w:t>
      </w:r>
      <w:proofErr w:type="spellEnd"/>
    </w:p>
    <w:p w14:paraId="2F5CCA76" w14:textId="0076640F" w:rsidR="00126BE2" w:rsidRPr="006A48B0" w:rsidRDefault="00126BE2"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 xml:space="preserve">Tabel </w:t>
      </w:r>
      <w:r w:rsidR="00A072DC" w:rsidRPr="006A48B0">
        <w:rPr>
          <w:rFonts w:ascii="Times New Roman" w:hAnsi="Times New Roman"/>
          <w:b/>
          <w:bCs/>
          <w:i w:val="0"/>
          <w:iCs w:val="0"/>
          <w:color w:val="auto"/>
          <w:sz w:val="24"/>
          <w:szCs w:val="24"/>
        </w:rPr>
        <w:t>5</w:t>
      </w:r>
      <w:r w:rsidRPr="006A48B0">
        <w:rPr>
          <w:rFonts w:ascii="Times New Roman" w:hAnsi="Times New Roman"/>
          <w:b/>
          <w:bCs/>
          <w:i w:val="0"/>
          <w:iCs w:val="0"/>
          <w:color w:val="auto"/>
          <w:sz w:val="24"/>
          <w:szCs w:val="24"/>
        </w:rPr>
        <w:t xml:space="preserve"> Hasil Uji </w:t>
      </w:r>
      <w:proofErr w:type="spellStart"/>
      <w:r w:rsidRPr="006A48B0">
        <w:rPr>
          <w:rFonts w:ascii="Times New Roman" w:hAnsi="Times New Roman"/>
          <w:b/>
          <w:bCs/>
          <w:i w:val="0"/>
          <w:iCs w:val="0"/>
          <w:color w:val="auto"/>
          <w:sz w:val="24"/>
          <w:szCs w:val="24"/>
        </w:rPr>
        <w:t>Multikolinearitas</w:t>
      </w:r>
      <w:proofErr w:type="spellEnd"/>
      <w:r w:rsidRPr="006A48B0">
        <w:rPr>
          <w:rFonts w:ascii="Times New Roman" w:hAnsi="Times New Roman"/>
          <w:b/>
          <w:bCs/>
          <w:i w:val="0"/>
          <w:iCs w:val="0"/>
          <w:color w:val="auto"/>
          <w:sz w:val="24"/>
          <w:szCs w:val="24"/>
        </w:rPr>
        <w:t xml:space="preserve"> </w:t>
      </w:r>
    </w:p>
    <w:p w14:paraId="5E6E89ED" w14:textId="15CFEFBB" w:rsidR="00126BE2" w:rsidRPr="006A48B0" w:rsidRDefault="00126BE2"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Coefficients</w:t>
      </w:r>
    </w:p>
    <w:tbl>
      <w:tblPr>
        <w:tblStyle w:val="TableGrid"/>
        <w:tblW w:w="7933" w:type="dxa"/>
        <w:jc w:val="center"/>
        <w:tblLook w:val="04A0" w:firstRow="1" w:lastRow="0" w:firstColumn="1" w:lastColumn="0" w:noHBand="0" w:noVBand="1"/>
      </w:tblPr>
      <w:tblGrid>
        <w:gridCol w:w="3539"/>
        <w:gridCol w:w="1176"/>
        <w:gridCol w:w="823"/>
        <w:gridCol w:w="2395"/>
      </w:tblGrid>
      <w:tr w:rsidR="00126BE2" w:rsidRPr="006A48B0" w14:paraId="1098B09C" w14:textId="77777777" w:rsidTr="00126BE2">
        <w:trPr>
          <w:jc w:val="center"/>
        </w:trPr>
        <w:tc>
          <w:tcPr>
            <w:tcW w:w="3539" w:type="dxa"/>
          </w:tcPr>
          <w:p w14:paraId="7F02E27B"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Model</w:t>
            </w:r>
          </w:p>
        </w:tc>
        <w:tc>
          <w:tcPr>
            <w:tcW w:w="1176" w:type="dxa"/>
          </w:tcPr>
          <w:p w14:paraId="2CB77D46"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Tolerance</w:t>
            </w:r>
          </w:p>
        </w:tc>
        <w:tc>
          <w:tcPr>
            <w:tcW w:w="823" w:type="dxa"/>
          </w:tcPr>
          <w:p w14:paraId="164DB22F"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VIF</w:t>
            </w:r>
          </w:p>
        </w:tc>
        <w:tc>
          <w:tcPr>
            <w:tcW w:w="2395" w:type="dxa"/>
          </w:tcPr>
          <w:p w14:paraId="3DB9810D"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Keterangan</w:t>
            </w:r>
          </w:p>
        </w:tc>
      </w:tr>
      <w:tr w:rsidR="0008248B" w:rsidRPr="006A48B0" w14:paraId="3CA34086" w14:textId="77777777" w:rsidTr="00126BE2">
        <w:trPr>
          <w:jc w:val="center"/>
        </w:trPr>
        <w:tc>
          <w:tcPr>
            <w:tcW w:w="3539" w:type="dxa"/>
          </w:tcPr>
          <w:p w14:paraId="4CBBFED4" w14:textId="2530C84A" w:rsidR="0008248B" w:rsidRPr="006A48B0" w:rsidRDefault="0008248B" w:rsidP="006A48B0">
            <w:pPr>
              <w:autoSpaceDE w:val="0"/>
              <w:autoSpaceDN w:val="0"/>
              <w:adjustRightInd w:val="0"/>
              <w:spacing w:line="360" w:lineRule="auto"/>
              <w:rPr>
                <w:rFonts w:ascii="Times New Roman" w:hAnsi="Times New Roman" w:cs="Times New Roman"/>
                <w:sz w:val="24"/>
                <w:szCs w:val="24"/>
                <w:lang w:val="en-GB"/>
              </w:rPr>
            </w:pP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p>
        </w:tc>
        <w:tc>
          <w:tcPr>
            <w:tcW w:w="1176" w:type="dxa"/>
          </w:tcPr>
          <w:p w14:paraId="632BE0A8" w14:textId="46B0FBBA" w:rsidR="0008248B" w:rsidRPr="006A48B0" w:rsidRDefault="0008248B"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1.007</w:t>
            </w:r>
          </w:p>
        </w:tc>
        <w:tc>
          <w:tcPr>
            <w:tcW w:w="823" w:type="dxa"/>
          </w:tcPr>
          <w:p w14:paraId="25567E7A" w14:textId="0F516977" w:rsidR="0008248B" w:rsidRPr="006A48B0" w:rsidRDefault="0008248B"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.993</w:t>
            </w:r>
          </w:p>
        </w:tc>
        <w:tc>
          <w:tcPr>
            <w:tcW w:w="2395" w:type="dxa"/>
          </w:tcPr>
          <w:p w14:paraId="023EC1F3" w14:textId="77777777" w:rsidR="0008248B" w:rsidRPr="006A48B0" w:rsidRDefault="0008248B"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 xml:space="preserve">Tidak terjadi </w:t>
            </w:r>
            <w:proofErr w:type="spellStart"/>
            <w:r w:rsidRPr="006A48B0">
              <w:rPr>
                <w:rFonts w:ascii="Times New Roman" w:hAnsi="Times New Roman" w:cs="Times New Roman"/>
                <w:sz w:val="24"/>
                <w:szCs w:val="24"/>
              </w:rPr>
              <w:t>multikonertitas</w:t>
            </w:r>
            <w:proofErr w:type="spellEnd"/>
          </w:p>
        </w:tc>
      </w:tr>
      <w:tr w:rsidR="0008248B" w:rsidRPr="006A48B0" w14:paraId="0B1363BB" w14:textId="77777777" w:rsidTr="00126BE2">
        <w:trPr>
          <w:jc w:val="center"/>
        </w:trPr>
        <w:tc>
          <w:tcPr>
            <w:tcW w:w="3539" w:type="dxa"/>
          </w:tcPr>
          <w:p w14:paraId="5DEF25D4" w14:textId="5B808564" w:rsidR="0008248B" w:rsidRPr="006A48B0" w:rsidRDefault="0008248B" w:rsidP="006A48B0">
            <w:pPr>
              <w:autoSpaceDE w:val="0"/>
              <w:autoSpaceDN w:val="0"/>
              <w:adjustRightInd w:val="0"/>
              <w:spacing w:line="360" w:lineRule="auto"/>
              <w:rPr>
                <w:rFonts w:ascii="Times New Roman" w:hAnsi="Times New Roman" w:cs="Times New Roman"/>
                <w:sz w:val="24"/>
                <w:szCs w:val="24"/>
              </w:rPr>
            </w:pP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Manajerial</w:t>
            </w:r>
            <w:proofErr w:type="spellEnd"/>
          </w:p>
        </w:tc>
        <w:tc>
          <w:tcPr>
            <w:tcW w:w="1176" w:type="dxa"/>
          </w:tcPr>
          <w:p w14:paraId="3A8B1BFE" w14:textId="710CB38F" w:rsidR="0008248B" w:rsidRPr="006A48B0" w:rsidRDefault="0008248B"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1.007</w:t>
            </w:r>
          </w:p>
        </w:tc>
        <w:tc>
          <w:tcPr>
            <w:tcW w:w="823" w:type="dxa"/>
          </w:tcPr>
          <w:p w14:paraId="05BDC149" w14:textId="4147BF17" w:rsidR="0008248B" w:rsidRPr="006A48B0" w:rsidRDefault="0008248B"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.993</w:t>
            </w:r>
          </w:p>
        </w:tc>
        <w:tc>
          <w:tcPr>
            <w:tcW w:w="2395" w:type="dxa"/>
          </w:tcPr>
          <w:p w14:paraId="5BACB11C" w14:textId="77777777" w:rsidR="0008248B" w:rsidRPr="006A48B0" w:rsidRDefault="0008248B"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 xml:space="preserve">Tidak terjadi </w:t>
            </w:r>
            <w:proofErr w:type="spellStart"/>
            <w:r w:rsidRPr="006A48B0">
              <w:rPr>
                <w:rFonts w:ascii="Times New Roman" w:hAnsi="Times New Roman" w:cs="Times New Roman"/>
                <w:sz w:val="24"/>
                <w:szCs w:val="24"/>
              </w:rPr>
              <w:t>multikonertitas</w:t>
            </w:r>
            <w:proofErr w:type="spellEnd"/>
          </w:p>
        </w:tc>
      </w:tr>
    </w:tbl>
    <w:p w14:paraId="75271467" w14:textId="202077EA" w:rsidR="00B80BEC" w:rsidRPr="006A48B0" w:rsidRDefault="005505D0" w:rsidP="006A48B0">
      <w:pPr>
        <w:spacing w:before="240" w:line="360" w:lineRule="auto"/>
        <w:ind w:firstLine="720"/>
        <w:jc w:val="both"/>
        <w:rPr>
          <w:rFonts w:ascii="Times New Roman" w:hAnsi="Times New Roman" w:cs="Times New Roman"/>
          <w:sz w:val="24"/>
          <w:szCs w:val="24"/>
        </w:rPr>
      </w:pPr>
      <w:r w:rsidRPr="006A48B0">
        <w:rPr>
          <w:rFonts w:ascii="Times New Roman" w:hAnsi="Times New Roman" w:cs="Times New Roman"/>
          <w:sz w:val="24"/>
          <w:szCs w:val="24"/>
        </w:rPr>
        <w:t>Berdasark</w:t>
      </w:r>
      <w:r w:rsidR="00F32E0A" w:rsidRPr="006A48B0">
        <w:rPr>
          <w:rFonts w:ascii="Times New Roman" w:hAnsi="Times New Roman" w:cs="Times New Roman"/>
          <w:sz w:val="24"/>
          <w:szCs w:val="24"/>
        </w:rPr>
        <w:t xml:space="preserve">an hasil </w:t>
      </w:r>
      <w:proofErr w:type="spellStart"/>
      <w:r w:rsidR="00F32E0A" w:rsidRPr="006A48B0">
        <w:rPr>
          <w:rFonts w:ascii="Times New Roman" w:hAnsi="Times New Roman" w:cs="Times New Roman"/>
          <w:sz w:val="24"/>
          <w:szCs w:val="24"/>
        </w:rPr>
        <w:t>pengujian</w:t>
      </w:r>
      <w:proofErr w:type="spellEnd"/>
      <w:r w:rsidR="00F32E0A" w:rsidRPr="006A48B0">
        <w:rPr>
          <w:rFonts w:ascii="Times New Roman" w:hAnsi="Times New Roman" w:cs="Times New Roman"/>
          <w:sz w:val="24"/>
          <w:szCs w:val="24"/>
        </w:rPr>
        <w:t xml:space="preserve"> pada tabel </w:t>
      </w:r>
      <w:r w:rsidRPr="006A48B0">
        <w:rPr>
          <w:rFonts w:ascii="Times New Roman" w:hAnsi="Times New Roman" w:cs="Times New Roman"/>
          <w:sz w:val="24"/>
          <w:szCs w:val="24"/>
        </w:rPr>
        <w:t xml:space="preserve">5 diperoleh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w:t>
      </w:r>
      <w:r w:rsidRPr="006A48B0">
        <w:rPr>
          <w:rFonts w:ascii="Times New Roman" w:hAnsi="Times New Roman" w:cs="Times New Roman"/>
          <w:i/>
          <w:sz w:val="24"/>
          <w:szCs w:val="24"/>
        </w:rPr>
        <w:t>tolerance</w:t>
      </w:r>
      <w:r w:rsidRPr="006A48B0">
        <w:rPr>
          <w:rFonts w:ascii="Times New Roman" w:hAnsi="Times New Roman" w:cs="Times New Roman"/>
          <w:sz w:val="24"/>
          <w:szCs w:val="24"/>
        </w:rPr>
        <w:t xml:space="preserve"> variabel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(X</w:t>
      </w:r>
      <w:r w:rsidRPr="006A48B0">
        <w:rPr>
          <w:rFonts w:ascii="Times New Roman" w:hAnsi="Times New Roman" w:cs="Times New Roman"/>
          <w:sz w:val="24"/>
          <w:szCs w:val="24"/>
          <w:vertAlign w:val="subscript"/>
        </w:rPr>
        <w:t>1</w:t>
      </w:r>
      <w:r w:rsidRPr="006A48B0">
        <w:rPr>
          <w:rFonts w:ascii="Times New Roman" w:hAnsi="Times New Roman" w:cs="Times New Roman"/>
          <w:sz w:val="24"/>
          <w:szCs w:val="24"/>
        </w:rPr>
        <w:t xml:space="preserve">) sebesar 0,993 dan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tolerance untuk variabel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manajerial</w:t>
      </w:r>
      <w:proofErr w:type="spellEnd"/>
      <w:r w:rsidRPr="006A48B0">
        <w:rPr>
          <w:rFonts w:ascii="Times New Roman" w:hAnsi="Times New Roman" w:cs="Times New Roman"/>
          <w:sz w:val="24"/>
          <w:szCs w:val="24"/>
        </w:rPr>
        <w:t xml:space="preserve"> (X</w:t>
      </w:r>
      <w:r w:rsidRPr="006A48B0">
        <w:rPr>
          <w:rFonts w:ascii="Times New Roman" w:hAnsi="Times New Roman" w:cs="Times New Roman"/>
          <w:sz w:val="24"/>
          <w:szCs w:val="24"/>
          <w:vertAlign w:val="subscript"/>
        </w:rPr>
        <w:t>2</w:t>
      </w:r>
      <w:r w:rsidRPr="006A48B0">
        <w:rPr>
          <w:rFonts w:ascii="Times New Roman" w:hAnsi="Times New Roman" w:cs="Times New Roman"/>
          <w:sz w:val="24"/>
          <w:szCs w:val="24"/>
        </w:rPr>
        <w:t xml:space="preserve">) sebesar 0,993. Sedangkan untuk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VIF (</w:t>
      </w:r>
      <w:proofErr w:type="spellStart"/>
      <w:r w:rsidRPr="006A48B0">
        <w:rPr>
          <w:rFonts w:ascii="Times New Roman" w:hAnsi="Times New Roman" w:cs="Times New Roman"/>
          <w:i/>
          <w:sz w:val="24"/>
          <w:szCs w:val="24"/>
        </w:rPr>
        <w:t>Varians</w:t>
      </w:r>
      <w:proofErr w:type="spellEnd"/>
      <w:r w:rsidRPr="006A48B0">
        <w:rPr>
          <w:rFonts w:ascii="Times New Roman" w:hAnsi="Times New Roman" w:cs="Times New Roman"/>
          <w:i/>
          <w:sz w:val="24"/>
          <w:szCs w:val="24"/>
        </w:rPr>
        <w:t xml:space="preserve"> Inflation Factor</w:t>
      </w:r>
      <w:r w:rsidRPr="006A48B0">
        <w:rPr>
          <w:rFonts w:ascii="Times New Roman" w:hAnsi="Times New Roman" w:cs="Times New Roman"/>
          <w:sz w:val="24"/>
          <w:szCs w:val="24"/>
        </w:rPr>
        <w:t xml:space="preserve">) pada variabel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(X</w:t>
      </w:r>
      <w:r w:rsidRPr="006A48B0">
        <w:rPr>
          <w:rFonts w:ascii="Times New Roman" w:hAnsi="Times New Roman" w:cs="Times New Roman"/>
          <w:sz w:val="24"/>
          <w:szCs w:val="24"/>
          <w:vertAlign w:val="subscript"/>
        </w:rPr>
        <w:t>1</w:t>
      </w:r>
      <w:r w:rsidRPr="006A48B0">
        <w:rPr>
          <w:rFonts w:ascii="Times New Roman" w:hAnsi="Times New Roman" w:cs="Times New Roman"/>
          <w:sz w:val="24"/>
          <w:szCs w:val="24"/>
        </w:rPr>
        <w:t xml:space="preserve">) adalah sebesar 1,007 begitu pula dengan variabel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manajerial</w:t>
      </w:r>
      <w:proofErr w:type="spellEnd"/>
      <w:r w:rsidRPr="006A48B0">
        <w:rPr>
          <w:rFonts w:ascii="Times New Roman" w:hAnsi="Times New Roman" w:cs="Times New Roman"/>
          <w:sz w:val="24"/>
          <w:szCs w:val="24"/>
        </w:rPr>
        <w:t xml:space="preserve"> (X</w:t>
      </w:r>
      <w:r w:rsidRPr="006A48B0">
        <w:rPr>
          <w:rFonts w:ascii="Times New Roman" w:hAnsi="Times New Roman" w:cs="Times New Roman"/>
          <w:sz w:val="24"/>
          <w:szCs w:val="24"/>
          <w:vertAlign w:val="subscript"/>
        </w:rPr>
        <w:t>2</w:t>
      </w:r>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yaitu</w:t>
      </w:r>
      <w:proofErr w:type="spellEnd"/>
      <w:r w:rsidRPr="006A48B0">
        <w:rPr>
          <w:rFonts w:ascii="Times New Roman" w:hAnsi="Times New Roman" w:cs="Times New Roman"/>
          <w:sz w:val="24"/>
          <w:szCs w:val="24"/>
        </w:rPr>
        <w:t xml:space="preserve"> sebesar 1,007. Nilai tolerance untuk kedua variabel &gt; 0,10 dan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VIF (</w:t>
      </w:r>
      <w:proofErr w:type="spellStart"/>
      <w:r w:rsidRPr="006A48B0">
        <w:rPr>
          <w:rFonts w:ascii="Times New Roman" w:hAnsi="Times New Roman" w:cs="Times New Roman"/>
          <w:i/>
          <w:sz w:val="24"/>
          <w:szCs w:val="24"/>
        </w:rPr>
        <w:t>Varians</w:t>
      </w:r>
      <w:proofErr w:type="spellEnd"/>
      <w:r w:rsidRPr="006A48B0">
        <w:rPr>
          <w:rFonts w:ascii="Times New Roman" w:hAnsi="Times New Roman" w:cs="Times New Roman"/>
          <w:i/>
          <w:sz w:val="24"/>
          <w:szCs w:val="24"/>
        </w:rPr>
        <w:t xml:space="preserve"> Inflation Factor</w:t>
      </w:r>
      <w:r w:rsidRPr="006A48B0">
        <w:rPr>
          <w:rFonts w:ascii="Times New Roman" w:hAnsi="Times New Roman" w:cs="Times New Roman"/>
          <w:sz w:val="24"/>
          <w:szCs w:val="24"/>
        </w:rPr>
        <w:t xml:space="preserve">) untuk kedua variabel &lt; 10, ini </w:t>
      </w:r>
      <w:proofErr w:type="spellStart"/>
      <w:r w:rsidRPr="006A48B0">
        <w:rPr>
          <w:rFonts w:ascii="Times New Roman" w:hAnsi="Times New Roman" w:cs="Times New Roman"/>
          <w:sz w:val="24"/>
          <w:szCs w:val="24"/>
        </w:rPr>
        <w:t>menunjukkan</w:t>
      </w:r>
      <w:proofErr w:type="spellEnd"/>
      <w:r w:rsidRPr="006A48B0">
        <w:rPr>
          <w:rFonts w:ascii="Times New Roman" w:hAnsi="Times New Roman" w:cs="Times New Roman"/>
          <w:sz w:val="24"/>
          <w:szCs w:val="24"/>
        </w:rPr>
        <w:t xml:space="preserve"> bahwa dalam </w:t>
      </w:r>
      <w:proofErr w:type="spellStart"/>
      <w:r w:rsidRPr="006A48B0">
        <w:rPr>
          <w:rFonts w:ascii="Times New Roman" w:hAnsi="Times New Roman" w:cs="Times New Roman"/>
          <w:sz w:val="24"/>
          <w:szCs w:val="24"/>
        </w:rPr>
        <w:t>pengujian</w:t>
      </w:r>
      <w:proofErr w:type="spellEnd"/>
      <w:r w:rsidRPr="006A48B0">
        <w:rPr>
          <w:rFonts w:ascii="Times New Roman" w:hAnsi="Times New Roman" w:cs="Times New Roman"/>
          <w:sz w:val="24"/>
          <w:szCs w:val="24"/>
        </w:rPr>
        <w:t xml:space="preserve"> ini tidak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gejala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multikolinieritas</w:t>
      </w:r>
      <w:proofErr w:type="spellEnd"/>
      <w:r w:rsidRPr="006A48B0">
        <w:rPr>
          <w:rFonts w:ascii="Times New Roman" w:hAnsi="Times New Roman" w:cs="Times New Roman"/>
          <w:sz w:val="24"/>
          <w:szCs w:val="24"/>
        </w:rPr>
        <w:t xml:space="preserve">. </w:t>
      </w:r>
    </w:p>
    <w:p w14:paraId="74FDB3DB" w14:textId="3BC9137B" w:rsidR="005505D0" w:rsidRPr="006A48B0" w:rsidRDefault="00B80BEC" w:rsidP="006A48B0">
      <w:pPr>
        <w:spacing w:before="240" w:line="360" w:lineRule="auto"/>
        <w:jc w:val="both"/>
        <w:rPr>
          <w:rFonts w:ascii="Times New Roman" w:hAnsi="Times New Roman" w:cs="Times New Roman"/>
          <w:b/>
          <w:sz w:val="24"/>
          <w:szCs w:val="24"/>
        </w:rPr>
      </w:pPr>
      <w:r w:rsidRPr="006A48B0">
        <w:rPr>
          <w:rFonts w:ascii="Times New Roman" w:hAnsi="Times New Roman" w:cs="Times New Roman"/>
          <w:b/>
          <w:sz w:val="24"/>
          <w:szCs w:val="24"/>
        </w:rPr>
        <w:t xml:space="preserve">Uji </w:t>
      </w:r>
      <w:proofErr w:type="spellStart"/>
      <w:r w:rsidRPr="006A48B0">
        <w:rPr>
          <w:rFonts w:ascii="Times New Roman" w:hAnsi="Times New Roman" w:cs="Times New Roman"/>
          <w:b/>
          <w:sz w:val="24"/>
          <w:szCs w:val="24"/>
        </w:rPr>
        <w:t>Heteroskedastisitas</w:t>
      </w:r>
      <w:proofErr w:type="spellEnd"/>
    </w:p>
    <w:p w14:paraId="67E90609" w14:textId="55F282D8" w:rsidR="00A072DC" w:rsidRPr="006A48B0" w:rsidRDefault="00A072DC" w:rsidP="006A48B0">
      <w:pPr>
        <w:pStyle w:val="Caption"/>
        <w:keepNext/>
        <w:spacing w:line="360" w:lineRule="auto"/>
        <w:jc w:val="center"/>
        <w:rPr>
          <w:rFonts w:ascii="Times New Roman" w:hAnsi="Times New Roman" w:cs="Times New Roman"/>
          <w:b/>
          <w:i w:val="0"/>
          <w:color w:val="auto"/>
          <w:sz w:val="24"/>
          <w:szCs w:val="24"/>
        </w:rPr>
      </w:pPr>
      <w:r w:rsidRPr="006A48B0">
        <w:rPr>
          <w:rFonts w:ascii="Times New Roman" w:hAnsi="Times New Roman" w:cs="Times New Roman"/>
          <w:b/>
          <w:i w:val="0"/>
          <w:color w:val="auto"/>
          <w:sz w:val="24"/>
          <w:szCs w:val="24"/>
        </w:rPr>
        <w:t xml:space="preserve">Gambar 2 </w:t>
      </w:r>
      <w:proofErr w:type="spellStart"/>
      <w:r w:rsidRPr="006A48B0">
        <w:rPr>
          <w:rFonts w:ascii="Times New Roman" w:hAnsi="Times New Roman" w:cs="Times New Roman"/>
          <w:b/>
          <w:i w:val="0"/>
          <w:color w:val="auto"/>
          <w:sz w:val="24"/>
          <w:szCs w:val="24"/>
        </w:rPr>
        <w:t>grafik</w:t>
      </w:r>
      <w:proofErr w:type="spellEnd"/>
      <w:r w:rsidRPr="006A48B0">
        <w:rPr>
          <w:rFonts w:ascii="Times New Roman" w:hAnsi="Times New Roman" w:cs="Times New Roman"/>
          <w:b/>
          <w:i w:val="0"/>
          <w:color w:val="auto"/>
          <w:sz w:val="24"/>
          <w:szCs w:val="24"/>
        </w:rPr>
        <w:t xml:space="preserve"> scatterplot </w:t>
      </w:r>
    </w:p>
    <w:p w14:paraId="4EFA7BEC" w14:textId="1F22A047" w:rsidR="0008248B" w:rsidRPr="006A48B0" w:rsidRDefault="0008248B" w:rsidP="006A48B0">
      <w:pPr>
        <w:spacing w:line="360" w:lineRule="auto"/>
        <w:jc w:val="center"/>
        <w:rPr>
          <w:sz w:val="24"/>
          <w:szCs w:val="24"/>
          <w:lang w:val="en-ID"/>
        </w:rPr>
      </w:pPr>
      <w:r w:rsidRPr="006A48B0">
        <w:rPr>
          <w:noProof/>
          <w:sz w:val="24"/>
          <w:szCs w:val="24"/>
        </w:rPr>
        <w:drawing>
          <wp:inline distT="0" distB="0" distL="0" distR="0" wp14:anchorId="448B38F2" wp14:editId="3A11F02D">
            <wp:extent cx="3131395" cy="1697555"/>
            <wp:effectExtent l="19050" t="19050" r="12065" b="171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9123" cy="1701744"/>
                    </a:xfrm>
                    <a:prstGeom prst="rect">
                      <a:avLst/>
                    </a:prstGeom>
                    <a:noFill/>
                    <a:ln>
                      <a:solidFill>
                        <a:schemeClr val="tx1"/>
                      </a:solidFill>
                    </a:ln>
                  </pic:spPr>
                </pic:pic>
              </a:graphicData>
            </a:graphic>
          </wp:inline>
        </w:drawing>
      </w:r>
    </w:p>
    <w:p w14:paraId="3AA7D5D8" w14:textId="2396039E" w:rsidR="005505D0" w:rsidRPr="006A48B0" w:rsidRDefault="005505D0" w:rsidP="006A48B0">
      <w:pPr>
        <w:spacing w:line="360" w:lineRule="auto"/>
        <w:ind w:firstLine="709"/>
        <w:jc w:val="both"/>
        <w:rPr>
          <w:rFonts w:ascii="Times New Roman" w:hAnsi="Times New Roman" w:cs="Times New Roman"/>
          <w:sz w:val="24"/>
          <w:szCs w:val="24"/>
        </w:rPr>
      </w:pPr>
      <w:proofErr w:type="spellStart"/>
      <w:r w:rsidRPr="006A48B0">
        <w:rPr>
          <w:rFonts w:ascii="Times New Roman" w:hAnsi="Times New Roman" w:cs="Times New Roman"/>
          <w:sz w:val="24"/>
          <w:szCs w:val="24"/>
        </w:rPr>
        <w:t>Dikatakan</w:t>
      </w:r>
      <w:proofErr w:type="spellEnd"/>
      <w:r w:rsidRPr="006A48B0">
        <w:rPr>
          <w:rFonts w:ascii="Times New Roman" w:hAnsi="Times New Roman" w:cs="Times New Roman"/>
          <w:sz w:val="24"/>
          <w:szCs w:val="24"/>
        </w:rPr>
        <w:t xml:space="preserve"> terjadi </w:t>
      </w:r>
      <w:proofErr w:type="spellStart"/>
      <w:r w:rsidRPr="006A48B0">
        <w:rPr>
          <w:rFonts w:ascii="Times New Roman" w:hAnsi="Times New Roman" w:cs="Times New Roman"/>
          <w:sz w:val="24"/>
          <w:szCs w:val="24"/>
        </w:rPr>
        <w:t>hetereoskedastisitas</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apabila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pola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tertentu</w:t>
      </w:r>
      <w:proofErr w:type="spellEnd"/>
      <w:r w:rsidRPr="006A48B0">
        <w:rPr>
          <w:rFonts w:ascii="Times New Roman" w:hAnsi="Times New Roman" w:cs="Times New Roman"/>
          <w:sz w:val="24"/>
          <w:szCs w:val="24"/>
        </w:rPr>
        <w:t xml:space="preserve">, seperti </w:t>
      </w:r>
      <w:proofErr w:type="spellStart"/>
      <w:r w:rsidRPr="006A48B0">
        <w:rPr>
          <w:rFonts w:ascii="Times New Roman" w:hAnsi="Times New Roman" w:cs="Times New Roman"/>
          <w:sz w:val="24"/>
          <w:szCs w:val="24"/>
        </w:rPr>
        <w:t>titik-titik</w:t>
      </w:r>
      <w:proofErr w:type="spellEnd"/>
      <w:r w:rsidRPr="006A48B0">
        <w:rPr>
          <w:rFonts w:ascii="Times New Roman" w:hAnsi="Times New Roman" w:cs="Times New Roman"/>
          <w:sz w:val="24"/>
          <w:szCs w:val="24"/>
        </w:rPr>
        <w:t xml:space="preserve"> yang </w:t>
      </w:r>
      <w:proofErr w:type="spellStart"/>
      <w:r w:rsidRPr="006A48B0">
        <w:rPr>
          <w:rFonts w:ascii="Times New Roman" w:hAnsi="Times New Roman" w:cs="Times New Roman"/>
          <w:sz w:val="24"/>
          <w:szCs w:val="24"/>
        </w:rPr>
        <w:t>membentuk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pola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tertentu</w:t>
      </w:r>
      <w:proofErr w:type="spellEnd"/>
      <w:r w:rsidRPr="006A48B0">
        <w:rPr>
          <w:rFonts w:ascii="Times New Roman" w:hAnsi="Times New Roman" w:cs="Times New Roman"/>
          <w:sz w:val="24"/>
          <w:szCs w:val="24"/>
        </w:rPr>
        <w:t xml:space="preserve"> yang </w:t>
      </w:r>
      <w:proofErr w:type="spellStart"/>
      <w:r w:rsidRPr="006A48B0">
        <w:rPr>
          <w:rFonts w:ascii="Times New Roman" w:hAnsi="Times New Roman" w:cs="Times New Roman"/>
          <w:sz w:val="24"/>
          <w:szCs w:val="24"/>
        </w:rPr>
        <w:t>teratur</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bergelombang</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melebar</w:t>
      </w:r>
      <w:proofErr w:type="spellEnd"/>
      <w:r w:rsidRPr="006A48B0">
        <w:rPr>
          <w:rFonts w:ascii="Times New Roman" w:hAnsi="Times New Roman" w:cs="Times New Roman"/>
          <w:sz w:val="24"/>
          <w:szCs w:val="24"/>
        </w:rPr>
        <w:t xml:space="preserve"> kemudian </w:t>
      </w:r>
      <w:proofErr w:type="spellStart"/>
      <w:r w:rsidRPr="006A48B0">
        <w:rPr>
          <w:rFonts w:ascii="Times New Roman" w:hAnsi="Times New Roman" w:cs="Times New Roman"/>
          <w:sz w:val="24"/>
          <w:szCs w:val="24"/>
        </w:rPr>
        <w:t>menyempit</w:t>
      </w:r>
      <w:proofErr w:type="spellEnd"/>
      <w:r w:rsidRPr="006A48B0">
        <w:rPr>
          <w:rFonts w:ascii="Times New Roman" w:hAnsi="Times New Roman" w:cs="Times New Roman"/>
          <w:sz w:val="24"/>
          <w:szCs w:val="24"/>
        </w:rPr>
        <w:t xml:space="preserve">), namun </w:t>
      </w:r>
      <w:proofErr w:type="spellStart"/>
      <w:r w:rsidRPr="006A48B0">
        <w:rPr>
          <w:rFonts w:ascii="Times New Roman" w:hAnsi="Times New Roman" w:cs="Times New Roman"/>
          <w:sz w:val="24"/>
          <w:szCs w:val="24"/>
        </w:rPr>
        <w:t>apabila</w:t>
      </w:r>
      <w:proofErr w:type="spellEnd"/>
      <w:r w:rsidRPr="006A48B0">
        <w:rPr>
          <w:rFonts w:ascii="Times New Roman" w:hAnsi="Times New Roman" w:cs="Times New Roman"/>
          <w:sz w:val="24"/>
          <w:szCs w:val="24"/>
        </w:rPr>
        <w:t xml:space="preserve"> tidak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pola</w:t>
      </w:r>
      <w:proofErr w:type="spellEnd"/>
      <w:r w:rsidRPr="006A48B0">
        <w:rPr>
          <w:rFonts w:ascii="Times New Roman" w:hAnsi="Times New Roman" w:cs="Times New Roman"/>
          <w:sz w:val="24"/>
          <w:szCs w:val="24"/>
        </w:rPr>
        <w:t xml:space="preserve"> yang jelas dimana </w:t>
      </w:r>
      <w:proofErr w:type="spellStart"/>
      <w:r w:rsidRPr="006A48B0">
        <w:rPr>
          <w:rFonts w:ascii="Times New Roman" w:hAnsi="Times New Roman" w:cs="Times New Roman"/>
          <w:sz w:val="24"/>
          <w:szCs w:val="24"/>
        </w:rPr>
        <w:t>titik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titik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menyebar</w:t>
      </w:r>
      <w:proofErr w:type="spellEnd"/>
      <w:r w:rsidRPr="006A48B0">
        <w:rPr>
          <w:rFonts w:ascii="Times New Roman" w:hAnsi="Times New Roman" w:cs="Times New Roman"/>
          <w:sz w:val="24"/>
          <w:szCs w:val="24"/>
        </w:rPr>
        <w:t xml:space="preserve"> diatas dan dibawah angka 0 pada </w:t>
      </w:r>
      <w:proofErr w:type="spellStart"/>
      <w:r w:rsidRPr="006A48B0">
        <w:rPr>
          <w:rFonts w:ascii="Times New Roman" w:hAnsi="Times New Roman" w:cs="Times New Roman"/>
          <w:sz w:val="24"/>
          <w:szCs w:val="24"/>
        </w:rPr>
        <w:t>sumbu</w:t>
      </w:r>
      <w:proofErr w:type="spellEnd"/>
      <w:r w:rsidRPr="006A48B0">
        <w:rPr>
          <w:rFonts w:ascii="Times New Roman" w:hAnsi="Times New Roman" w:cs="Times New Roman"/>
          <w:sz w:val="24"/>
          <w:szCs w:val="24"/>
        </w:rPr>
        <w:t xml:space="preserve"> Y dapat </w:t>
      </w:r>
      <w:proofErr w:type="spellStart"/>
      <w:r w:rsidRPr="006A48B0">
        <w:rPr>
          <w:rFonts w:ascii="Times New Roman" w:hAnsi="Times New Roman" w:cs="Times New Roman"/>
          <w:sz w:val="24"/>
          <w:szCs w:val="24"/>
        </w:rPr>
        <w:t>dikatakan</w:t>
      </w:r>
      <w:proofErr w:type="spellEnd"/>
      <w:r w:rsidRPr="006A48B0">
        <w:rPr>
          <w:rFonts w:ascii="Times New Roman" w:hAnsi="Times New Roman" w:cs="Times New Roman"/>
          <w:sz w:val="24"/>
          <w:szCs w:val="24"/>
        </w:rPr>
        <w:t xml:space="preserve"> bahwa tidak terjadi </w:t>
      </w:r>
      <w:proofErr w:type="spellStart"/>
      <w:r w:rsidRPr="006A48B0">
        <w:rPr>
          <w:rFonts w:ascii="Times New Roman" w:hAnsi="Times New Roman" w:cs="Times New Roman"/>
          <w:sz w:val="24"/>
          <w:szCs w:val="24"/>
        </w:rPr>
        <w:t>hetereoskedastisitas</w:t>
      </w:r>
      <w:proofErr w:type="spellEnd"/>
      <w:r w:rsidRPr="006A48B0">
        <w:rPr>
          <w:rFonts w:ascii="Times New Roman" w:hAnsi="Times New Roman" w:cs="Times New Roman"/>
          <w:sz w:val="24"/>
          <w:szCs w:val="24"/>
        </w:rPr>
        <w:t xml:space="preserve"> Dilihat </w:t>
      </w:r>
      <w:proofErr w:type="spellStart"/>
      <w:r w:rsidRPr="006A48B0">
        <w:rPr>
          <w:rFonts w:ascii="Times New Roman" w:hAnsi="Times New Roman" w:cs="Times New Roman"/>
          <w:sz w:val="24"/>
          <w:szCs w:val="24"/>
        </w:rPr>
        <w:t>dari</w:t>
      </w:r>
      <w:proofErr w:type="spellEnd"/>
      <w:r w:rsidRPr="006A48B0">
        <w:rPr>
          <w:rFonts w:ascii="Times New Roman" w:hAnsi="Times New Roman" w:cs="Times New Roman"/>
          <w:sz w:val="24"/>
          <w:szCs w:val="24"/>
        </w:rPr>
        <w:t xml:space="preserve"> </w:t>
      </w:r>
      <w:r w:rsidRPr="006A48B0">
        <w:rPr>
          <w:rFonts w:ascii="Times New Roman" w:hAnsi="Times New Roman" w:cs="Times New Roman"/>
          <w:sz w:val="24"/>
          <w:szCs w:val="24"/>
        </w:rPr>
        <w:lastRenderedPageBreak/>
        <w:t xml:space="preserve">gambar </w:t>
      </w:r>
      <w:r w:rsidR="00F32E0A" w:rsidRPr="006A48B0">
        <w:rPr>
          <w:rFonts w:ascii="Times New Roman" w:hAnsi="Times New Roman" w:cs="Times New Roman"/>
          <w:sz w:val="24"/>
          <w:szCs w:val="24"/>
        </w:rPr>
        <w:t xml:space="preserve">2 diatas, </w:t>
      </w:r>
      <w:r w:rsidRPr="006A48B0">
        <w:rPr>
          <w:rFonts w:ascii="Times New Roman" w:hAnsi="Times New Roman" w:cs="Times New Roman"/>
          <w:sz w:val="24"/>
          <w:szCs w:val="24"/>
        </w:rPr>
        <w:t xml:space="preserve">tidak </w:t>
      </w:r>
      <w:proofErr w:type="spellStart"/>
      <w:r w:rsidRPr="006A48B0">
        <w:rPr>
          <w:rFonts w:ascii="Times New Roman" w:hAnsi="Times New Roman" w:cs="Times New Roman"/>
          <w:sz w:val="24"/>
          <w:szCs w:val="24"/>
        </w:rPr>
        <w:t>ada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pola</w:t>
      </w:r>
      <w:proofErr w:type="spellEnd"/>
      <w:r w:rsidRPr="006A48B0">
        <w:rPr>
          <w:rFonts w:ascii="Times New Roman" w:hAnsi="Times New Roman" w:cs="Times New Roman"/>
          <w:sz w:val="24"/>
          <w:szCs w:val="24"/>
        </w:rPr>
        <w:t xml:space="preserve"> yang jelas </w:t>
      </w:r>
      <w:proofErr w:type="spellStart"/>
      <w:r w:rsidRPr="006A48B0">
        <w:rPr>
          <w:rFonts w:ascii="Times New Roman" w:hAnsi="Times New Roman" w:cs="Times New Roman"/>
          <w:sz w:val="24"/>
          <w:szCs w:val="24"/>
        </w:rPr>
        <w:t>serta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titik-titik</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menyebar</w:t>
      </w:r>
      <w:proofErr w:type="spellEnd"/>
      <w:r w:rsidRPr="006A48B0">
        <w:rPr>
          <w:rFonts w:ascii="Times New Roman" w:hAnsi="Times New Roman" w:cs="Times New Roman"/>
          <w:sz w:val="24"/>
          <w:szCs w:val="24"/>
        </w:rPr>
        <w:t xml:space="preserve"> diatas dan dibawah angka 0 pada </w:t>
      </w:r>
      <w:proofErr w:type="spellStart"/>
      <w:r w:rsidRPr="006A48B0">
        <w:rPr>
          <w:rFonts w:ascii="Times New Roman" w:hAnsi="Times New Roman" w:cs="Times New Roman"/>
          <w:sz w:val="24"/>
          <w:szCs w:val="24"/>
        </w:rPr>
        <w:t>sumbu</w:t>
      </w:r>
      <w:proofErr w:type="spellEnd"/>
      <w:r w:rsidRPr="006A48B0">
        <w:rPr>
          <w:rFonts w:ascii="Times New Roman" w:hAnsi="Times New Roman" w:cs="Times New Roman"/>
          <w:sz w:val="24"/>
          <w:szCs w:val="24"/>
        </w:rPr>
        <w:t xml:space="preserve"> Y. dapat </w:t>
      </w:r>
      <w:proofErr w:type="spellStart"/>
      <w:r w:rsidRPr="006A48B0">
        <w:rPr>
          <w:rFonts w:ascii="Times New Roman" w:hAnsi="Times New Roman" w:cs="Times New Roman"/>
          <w:sz w:val="24"/>
          <w:szCs w:val="24"/>
        </w:rPr>
        <w:t>disimpulkan</w:t>
      </w:r>
      <w:proofErr w:type="spellEnd"/>
      <w:r w:rsidRPr="006A48B0">
        <w:rPr>
          <w:rFonts w:ascii="Times New Roman" w:hAnsi="Times New Roman" w:cs="Times New Roman"/>
          <w:sz w:val="24"/>
          <w:szCs w:val="24"/>
        </w:rPr>
        <w:t xml:space="preserve"> bahwa model </w:t>
      </w:r>
      <w:proofErr w:type="spellStart"/>
      <w:r w:rsidRPr="006A48B0">
        <w:rPr>
          <w:rFonts w:ascii="Times New Roman" w:hAnsi="Times New Roman" w:cs="Times New Roman"/>
          <w:sz w:val="24"/>
          <w:szCs w:val="24"/>
        </w:rPr>
        <w:t>regresi</w:t>
      </w:r>
      <w:proofErr w:type="spellEnd"/>
      <w:r w:rsidRPr="006A48B0">
        <w:rPr>
          <w:rFonts w:ascii="Times New Roman" w:hAnsi="Times New Roman" w:cs="Times New Roman"/>
          <w:sz w:val="24"/>
          <w:szCs w:val="24"/>
        </w:rPr>
        <w:t xml:space="preserve"> tidak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heteroskedastisitas</w:t>
      </w:r>
      <w:proofErr w:type="spellEnd"/>
      <w:r w:rsidRPr="006A48B0">
        <w:rPr>
          <w:rFonts w:ascii="Times New Roman" w:hAnsi="Times New Roman" w:cs="Times New Roman"/>
          <w:sz w:val="24"/>
          <w:szCs w:val="24"/>
        </w:rPr>
        <w:t xml:space="preserve">. </w:t>
      </w:r>
    </w:p>
    <w:p w14:paraId="7746B63D" w14:textId="613571F6" w:rsidR="00B80BEC" w:rsidRPr="006A48B0" w:rsidRDefault="00B80BEC" w:rsidP="006A48B0">
      <w:pPr>
        <w:spacing w:line="360" w:lineRule="auto"/>
        <w:ind w:firstLine="709"/>
        <w:jc w:val="both"/>
        <w:rPr>
          <w:rFonts w:ascii="Times New Roman" w:hAnsi="Times New Roman" w:cs="Times New Roman"/>
          <w:sz w:val="24"/>
          <w:szCs w:val="24"/>
        </w:rPr>
      </w:pPr>
      <w:r w:rsidRPr="006A48B0">
        <w:rPr>
          <w:rFonts w:ascii="Times New Roman" w:hAnsi="Times New Roman" w:cs="Times New Roman"/>
          <w:sz w:val="24"/>
          <w:szCs w:val="24"/>
        </w:rPr>
        <w:t xml:space="preserve">Selain itu </w:t>
      </w:r>
      <w:proofErr w:type="spellStart"/>
      <w:r w:rsidRPr="006A48B0">
        <w:rPr>
          <w:rFonts w:ascii="Times New Roman" w:hAnsi="Times New Roman" w:cs="Times New Roman"/>
          <w:sz w:val="24"/>
          <w:szCs w:val="24"/>
        </w:rPr>
        <w:t>cara</w:t>
      </w:r>
      <w:proofErr w:type="spellEnd"/>
      <w:r w:rsidRPr="006A48B0">
        <w:rPr>
          <w:rFonts w:ascii="Times New Roman" w:hAnsi="Times New Roman" w:cs="Times New Roman"/>
          <w:sz w:val="24"/>
          <w:szCs w:val="24"/>
        </w:rPr>
        <w:t xml:space="preserve"> lain untuk menguji suatu model </w:t>
      </w:r>
      <w:proofErr w:type="spellStart"/>
      <w:r w:rsidRPr="006A48B0">
        <w:rPr>
          <w:rFonts w:ascii="Times New Roman" w:hAnsi="Times New Roman" w:cs="Times New Roman"/>
          <w:sz w:val="24"/>
          <w:szCs w:val="24"/>
        </w:rPr>
        <w:t>regresi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terdapat</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heteroskedastisitas</w:t>
      </w:r>
      <w:proofErr w:type="spellEnd"/>
      <w:r w:rsidRPr="006A48B0">
        <w:rPr>
          <w:rFonts w:ascii="Times New Roman" w:hAnsi="Times New Roman" w:cs="Times New Roman"/>
          <w:sz w:val="24"/>
          <w:szCs w:val="24"/>
        </w:rPr>
        <w:t xml:space="preserve"> atau tidak dapat dilihat dengan menggunakan uji </w:t>
      </w:r>
      <w:proofErr w:type="spellStart"/>
      <w:r w:rsidRPr="006A48B0">
        <w:rPr>
          <w:rFonts w:ascii="Times New Roman" w:hAnsi="Times New Roman" w:cs="Times New Roman"/>
          <w:sz w:val="24"/>
          <w:szCs w:val="24"/>
        </w:rPr>
        <w:t>glejser</w:t>
      </w:r>
      <w:proofErr w:type="spellEnd"/>
      <w:r w:rsidRPr="006A48B0">
        <w:rPr>
          <w:rFonts w:ascii="Times New Roman" w:hAnsi="Times New Roman" w:cs="Times New Roman"/>
          <w:sz w:val="24"/>
          <w:szCs w:val="24"/>
        </w:rPr>
        <w:t xml:space="preserve">. Dasar </w:t>
      </w:r>
      <w:proofErr w:type="spellStart"/>
      <w:r w:rsidRPr="006A48B0">
        <w:rPr>
          <w:rFonts w:ascii="Times New Roman" w:hAnsi="Times New Roman" w:cs="Times New Roman"/>
          <w:sz w:val="24"/>
          <w:szCs w:val="24"/>
        </w:rPr>
        <w:t>pengambilan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keputusannya</w:t>
      </w:r>
      <w:proofErr w:type="spellEnd"/>
      <w:r w:rsidRPr="006A48B0">
        <w:rPr>
          <w:rFonts w:ascii="Times New Roman" w:hAnsi="Times New Roman" w:cs="Times New Roman"/>
          <w:sz w:val="24"/>
          <w:szCs w:val="24"/>
        </w:rPr>
        <w:t xml:space="preserve"> adalah </w:t>
      </w:r>
      <w:proofErr w:type="spellStart"/>
      <w:r w:rsidRPr="006A48B0">
        <w:rPr>
          <w:rFonts w:ascii="Times New Roman" w:hAnsi="Times New Roman" w:cs="Times New Roman"/>
          <w:sz w:val="24"/>
          <w:szCs w:val="24"/>
        </w:rPr>
        <w:t>apabila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signifikansi</w:t>
      </w:r>
      <w:proofErr w:type="spellEnd"/>
      <w:r w:rsidRPr="006A48B0">
        <w:rPr>
          <w:rFonts w:ascii="Times New Roman" w:hAnsi="Times New Roman" w:cs="Times New Roman"/>
          <w:sz w:val="24"/>
          <w:szCs w:val="24"/>
        </w:rPr>
        <w:t xml:space="preserve"> &gt; 0,05 maka dapat </w:t>
      </w:r>
      <w:proofErr w:type="spellStart"/>
      <w:r w:rsidRPr="006A48B0">
        <w:rPr>
          <w:rFonts w:ascii="Times New Roman" w:hAnsi="Times New Roman" w:cs="Times New Roman"/>
          <w:sz w:val="24"/>
          <w:szCs w:val="24"/>
        </w:rPr>
        <w:t>dikatakan</w:t>
      </w:r>
      <w:proofErr w:type="spellEnd"/>
      <w:r w:rsidRPr="006A48B0">
        <w:rPr>
          <w:rFonts w:ascii="Times New Roman" w:hAnsi="Times New Roman" w:cs="Times New Roman"/>
          <w:sz w:val="24"/>
          <w:szCs w:val="24"/>
        </w:rPr>
        <w:t xml:space="preserve"> bahwa tidak terjadi </w:t>
      </w:r>
      <w:proofErr w:type="spellStart"/>
      <w:r w:rsidRPr="006A48B0">
        <w:rPr>
          <w:rFonts w:ascii="Times New Roman" w:hAnsi="Times New Roman" w:cs="Times New Roman"/>
          <w:sz w:val="24"/>
          <w:szCs w:val="24"/>
        </w:rPr>
        <w:t>indikasi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heteroskedastisitas</w:t>
      </w:r>
      <w:proofErr w:type="spellEnd"/>
      <w:r w:rsidRPr="006A48B0">
        <w:rPr>
          <w:rFonts w:ascii="Times New Roman" w:hAnsi="Times New Roman" w:cs="Times New Roman"/>
          <w:sz w:val="24"/>
          <w:szCs w:val="24"/>
        </w:rPr>
        <w:t xml:space="preserve"> dan </w:t>
      </w:r>
      <w:proofErr w:type="spellStart"/>
      <w:r w:rsidRPr="006A48B0">
        <w:rPr>
          <w:rFonts w:ascii="Times New Roman" w:hAnsi="Times New Roman" w:cs="Times New Roman"/>
          <w:sz w:val="24"/>
          <w:szCs w:val="24"/>
        </w:rPr>
        <w:t>sebaliknya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apabila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signifikansi</w:t>
      </w:r>
      <w:proofErr w:type="spellEnd"/>
      <w:r w:rsidRPr="006A48B0">
        <w:rPr>
          <w:rFonts w:ascii="Times New Roman" w:hAnsi="Times New Roman" w:cs="Times New Roman"/>
          <w:sz w:val="24"/>
          <w:szCs w:val="24"/>
        </w:rPr>
        <w:t xml:space="preserve"> &lt; 0,05 </w:t>
      </w:r>
      <w:proofErr w:type="spellStart"/>
      <w:r w:rsidRPr="006A48B0">
        <w:rPr>
          <w:rFonts w:ascii="Times New Roman" w:hAnsi="Times New Roman" w:cs="Times New Roman"/>
          <w:sz w:val="24"/>
          <w:szCs w:val="24"/>
        </w:rPr>
        <w:t>menandakan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terjadinya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indikasi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heteroskedastisitas</w:t>
      </w:r>
      <w:proofErr w:type="spellEnd"/>
      <w:r w:rsidRPr="006A48B0">
        <w:rPr>
          <w:rFonts w:ascii="Times New Roman" w:hAnsi="Times New Roman" w:cs="Times New Roman"/>
          <w:sz w:val="24"/>
          <w:szCs w:val="24"/>
        </w:rPr>
        <w:t>.</w:t>
      </w:r>
    </w:p>
    <w:p w14:paraId="04E23386" w14:textId="40AB7408" w:rsidR="00B80BEC" w:rsidRPr="006A48B0" w:rsidRDefault="00B80BEC" w:rsidP="006A48B0">
      <w:pPr>
        <w:pStyle w:val="Caption"/>
        <w:keepNext/>
        <w:spacing w:line="360" w:lineRule="auto"/>
        <w:jc w:val="center"/>
        <w:rPr>
          <w:rFonts w:ascii="Times New Roman" w:hAnsi="Times New Roman" w:cs="Times New Roman"/>
          <w:b/>
          <w:i w:val="0"/>
          <w:color w:val="auto"/>
          <w:sz w:val="24"/>
          <w:szCs w:val="24"/>
        </w:rPr>
      </w:pPr>
      <w:r w:rsidRPr="006A48B0">
        <w:rPr>
          <w:rFonts w:ascii="Times New Roman" w:hAnsi="Times New Roman" w:cs="Times New Roman"/>
          <w:b/>
          <w:i w:val="0"/>
          <w:color w:val="auto"/>
          <w:sz w:val="24"/>
          <w:szCs w:val="24"/>
        </w:rPr>
        <w:t xml:space="preserve">Tabel 6 Hasil Uji </w:t>
      </w:r>
      <w:proofErr w:type="spellStart"/>
      <w:r w:rsidRPr="006A48B0">
        <w:rPr>
          <w:rFonts w:ascii="Times New Roman" w:hAnsi="Times New Roman" w:cs="Times New Roman"/>
          <w:b/>
          <w:i w:val="0"/>
          <w:color w:val="auto"/>
          <w:sz w:val="24"/>
          <w:szCs w:val="24"/>
        </w:rPr>
        <w:t>Glejser</w:t>
      </w:r>
      <w:proofErr w:type="spellEnd"/>
    </w:p>
    <w:tbl>
      <w:tblPr>
        <w:tblStyle w:val="TableGrid1"/>
        <w:tblW w:w="0" w:type="auto"/>
        <w:jc w:val="center"/>
        <w:tblLook w:val="04A0" w:firstRow="1" w:lastRow="0" w:firstColumn="1" w:lastColumn="0" w:noHBand="0" w:noVBand="1"/>
      </w:tblPr>
      <w:tblGrid>
        <w:gridCol w:w="2972"/>
        <w:gridCol w:w="1276"/>
      </w:tblGrid>
      <w:tr w:rsidR="00B80BEC" w:rsidRPr="006A48B0" w14:paraId="59A937E0" w14:textId="77777777" w:rsidTr="00A94034">
        <w:trPr>
          <w:jc w:val="center"/>
        </w:trPr>
        <w:tc>
          <w:tcPr>
            <w:tcW w:w="2972" w:type="dxa"/>
            <w:vAlign w:val="bottom"/>
          </w:tcPr>
          <w:p w14:paraId="54E1360D" w14:textId="77777777" w:rsidR="00B80BEC" w:rsidRPr="006A48B0" w:rsidRDefault="00B80BEC"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Arial"/>
                <w:sz w:val="24"/>
                <w:szCs w:val="24"/>
              </w:rPr>
              <w:t>Model</w:t>
            </w:r>
          </w:p>
        </w:tc>
        <w:tc>
          <w:tcPr>
            <w:tcW w:w="1276" w:type="dxa"/>
          </w:tcPr>
          <w:p w14:paraId="5EE3866F" w14:textId="77777777" w:rsidR="00B80BEC" w:rsidRPr="006A48B0" w:rsidRDefault="00B80BEC"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Sig.</w:t>
            </w:r>
          </w:p>
        </w:tc>
      </w:tr>
      <w:tr w:rsidR="00B80BEC" w:rsidRPr="006A48B0" w14:paraId="53973387" w14:textId="77777777" w:rsidTr="00A94034">
        <w:trPr>
          <w:jc w:val="center"/>
        </w:trPr>
        <w:tc>
          <w:tcPr>
            <w:tcW w:w="2972" w:type="dxa"/>
            <w:vAlign w:val="bottom"/>
          </w:tcPr>
          <w:p w14:paraId="4BD16743" w14:textId="77777777" w:rsidR="00B80BEC" w:rsidRPr="006A48B0" w:rsidRDefault="00B80BEC" w:rsidP="006A48B0">
            <w:pPr>
              <w:autoSpaceDE w:val="0"/>
              <w:autoSpaceDN w:val="0"/>
              <w:adjustRightInd w:val="0"/>
              <w:spacing w:line="360" w:lineRule="auto"/>
              <w:rPr>
                <w:rFonts w:ascii="Times New Roman" w:hAnsi="Times New Roman" w:cs="Times New Roman"/>
                <w:sz w:val="24"/>
                <w:szCs w:val="24"/>
              </w:rPr>
            </w:pPr>
            <w:r w:rsidRPr="006A48B0">
              <w:rPr>
                <w:rFonts w:ascii="Times New Roman" w:hAnsi="Times New Roman" w:cs="Arial"/>
                <w:sz w:val="24"/>
                <w:szCs w:val="24"/>
              </w:rPr>
              <w:t>(Constant)</w:t>
            </w:r>
          </w:p>
        </w:tc>
        <w:tc>
          <w:tcPr>
            <w:tcW w:w="1276" w:type="dxa"/>
          </w:tcPr>
          <w:p w14:paraId="3B735BD8" w14:textId="529A736E" w:rsidR="00B80BEC" w:rsidRPr="006A48B0" w:rsidRDefault="0029143B" w:rsidP="006A48B0">
            <w:pPr>
              <w:autoSpaceDE w:val="0"/>
              <w:autoSpaceDN w:val="0"/>
              <w:adjustRightInd w:val="0"/>
              <w:spacing w:line="360" w:lineRule="auto"/>
              <w:jc w:val="right"/>
              <w:rPr>
                <w:rFonts w:ascii="Times New Roman" w:hAnsi="Times New Roman" w:cs="Times New Roman"/>
                <w:sz w:val="24"/>
                <w:szCs w:val="24"/>
                <w:lang w:val="en-GB"/>
              </w:rPr>
            </w:pPr>
            <w:r w:rsidRPr="006A48B0">
              <w:rPr>
                <w:rFonts w:ascii="Times New Roman" w:hAnsi="Times New Roman" w:cs="Arial"/>
                <w:sz w:val="24"/>
                <w:szCs w:val="24"/>
              </w:rPr>
              <w:t>.</w:t>
            </w:r>
            <w:r w:rsidRPr="006A48B0">
              <w:rPr>
                <w:rFonts w:ascii="Times New Roman" w:hAnsi="Times New Roman" w:cs="Arial"/>
                <w:sz w:val="24"/>
                <w:szCs w:val="24"/>
                <w:lang w:val="en-GB"/>
              </w:rPr>
              <w:t>003</w:t>
            </w:r>
          </w:p>
        </w:tc>
      </w:tr>
      <w:tr w:rsidR="00B80BEC" w:rsidRPr="006A48B0" w14:paraId="3B41A29D" w14:textId="77777777" w:rsidTr="00A94034">
        <w:trPr>
          <w:jc w:val="center"/>
        </w:trPr>
        <w:tc>
          <w:tcPr>
            <w:tcW w:w="2972" w:type="dxa"/>
          </w:tcPr>
          <w:p w14:paraId="6AA09583" w14:textId="36ACDC57" w:rsidR="00B80BEC" w:rsidRPr="006A48B0" w:rsidRDefault="00B80BEC" w:rsidP="006A48B0">
            <w:pPr>
              <w:autoSpaceDE w:val="0"/>
              <w:autoSpaceDN w:val="0"/>
              <w:adjustRightInd w:val="0"/>
              <w:spacing w:line="360" w:lineRule="auto"/>
              <w:rPr>
                <w:rFonts w:ascii="Times New Roman" w:hAnsi="Times New Roman" w:cs="Times New Roman"/>
                <w:sz w:val="24"/>
                <w:szCs w:val="24"/>
                <w:lang w:val="en-GB"/>
              </w:rPr>
            </w:pPr>
            <w:proofErr w:type="spellStart"/>
            <w:r w:rsidRPr="006A48B0">
              <w:rPr>
                <w:rFonts w:ascii="Times New Roman" w:hAnsi="Times New Roman" w:cs="Arial"/>
                <w:iCs/>
                <w:sz w:val="24"/>
                <w:szCs w:val="24"/>
                <w:lang w:val="en-GB"/>
              </w:rPr>
              <w:t>Kepemilikan</w:t>
            </w:r>
            <w:proofErr w:type="spellEnd"/>
            <w:r w:rsidRPr="006A48B0">
              <w:rPr>
                <w:rFonts w:ascii="Times New Roman" w:hAnsi="Times New Roman" w:cs="Arial"/>
                <w:iCs/>
                <w:sz w:val="24"/>
                <w:szCs w:val="24"/>
                <w:lang w:val="en-GB"/>
              </w:rPr>
              <w:t xml:space="preserve"> </w:t>
            </w:r>
            <w:proofErr w:type="spellStart"/>
            <w:r w:rsidRPr="006A48B0">
              <w:rPr>
                <w:rFonts w:ascii="Times New Roman" w:hAnsi="Times New Roman" w:cs="Arial"/>
                <w:iCs/>
                <w:sz w:val="24"/>
                <w:szCs w:val="24"/>
                <w:lang w:val="en-GB"/>
              </w:rPr>
              <w:t>institusional</w:t>
            </w:r>
            <w:proofErr w:type="spellEnd"/>
          </w:p>
        </w:tc>
        <w:tc>
          <w:tcPr>
            <w:tcW w:w="1276" w:type="dxa"/>
          </w:tcPr>
          <w:p w14:paraId="2D94A9C4" w14:textId="1E09B7DA" w:rsidR="00B80BEC" w:rsidRPr="006A48B0" w:rsidRDefault="0029143B" w:rsidP="006A48B0">
            <w:pPr>
              <w:autoSpaceDE w:val="0"/>
              <w:autoSpaceDN w:val="0"/>
              <w:adjustRightInd w:val="0"/>
              <w:spacing w:line="360" w:lineRule="auto"/>
              <w:jc w:val="right"/>
              <w:rPr>
                <w:rFonts w:ascii="Times New Roman" w:hAnsi="Times New Roman" w:cs="Times New Roman"/>
                <w:sz w:val="24"/>
                <w:szCs w:val="24"/>
                <w:lang w:val="en-GB"/>
              </w:rPr>
            </w:pPr>
            <w:r w:rsidRPr="006A48B0">
              <w:rPr>
                <w:rFonts w:ascii="Times New Roman" w:hAnsi="Times New Roman" w:cs="Arial"/>
                <w:sz w:val="24"/>
                <w:szCs w:val="24"/>
              </w:rPr>
              <w:t>.</w:t>
            </w:r>
            <w:r w:rsidRPr="006A48B0">
              <w:rPr>
                <w:rFonts w:ascii="Times New Roman" w:hAnsi="Times New Roman" w:cs="Arial"/>
                <w:sz w:val="24"/>
                <w:szCs w:val="24"/>
                <w:lang w:val="en-GB"/>
              </w:rPr>
              <w:t>215</w:t>
            </w:r>
          </w:p>
        </w:tc>
      </w:tr>
      <w:tr w:rsidR="00B80BEC" w:rsidRPr="006A48B0" w14:paraId="522E062F" w14:textId="77777777" w:rsidTr="00A94034">
        <w:trPr>
          <w:jc w:val="center"/>
        </w:trPr>
        <w:tc>
          <w:tcPr>
            <w:tcW w:w="2972" w:type="dxa"/>
          </w:tcPr>
          <w:p w14:paraId="600835C7" w14:textId="3A271359" w:rsidR="00B80BEC" w:rsidRPr="006A48B0" w:rsidRDefault="00B80BEC" w:rsidP="006A48B0">
            <w:pPr>
              <w:autoSpaceDE w:val="0"/>
              <w:autoSpaceDN w:val="0"/>
              <w:adjustRightInd w:val="0"/>
              <w:spacing w:line="360" w:lineRule="auto"/>
              <w:rPr>
                <w:rFonts w:ascii="Times New Roman" w:hAnsi="Times New Roman" w:cs="Times New Roman"/>
                <w:sz w:val="24"/>
                <w:szCs w:val="24"/>
                <w:lang w:val="en-GB"/>
              </w:rPr>
            </w:pPr>
            <w:proofErr w:type="spellStart"/>
            <w:r w:rsidRPr="006A48B0">
              <w:rPr>
                <w:rFonts w:ascii="Times New Roman" w:hAnsi="Times New Roman" w:cs="Arial"/>
                <w:iCs/>
                <w:sz w:val="24"/>
                <w:szCs w:val="24"/>
                <w:lang w:val="en-GB"/>
              </w:rPr>
              <w:t>Kepemilikan</w:t>
            </w:r>
            <w:proofErr w:type="spellEnd"/>
            <w:r w:rsidRPr="006A48B0">
              <w:rPr>
                <w:rFonts w:ascii="Times New Roman" w:hAnsi="Times New Roman" w:cs="Arial"/>
                <w:iCs/>
                <w:sz w:val="24"/>
                <w:szCs w:val="24"/>
                <w:lang w:val="en-GB"/>
              </w:rPr>
              <w:t xml:space="preserve"> </w:t>
            </w:r>
            <w:proofErr w:type="spellStart"/>
            <w:r w:rsidRPr="006A48B0">
              <w:rPr>
                <w:rFonts w:ascii="Times New Roman" w:hAnsi="Times New Roman" w:cs="Arial"/>
                <w:iCs/>
                <w:sz w:val="24"/>
                <w:szCs w:val="24"/>
                <w:lang w:val="en-GB"/>
              </w:rPr>
              <w:t>manajerial</w:t>
            </w:r>
            <w:proofErr w:type="spellEnd"/>
          </w:p>
        </w:tc>
        <w:tc>
          <w:tcPr>
            <w:tcW w:w="1276" w:type="dxa"/>
          </w:tcPr>
          <w:p w14:paraId="3603FDD8" w14:textId="70EEB9EC" w:rsidR="00B80BEC" w:rsidRPr="006A48B0" w:rsidRDefault="0029143B" w:rsidP="006A48B0">
            <w:pPr>
              <w:autoSpaceDE w:val="0"/>
              <w:autoSpaceDN w:val="0"/>
              <w:adjustRightInd w:val="0"/>
              <w:spacing w:line="360" w:lineRule="auto"/>
              <w:jc w:val="right"/>
              <w:rPr>
                <w:rFonts w:ascii="Times New Roman" w:hAnsi="Times New Roman" w:cs="Times New Roman"/>
                <w:sz w:val="24"/>
                <w:szCs w:val="24"/>
                <w:lang w:val="en-GB"/>
              </w:rPr>
            </w:pPr>
            <w:r w:rsidRPr="006A48B0">
              <w:rPr>
                <w:rFonts w:ascii="Times New Roman" w:hAnsi="Times New Roman" w:cs="Arial"/>
                <w:sz w:val="24"/>
                <w:szCs w:val="24"/>
              </w:rPr>
              <w:t>.</w:t>
            </w:r>
            <w:r w:rsidRPr="006A48B0">
              <w:rPr>
                <w:rFonts w:ascii="Times New Roman" w:hAnsi="Times New Roman" w:cs="Arial"/>
                <w:sz w:val="24"/>
                <w:szCs w:val="24"/>
                <w:lang w:val="en-GB"/>
              </w:rPr>
              <w:t>052</w:t>
            </w:r>
          </w:p>
        </w:tc>
      </w:tr>
    </w:tbl>
    <w:p w14:paraId="2469E693" w14:textId="77777777" w:rsidR="0029143B" w:rsidRPr="006A48B0" w:rsidRDefault="0029143B" w:rsidP="006A48B0">
      <w:pPr>
        <w:spacing w:after="0" w:line="360" w:lineRule="auto"/>
        <w:ind w:firstLine="709"/>
        <w:jc w:val="both"/>
        <w:rPr>
          <w:rFonts w:ascii="Times New Roman" w:hAnsi="Times New Roman" w:cs="Times New Roman"/>
          <w:sz w:val="24"/>
          <w:szCs w:val="24"/>
        </w:rPr>
      </w:pPr>
      <w:r w:rsidRPr="006A48B0">
        <w:rPr>
          <w:rFonts w:ascii="Times New Roman" w:hAnsi="Times New Roman" w:cs="Times New Roman"/>
          <w:sz w:val="24"/>
          <w:szCs w:val="24"/>
        </w:rPr>
        <w:t xml:space="preserve"> </w:t>
      </w:r>
    </w:p>
    <w:p w14:paraId="4BF62C04" w14:textId="0DBF69B3" w:rsidR="0029143B" w:rsidRPr="006A48B0" w:rsidRDefault="0029143B" w:rsidP="006A48B0">
      <w:pPr>
        <w:spacing w:after="0" w:line="360" w:lineRule="auto"/>
        <w:ind w:firstLine="709"/>
        <w:jc w:val="both"/>
        <w:rPr>
          <w:rFonts w:ascii="Times New Roman" w:hAnsi="Times New Roman" w:cs="Times New Roman"/>
          <w:sz w:val="24"/>
          <w:szCs w:val="24"/>
        </w:rPr>
      </w:pPr>
      <w:r w:rsidRPr="006A48B0">
        <w:rPr>
          <w:rFonts w:ascii="Times New Roman" w:hAnsi="Times New Roman" w:cs="Times New Roman"/>
          <w:sz w:val="24"/>
          <w:szCs w:val="24"/>
        </w:rPr>
        <w:t xml:space="preserve">Dapat dilihat dalam tabel 4.6,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signifikansi</w:t>
      </w:r>
      <w:proofErr w:type="spellEnd"/>
      <w:r w:rsidRPr="006A48B0">
        <w:rPr>
          <w:rFonts w:ascii="Times New Roman" w:hAnsi="Times New Roman" w:cs="Times New Roman"/>
          <w:sz w:val="24"/>
          <w:szCs w:val="24"/>
        </w:rPr>
        <w:t xml:space="preserve"> untuk variabel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proofErr w:type="gram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menunjukkan</w:t>
      </w:r>
      <w:proofErr w:type="spellEnd"/>
      <w:proofErr w:type="gram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0,215 (0,215 &gt; 0,05) </w:t>
      </w:r>
      <w:proofErr w:type="spellStart"/>
      <w:r w:rsidRPr="006A48B0">
        <w:rPr>
          <w:rFonts w:ascii="Times New Roman" w:hAnsi="Times New Roman" w:cs="Times New Roman"/>
          <w:sz w:val="24"/>
          <w:szCs w:val="24"/>
        </w:rPr>
        <w:t>mengindikasikan</w:t>
      </w:r>
      <w:proofErr w:type="spellEnd"/>
      <w:r w:rsidRPr="006A48B0">
        <w:rPr>
          <w:rFonts w:ascii="Times New Roman" w:hAnsi="Times New Roman" w:cs="Times New Roman"/>
          <w:sz w:val="24"/>
          <w:szCs w:val="24"/>
        </w:rPr>
        <w:t xml:space="preserve"> bahwa tidak terjadi </w:t>
      </w:r>
      <w:proofErr w:type="spellStart"/>
      <w:r w:rsidRPr="006A48B0">
        <w:rPr>
          <w:rFonts w:ascii="Times New Roman" w:hAnsi="Times New Roman" w:cs="Times New Roman"/>
          <w:sz w:val="24"/>
          <w:szCs w:val="24"/>
        </w:rPr>
        <w:t>gejala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heteroskedastisitas</w:t>
      </w:r>
      <w:proofErr w:type="spellEnd"/>
      <w:r w:rsidRPr="006A48B0">
        <w:rPr>
          <w:rFonts w:ascii="Times New Roman" w:hAnsi="Times New Roman" w:cs="Times New Roman"/>
          <w:sz w:val="24"/>
          <w:szCs w:val="24"/>
        </w:rPr>
        <w:t xml:space="preserve">. Pada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signifikansi</w:t>
      </w:r>
      <w:proofErr w:type="spellEnd"/>
      <w:r w:rsidRPr="006A48B0">
        <w:rPr>
          <w:rFonts w:ascii="Times New Roman" w:hAnsi="Times New Roman" w:cs="Times New Roman"/>
          <w:sz w:val="24"/>
          <w:szCs w:val="24"/>
        </w:rPr>
        <w:t xml:space="preserve"> untuk variabel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manajerial</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menunjukkan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0,052 (0,052 &gt; 0,05) </w:t>
      </w:r>
      <w:proofErr w:type="spellStart"/>
      <w:r w:rsidRPr="006A48B0">
        <w:rPr>
          <w:rFonts w:ascii="Times New Roman" w:hAnsi="Times New Roman" w:cs="Times New Roman"/>
          <w:sz w:val="24"/>
          <w:szCs w:val="24"/>
        </w:rPr>
        <w:t>mengindikasikan</w:t>
      </w:r>
      <w:proofErr w:type="spellEnd"/>
      <w:r w:rsidRPr="006A48B0">
        <w:rPr>
          <w:rFonts w:ascii="Times New Roman" w:hAnsi="Times New Roman" w:cs="Times New Roman"/>
          <w:sz w:val="24"/>
          <w:szCs w:val="24"/>
        </w:rPr>
        <w:t xml:space="preserve"> bahwa tidak terjadi </w:t>
      </w:r>
      <w:proofErr w:type="spellStart"/>
      <w:r w:rsidRPr="006A48B0">
        <w:rPr>
          <w:rFonts w:ascii="Times New Roman" w:hAnsi="Times New Roman" w:cs="Times New Roman"/>
          <w:sz w:val="24"/>
          <w:szCs w:val="24"/>
        </w:rPr>
        <w:t>gejala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heteroskedastisitas</w:t>
      </w:r>
      <w:proofErr w:type="spellEnd"/>
      <w:r w:rsidRPr="006A48B0">
        <w:rPr>
          <w:rFonts w:ascii="Times New Roman" w:hAnsi="Times New Roman" w:cs="Times New Roman"/>
          <w:sz w:val="24"/>
          <w:szCs w:val="24"/>
        </w:rPr>
        <w:t>.</w:t>
      </w:r>
    </w:p>
    <w:p w14:paraId="2BFD3AD7" w14:textId="77777777" w:rsidR="00665DA1" w:rsidRPr="006A48B0" w:rsidRDefault="00665DA1" w:rsidP="006A48B0">
      <w:pPr>
        <w:spacing w:line="360" w:lineRule="auto"/>
        <w:jc w:val="both"/>
        <w:rPr>
          <w:rFonts w:ascii="Times New Roman" w:hAnsi="Times New Roman" w:cs="Times New Roman"/>
          <w:sz w:val="24"/>
          <w:szCs w:val="24"/>
        </w:rPr>
      </w:pPr>
    </w:p>
    <w:p w14:paraId="1A9894D1" w14:textId="2FE1E3BC" w:rsidR="00B80BEC" w:rsidRPr="006A48B0" w:rsidRDefault="0029143B" w:rsidP="006A48B0">
      <w:pPr>
        <w:spacing w:line="360" w:lineRule="auto"/>
        <w:jc w:val="both"/>
        <w:rPr>
          <w:rFonts w:ascii="Times New Roman" w:hAnsi="Times New Roman" w:cs="Times New Roman"/>
          <w:b/>
          <w:sz w:val="24"/>
          <w:szCs w:val="24"/>
        </w:rPr>
      </w:pPr>
      <w:r w:rsidRPr="006A48B0">
        <w:rPr>
          <w:rFonts w:ascii="Times New Roman" w:hAnsi="Times New Roman" w:cs="Times New Roman"/>
          <w:b/>
          <w:sz w:val="24"/>
          <w:szCs w:val="24"/>
        </w:rPr>
        <w:t xml:space="preserve">Uji </w:t>
      </w:r>
      <w:proofErr w:type="spellStart"/>
      <w:r w:rsidRPr="006A48B0">
        <w:rPr>
          <w:rFonts w:ascii="Times New Roman" w:hAnsi="Times New Roman" w:cs="Times New Roman"/>
          <w:b/>
          <w:sz w:val="24"/>
          <w:szCs w:val="24"/>
        </w:rPr>
        <w:t>autokorelasi</w:t>
      </w:r>
      <w:proofErr w:type="spellEnd"/>
    </w:p>
    <w:p w14:paraId="50761243" w14:textId="3D5C882A" w:rsidR="00126BE2" w:rsidRPr="006A48B0" w:rsidRDefault="00126BE2"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 xml:space="preserve">Tabel </w:t>
      </w:r>
      <w:r w:rsidR="00DB648C" w:rsidRPr="006A48B0">
        <w:rPr>
          <w:rFonts w:ascii="Times New Roman" w:hAnsi="Times New Roman"/>
          <w:b/>
          <w:bCs/>
          <w:i w:val="0"/>
          <w:iCs w:val="0"/>
          <w:color w:val="auto"/>
          <w:sz w:val="24"/>
          <w:szCs w:val="24"/>
        </w:rPr>
        <w:t>7</w:t>
      </w:r>
      <w:r w:rsidRPr="006A48B0">
        <w:rPr>
          <w:rFonts w:ascii="Times New Roman" w:hAnsi="Times New Roman"/>
          <w:b/>
          <w:bCs/>
          <w:i w:val="0"/>
          <w:iCs w:val="0"/>
          <w:color w:val="auto"/>
          <w:sz w:val="24"/>
          <w:szCs w:val="24"/>
        </w:rPr>
        <w:t xml:space="preserve"> Hasil Uji </w:t>
      </w:r>
      <w:proofErr w:type="spellStart"/>
      <w:r w:rsidRPr="006A48B0">
        <w:rPr>
          <w:rFonts w:ascii="Times New Roman" w:hAnsi="Times New Roman"/>
          <w:b/>
          <w:bCs/>
          <w:i w:val="0"/>
          <w:iCs w:val="0"/>
          <w:color w:val="auto"/>
          <w:sz w:val="24"/>
          <w:szCs w:val="24"/>
        </w:rPr>
        <w:t>Autokorelasi</w:t>
      </w:r>
      <w:proofErr w:type="spellEnd"/>
      <w:r w:rsidRPr="006A48B0">
        <w:rPr>
          <w:rFonts w:ascii="Times New Roman" w:hAnsi="Times New Roman"/>
          <w:b/>
          <w:bCs/>
          <w:i w:val="0"/>
          <w:iCs w:val="0"/>
          <w:color w:val="auto"/>
          <w:sz w:val="24"/>
          <w:szCs w:val="24"/>
        </w:rPr>
        <w:t xml:space="preserve"> </w:t>
      </w:r>
    </w:p>
    <w:tbl>
      <w:tblPr>
        <w:tblStyle w:val="TableGrid"/>
        <w:tblW w:w="7234" w:type="dxa"/>
        <w:jc w:val="center"/>
        <w:tblLayout w:type="fixed"/>
        <w:tblLook w:val="0000" w:firstRow="0" w:lastRow="0" w:firstColumn="0" w:lastColumn="0" w:noHBand="0" w:noVBand="0"/>
      </w:tblPr>
      <w:tblGrid>
        <w:gridCol w:w="864"/>
        <w:gridCol w:w="935"/>
        <w:gridCol w:w="1075"/>
        <w:gridCol w:w="1453"/>
        <w:gridCol w:w="1453"/>
        <w:gridCol w:w="1454"/>
      </w:tblGrid>
      <w:tr w:rsidR="0008248B" w:rsidRPr="008E3428" w14:paraId="3BF405E5" w14:textId="77777777" w:rsidTr="0008248B">
        <w:trPr>
          <w:trHeight w:val="351"/>
          <w:jc w:val="center"/>
        </w:trPr>
        <w:tc>
          <w:tcPr>
            <w:tcW w:w="7234" w:type="dxa"/>
            <w:gridSpan w:val="6"/>
            <w:vAlign w:val="center"/>
          </w:tcPr>
          <w:p w14:paraId="3B54B6C2"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b/>
                <w:bCs/>
                <w:sz w:val="24"/>
                <w:szCs w:val="24"/>
              </w:rPr>
              <w:t xml:space="preserve">Model </w:t>
            </w:r>
            <w:proofErr w:type="spellStart"/>
            <w:r w:rsidRPr="008E3428">
              <w:rPr>
                <w:rFonts w:ascii="Times New Roman" w:hAnsi="Times New Roman" w:cs="Times New Roman"/>
                <w:b/>
                <w:bCs/>
                <w:sz w:val="24"/>
                <w:szCs w:val="24"/>
              </w:rPr>
              <w:t>Summary</w:t>
            </w:r>
            <w:r w:rsidRPr="008E3428">
              <w:rPr>
                <w:rFonts w:ascii="Times New Roman" w:hAnsi="Times New Roman" w:cs="Times New Roman"/>
                <w:b/>
                <w:bCs/>
                <w:sz w:val="24"/>
                <w:szCs w:val="24"/>
                <w:vertAlign w:val="superscript"/>
              </w:rPr>
              <w:t>b</w:t>
            </w:r>
            <w:proofErr w:type="spellEnd"/>
          </w:p>
        </w:tc>
      </w:tr>
      <w:tr w:rsidR="0008248B" w:rsidRPr="008E3428" w14:paraId="6C537ADD" w14:textId="77777777" w:rsidTr="0008248B">
        <w:trPr>
          <w:trHeight w:val="573"/>
          <w:jc w:val="center"/>
        </w:trPr>
        <w:tc>
          <w:tcPr>
            <w:tcW w:w="864" w:type="dxa"/>
            <w:vAlign w:val="center"/>
          </w:tcPr>
          <w:p w14:paraId="1B92FEBB"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Model</w:t>
            </w:r>
          </w:p>
        </w:tc>
        <w:tc>
          <w:tcPr>
            <w:tcW w:w="935" w:type="dxa"/>
            <w:vAlign w:val="center"/>
          </w:tcPr>
          <w:p w14:paraId="71430BEB"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R</w:t>
            </w:r>
          </w:p>
        </w:tc>
        <w:tc>
          <w:tcPr>
            <w:tcW w:w="1075" w:type="dxa"/>
            <w:vAlign w:val="center"/>
          </w:tcPr>
          <w:p w14:paraId="342D3B38"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R Square</w:t>
            </w:r>
          </w:p>
        </w:tc>
        <w:tc>
          <w:tcPr>
            <w:tcW w:w="1453" w:type="dxa"/>
            <w:vAlign w:val="center"/>
          </w:tcPr>
          <w:p w14:paraId="4645AF21"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Adjusted R Square</w:t>
            </w:r>
          </w:p>
        </w:tc>
        <w:tc>
          <w:tcPr>
            <w:tcW w:w="1453" w:type="dxa"/>
            <w:vAlign w:val="center"/>
          </w:tcPr>
          <w:p w14:paraId="7A5C7261"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Std. Error of the Estimate</w:t>
            </w:r>
          </w:p>
        </w:tc>
        <w:tc>
          <w:tcPr>
            <w:tcW w:w="1454" w:type="dxa"/>
            <w:vAlign w:val="center"/>
          </w:tcPr>
          <w:p w14:paraId="479CFAEF"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Durbin-Watson</w:t>
            </w:r>
          </w:p>
        </w:tc>
      </w:tr>
      <w:tr w:rsidR="0008248B" w:rsidRPr="008E3428" w14:paraId="05C9A733" w14:textId="77777777" w:rsidTr="0008248B">
        <w:trPr>
          <w:trHeight w:val="362"/>
          <w:jc w:val="center"/>
        </w:trPr>
        <w:tc>
          <w:tcPr>
            <w:tcW w:w="864" w:type="dxa"/>
            <w:vAlign w:val="center"/>
          </w:tcPr>
          <w:p w14:paraId="599D5A88"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1</w:t>
            </w:r>
          </w:p>
        </w:tc>
        <w:tc>
          <w:tcPr>
            <w:tcW w:w="935" w:type="dxa"/>
            <w:vAlign w:val="center"/>
          </w:tcPr>
          <w:p w14:paraId="04A702FA"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.418</w:t>
            </w:r>
            <w:r w:rsidRPr="008E3428">
              <w:rPr>
                <w:rFonts w:ascii="Times New Roman" w:hAnsi="Times New Roman" w:cs="Times New Roman"/>
                <w:sz w:val="24"/>
                <w:szCs w:val="24"/>
                <w:vertAlign w:val="superscript"/>
              </w:rPr>
              <w:t>a</w:t>
            </w:r>
          </w:p>
        </w:tc>
        <w:tc>
          <w:tcPr>
            <w:tcW w:w="1075" w:type="dxa"/>
            <w:vAlign w:val="center"/>
          </w:tcPr>
          <w:p w14:paraId="1629F60F"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.175</w:t>
            </w:r>
          </w:p>
        </w:tc>
        <w:tc>
          <w:tcPr>
            <w:tcW w:w="1453" w:type="dxa"/>
            <w:vAlign w:val="center"/>
          </w:tcPr>
          <w:p w14:paraId="62D14AA1"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.136</w:t>
            </w:r>
          </w:p>
        </w:tc>
        <w:tc>
          <w:tcPr>
            <w:tcW w:w="1453" w:type="dxa"/>
            <w:vAlign w:val="center"/>
          </w:tcPr>
          <w:p w14:paraId="1228F0A3"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.0112990</w:t>
            </w:r>
          </w:p>
        </w:tc>
        <w:tc>
          <w:tcPr>
            <w:tcW w:w="1454" w:type="dxa"/>
            <w:vAlign w:val="center"/>
          </w:tcPr>
          <w:p w14:paraId="47A45124" w14:textId="77777777" w:rsidR="0008248B" w:rsidRPr="008E3428" w:rsidRDefault="0008248B" w:rsidP="006A48B0">
            <w:pPr>
              <w:spacing w:after="200" w:line="360" w:lineRule="auto"/>
              <w:jc w:val="center"/>
              <w:rPr>
                <w:rFonts w:ascii="Times New Roman" w:hAnsi="Times New Roman" w:cs="Times New Roman"/>
                <w:sz w:val="24"/>
                <w:szCs w:val="24"/>
              </w:rPr>
            </w:pPr>
            <w:r w:rsidRPr="008E3428">
              <w:rPr>
                <w:rFonts w:ascii="Times New Roman" w:hAnsi="Times New Roman" w:cs="Times New Roman"/>
                <w:sz w:val="24"/>
                <w:szCs w:val="24"/>
              </w:rPr>
              <w:t>1.647</w:t>
            </w:r>
          </w:p>
        </w:tc>
      </w:tr>
      <w:tr w:rsidR="0008248B" w:rsidRPr="008E3428" w14:paraId="7D19F845" w14:textId="77777777" w:rsidTr="0008248B">
        <w:trPr>
          <w:trHeight w:val="351"/>
          <w:jc w:val="center"/>
        </w:trPr>
        <w:tc>
          <w:tcPr>
            <w:tcW w:w="7234" w:type="dxa"/>
            <w:gridSpan w:val="6"/>
            <w:vAlign w:val="center"/>
          </w:tcPr>
          <w:p w14:paraId="24201031" w14:textId="77777777" w:rsidR="0008248B" w:rsidRPr="008E3428" w:rsidRDefault="0008248B" w:rsidP="006A48B0">
            <w:pPr>
              <w:spacing w:after="200" w:line="360" w:lineRule="auto"/>
              <w:rPr>
                <w:rFonts w:ascii="Times New Roman" w:hAnsi="Times New Roman" w:cs="Times New Roman"/>
                <w:sz w:val="24"/>
                <w:szCs w:val="24"/>
              </w:rPr>
            </w:pPr>
            <w:r w:rsidRPr="008E3428">
              <w:rPr>
                <w:rFonts w:ascii="Times New Roman" w:hAnsi="Times New Roman" w:cs="Times New Roman"/>
                <w:sz w:val="24"/>
                <w:szCs w:val="24"/>
              </w:rPr>
              <w:t xml:space="preserve">a. Predictors: (Constant), </w:t>
            </w:r>
            <w:proofErr w:type="spellStart"/>
            <w:r w:rsidRPr="008E3428">
              <w:rPr>
                <w:rFonts w:ascii="Times New Roman" w:hAnsi="Times New Roman" w:cs="Times New Roman"/>
                <w:sz w:val="24"/>
                <w:szCs w:val="24"/>
              </w:rPr>
              <w:t>Kepemilikan</w:t>
            </w:r>
            <w:proofErr w:type="spellEnd"/>
            <w:r w:rsidRPr="008E3428">
              <w:rPr>
                <w:rFonts w:ascii="Times New Roman" w:hAnsi="Times New Roman" w:cs="Times New Roman"/>
                <w:sz w:val="24"/>
                <w:szCs w:val="24"/>
              </w:rPr>
              <w:t xml:space="preserve"> </w:t>
            </w:r>
            <w:proofErr w:type="spellStart"/>
            <w:r w:rsidRPr="008E3428">
              <w:rPr>
                <w:rFonts w:ascii="Times New Roman" w:hAnsi="Times New Roman" w:cs="Times New Roman"/>
                <w:sz w:val="24"/>
                <w:szCs w:val="24"/>
              </w:rPr>
              <w:t>Manajerial</w:t>
            </w:r>
            <w:proofErr w:type="spellEnd"/>
            <w:r w:rsidRPr="008E3428">
              <w:rPr>
                <w:rFonts w:ascii="Times New Roman" w:hAnsi="Times New Roman" w:cs="Times New Roman"/>
                <w:sz w:val="24"/>
                <w:szCs w:val="24"/>
              </w:rPr>
              <w:t xml:space="preserve">, </w:t>
            </w:r>
            <w:proofErr w:type="spellStart"/>
            <w:r w:rsidRPr="008E3428">
              <w:rPr>
                <w:rFonts w:ascii="Times New Roman" w:hAnsi="Times New Roman" w:cs="Times New Roman"/>
                <w:sz w:val="24"/>
                <w:szCs w:val="24"/>
              </w:rPr>
              <w:t>Kepemilikan</w:t>
            </w:r>
            <w:proofErr w:type="spellEnd"/>
            <w:r w:rsidRPr="008E3428">
              <w:rPr>
                <w:rFonts w:ascii="Times New Roman" w:hAnsi="Times New Roman" w:cs="Times New Roman"/>
                <w:sz w:val="24"/>
                <w:szCs w:val="24"/>
              </w:rPr>
              <w:t xml:space="preserve"> </w:t>
            </w:r>
            <w:proofErr w:type="spellStart"/>
            <w:r w:rsidRPr="008E3428">
              <w:rPr>
                <w:rFonts w:ascii="Times New Roman" w:hAnsi="Times New Roman" w:cs="Times New Roman"/>
                <w:sz w:val="24"/>
                <w:szCs w:val="24"/>
              </w:rPr>
              <w:t>Institusional</w:t>
            </w:r>
            <w:proofErr w:type="spellEnd"/>
          </w:p>
        </w:tc>
      </w:tr>
      <w:tr w:rsidR="0008248B" w:rsidRPr="008E3428" w14:paraId="57703661" w14:textId="77777777" w:rsidTr="0008248B">
        <w:trPr>
          <w:trHeight w:val="362"/>
          <w:jc w:val="center"/>
        </w:trPr>
        <w:tc>
          <w:tcPr>
            <w:tcW w:w="7234" w:type="dxa"/>
            <w:gridSpan w:val="6"/>
            <w:vAlign w:val="center"/>
          </w:tcPr>
          <w:p w14:paraId="6856726A" w14:textId="3165D006" w:rsidR="0008248B" w:rsidRPr="008E3428" w:rsidRDefault="0008248B" w:rsidP="006A48B0">
            <w:pPr>
              <w:spacing w:after="200" w:line="360" w:lineRule="auto"/>
              <w:rPr>
                <w:rFonts w:ascii="Times New Roman" w:hAnsi="Times New Roman" w:cs="Times New Roman"/>
                <w:sz w:val="24"/>
                <w:szCs w:val="24"/>
              </w:rPr>
            </w:pPr>
            <w:r w:rsidRPr="008E3428">
              <w:rPr>
                <w:rFonts w:ascii="Times New Roman" w:hAnsi="Times New Roman" w:cs="Times New Roman"/>
                <w:sz w:val="24"/>
                <w:szCs w:val="24"/>
              </w:rPr>
              <w:t xml:space="preserve">b. Dependent Variable: </w:t>
            </w:r>
            <w:proofErr w:type="spellStart"/>
            <w:r w:rsidRPr="008E3428">
              <w:rPr>
                <w:rFonts w:ascii="Times New Roman" w:hAnsi="Times New Roman" w:cs="Times New Roman"/>
                <w:sz w:val="24"/>
                <w:szCs w:val="24"/>
              </w:rPr>
              <w:t>Penghindaran</w:t>
            </w:r>
            <w:proofErr w:type="spellEnd"/>
            <w:r w:rsidRPr="008E3428">
              <w:rPr>
                <w:rFonts w:ascii="Times New Roman" w:hAnsi="Times New Roman" w:cs="Times New Roman"/>
                <w:sz w:val="24"/>
                <w:szCs w:val="24"/>
              </w:rPr>
              <w:t xml:space="preserve"> Pajak</w:t>
            </w:r>
          </w:p>
        </w:tc>
      </w:tr>
    </w:tbl>
    <w:p w14:paraId="7777BBC2" w14:textId="77777777" w:rsidR="0008248B" w:rsidRPr="006A48B0" w:rsidRDefault="0008248B" w:rsidP="006A48B0">
      <w:pPr>
        <w:spacing w:line="360" w:lineRule="auto"/>
        <w:rPr>
          <w:sz w:val="24"/>
          <w:szCs w:val="24"/>
          <w:lang w:val="en-ID"/>
        </w:rPr>
      </w:pPr>
    </w:p>
    <w:p w14:paraId="3A0F2371" w14:textId="306C4580" w:rsidR="005505D0" w:rsidRPr="006A48B0" w:rsidRDefault="005505D0" w:rsidP="006A48B0">
      <w:pPr>
        <w:tabs>
          <w:tab w:val="left" w:pos="709"/>
          <w:tab w:val="left" w:pos="1320"/>
          <w:tab w:val="left" w:pos="1800"/>
        </w:tabs>
        <w:spacing w:line="360" w:lineRule="auto"/>
        <w:jc w:val="both"/>
        <w:rPr>
          <w:rFonts w:ascii="Times New Roman" w:eastAsia="Calibri" w:hAnsi="Times New Roman" w:cs="Times New Roman"/>
          <w:sz w:val="24"/>
          <w:szCs w:val="24"/>
        </w:rPr>
      </w:pPr>
      <w:r w:rsidRPr="006A48B0">
        <w:rPr>
          <w:rFonts w:ascii="Times New Roman" w:eastAsia="Calibri" w:hAnsi="Times New Roman" w:cs="Times New Roman"/>
          <w:sz w:val="24"/>
          <w:szCs w:val="24"/>
        </w:rPr>
        <w:lastRenderedPageBreak/>
        <w:tab/>
        <w:t xml:space="preserve">Untuk </w:t>
      </w:r>
      <w:proofErr w:type="spellStart"/>
      <w:r w:rsidRPr="006A48B0">
        <w:rPr>
          <w:rFonts w:ascii="Times New Roman" w:eastAsia="Calibri" w:hAnsi="Times New Roman" w:cs="Times New Roman"/>
          <w:sz w:val="24"/>
          <w:szCs w:val="24"/>
        </w:rPr>
        <w:t>mendeteksi</w:t>
      </w:r>
      <w:proofErr w:type="spellEnd"/>
      <w:r w:rsidRPr="006A48B0">
        <w:rPr>
          <w:rFonts w:ascii="Times New Roman" w:eastAsia="Calibri" w:hAnsi="Times New Roman" w:cs="Times New Roman"/>
          <w:sz w:val="24"/>
          <w:szCs w:val="24"/>
        </w:rPr>
        <w:t xml:space="preserve"> </w:t>
      </w:r>
      <w:proofErr w:type="spellStart"/>
      <w:r w:rsidRPr="006A48B0">
        <w:rPr>
          <w:rFonts w:ascii="Times New Roman" w:eastAsia="Calibri" w:hAnsi="Times New Roman" w:cs="Times New Roman"/>
          <w:sz w:val="24"/>
          <w:szCs w:val="24"/>
        </w:rPr>
        <w:t>ada</w:t>
      </w:r>
      <w:proofErr w:type="spellEnd"/>
      <w:r w:rsidRPr="006A48B0">
        <w:rPr>
          <w:rFonts w:ascii="Times New Roman" w:eastAsia="Calibri" w:hAnsi="Times New Roman" w:cs="Times New Roman"/>
          <w:sz w:val="24"/>
          <w:szCs w:val="24"/>
        </w:rPr>
        <w:t xml:space="preserve"> atau </w:t>
      </w:r>
      <w:proofErr w:type="spellStart"/>
      <w:r w:rsidRPr="006A48B0">
        <w:rPr>
          <w:rFonts w:ascii="Times New Roman" w:eastAsia="Calibri" w:hAnsi="Times New Roman" w:cs="Times New Roman"/>
          <w:sz w:val="24"/>
          <w:szCs w:val="24"/>
        </w:rPr>
        <w:t>tidaknya</w:t>
      </w:r>
      <w:proofErr w:type="spellEnd"/>
      <w:r w:rsidRPr="006A48B0">
        <w:rPr>
          <w:rFonts w:ascii="Times New Roman" w:eastAsia="Calibri" w:hAnsi="Times New Roman" w:cs="Times New Roman"/>
          <w:sz w:val="24"/>
          <w:szCs w:val="24"/>
        </w:rPr>
        <w:t xml:space="preserve"> </w:t>
      </w:r>
      <w:proofErr w:type="spellStart"/>
      <w:r w:rsidRPr="006A48B0">
        <w:rPr>
          <w:rFonts w:ascii="Times New Roman" w:eastAsia="Calibri" w:hAnsi="Times New Roman" w:cs="Times New Roman"/>
          <w:sz w:val="24"/>
          <w:szCs w:val="24"/>
        </w:rPr>
        <w:t>autokorelasi</w:t>
      </w:r>
      <w:proofErr w:type="spellEnd"/>
      <w:r w:rsidRPr="006A48B0">
        <w:rPr>
          <w:rFonts w:ascii="Times New Roman" w:eastAsia="Calibri" w:hAnsi="Times New Roman" w:cs="Times New Roman"/>
          <w:sz w:val="24"/>
          <w:szCs w:val="24"/>
        </w:rPr>
        <w:t xml:space="preserve"> dapat dilakukan dengan menggunakan metode Durbin Watson. </w:t>
      </w:r>
      <w:proofErr w:type="spellStart"/>
      <w:r w:rsidRPr="006A48B0">
        <w:rPr>
          <w:rFonts w:ascii="Times New Roman" w:eastAsia="Calibri" w:hAnsi="Times New Roman" w:cs="Times New Roman"/>
          <w:sz w:val="24"/>
          <w:szCs w:val="24"/>
        </w:rPr>
        <w:t>Gejala</w:t>
      </w:r>
      <w:proofErr w:type="spellEnd"/>
      <w:r w:rsidRPr="006A48B0">
        <w:rPr>
          <w:rFonts w:ascii="Times New Roman" w:eastAsia="Calibri" w:hAnsi="Times New Roman" w:cs="Times New Roman"/>
          <w:sz w:val="24"/>
          <w:szCs w:val="24"/>
        </w:rPr>
        <w:t xml:space="preserve"> </w:t>
      </w:r>
      <w:proofErr w:type="spellStart"/>
      <w:r w:rsidRPr="006A48B0">
        <w:rPr>
          <w:rFonts w:ascii="Times New Roman" w:eastAsia="Calibri" w:hAnsi="Times New Roman" w:cs="Times New Roman"/>
          <w:sz w:val="24"/>
          <w:szCs w:val="24"/>
        </w:rPr>
        <w:t>autokorelasi</w:t>
      </w:r>
      <w:proofErr w:type="spellEnd"/>
      <w:r w:rsidRPr="006A48B0">
        <w:rPr>
          <w:rFonts w:ascii="Times New Roman" w:eastAsia="Calibri" w:hAnsi="Times New Roman" w:cs="Times New Roman"/>
          <w:sz w:val="24"/>
          <w:szCs w:val="24"/>
        </w:rPr>
        <w:t xml:space="preserve"> tidak terjadi </w:t>
      </w:r>
      <w:proofErr w:type="spellStart"/>
      <w:r w:rsidRPr="006A48B0">
        <w:rPr>
          <w:rFonts w:ascii="Times New Roman" w:eastAsia="Calibri" w:hAnsi="Times New Roman" w:cs="Times New Roman"/>
          <w:sz w:val="24"/>
          <w:szCs w:val="24"/>
        </w:rPr>
        <w:t>apabila</w:t>
      </w:r>
      <w:proofErr w:type="spellEnd"/>
      <w:r w:rsidRPr="006A48B0">
        <w:rPr>
          <w:rFonts w:ascii="Times New Roman" w:eastAsia="Calibri" w:hAnsi="Times New Roman" w:cs="Times New Roman"/>
          <w:sz w:val="24"/>
          <w:szCs w:val="24"/>
        </w:rPr>
        <w:t xml:space="preserve"> </w:t>
      </w:r>
      <w:proofErr w:type="spellStart"/>
      <w:r w:rsidRPr="006A48B0">
        <w:rPr>
          <w:rFonts w:ascii="Times New Roman" w:eastAsia="Calibri" w:hAnsi="Times New Roman" w:cs="Times New Roman"/>
          <w:sz w:val="24"/>
          <w:szCs w:val="24"/>
        </w:rPr>
        <w:t>nilai</w:t>
      </w:r>
      <w:proofErr w:type="spellEnd"/>
      <w:r w:rsidRPr="006A48B0">
        <w:rPr>
          <w:rFonts w:ascii="Times New Roman" w:eastAsia="Calibri" w:hAnsi="Times New Roman" w:cs="Times New Roman"/>
          <w:sz w:val="24"/>
          <w:szCs w:val="24"/>
        </w:rPr>
        <w:t xml:space="preserve"> Durbin Watson </w:t>
      </w:r>
      <w:proofErr w:type="spellStart"/>
      <w:r w:rsidRPr="006A48B0">
        <w:rPr>
          <w:rFonts w:ascii="Times New Roman" w:eastAsia="Calibri" w:hAnsi="Times New Roman" w:cs="Times New Roman"/>
          <w:sz w:val="24"/>
          <w:szCs w:val="24"/>
        </w:rPr>
        <w:t>terletak</w:t>
      </w:r>
      <w:proofErr w:type="spellEnd"/>
      <w:r w:rsidRPr="006A48B0">
        <w:rPr>
          <w:rFonts w:ascii="Times New Roman" w:eastAsia="Calibri" w:hAnsi="Times New Roman" w:cs="Times New Roman"/>
          <w:sz w:val="24"/>
          <w:szCs w:val="24"/>
        </w:rPr>
        <w:t xml:space="preserve"> diantara DU sampai dengan (4-DU).</w:t>
      </w:r>
      <w:r w:rsidRPr="006A48B0">
        <w:rPr>
          <w:rFonts w:ascii="Times New Roman" w:eastAsia="Calibri" w:hAnsi="Times New Roman" w:cs="Times New Roman"/>
          <w:sz w:val="24"/>
          <w:szCs w:val="24"/>
        </w:rPr>
        <w:tab/>
        <w:t xml:space="preserve">Berdasarkan hasil </w:t>
      </w:r>
      <w:proofErr w:type="spellStart"/>
      <w:r w:rsidRPr="006A48B0">
        <w:rPr>
          <w:rFonts w:ascii="Times New Roman" w:eastAsia="Calibri" w:hAnsi="Times New Roman" w:cs="Times New Roman"/>
          <w:sz w:val="24"/>
          <w:szCs w:val="24"/>
        </w:rPr>
        <w:t>dari</w:t>
      </w:r>
      <w:proofErr w:type="spellEnd"/>
      <w:r w:rsidRPr="006A48B0">
        <w:rPr>
          <w:rFonts w:ascii="Times New Roman" w:eastAsia="Calibri" w:hAnsi="Times New Roman" w:cs="Times New Roman"/>
          <w:sz w:val="24"/>
          <w:szCs w:val="24"/>
        </w:rPr>
        <w:t xml:space="preserve"> tabel uji </w:t>
      </w:r>
      <w:proofErr w:type="spellStart"/>
      <w:r w:rsidRPr="006A48B0">
        <w:rPr>
          <w:rFonts w:ascii="Times New Roman" w:eastAsia="Calibri" w:hAnsi="Times New Roman" w:cs="Times New Roman"/>
          <w:sz w:val="24"/>
          <w:szCs w:val="24"/>
        </w:rPr>
        <w:t>autokorelasi</w:t>
      </w:r>
      <w:proofErr w:type="spellEnd"/>
      <w:r w:rsidRPr="006A48B0">
        <w:rPr>
          <w:rFonts w:ascii="Times New Roman" w:eastAsia="Calibri" w:hAnsi="Times New Roman" w:cs="Times New Roman"/>
          <w:sz w:val="24"/>
          <w:szCs w:val="24"/>
        </w:rPr>
        <w:t xml:space="preserve"> diatas, diketahui </w:t>
      </w:r>
      <w:proofErr w:type="spellStart"/>
      <w:r w:rsidRPr="006A48B0">
        <w:rPr>
          <w:rFonts w:ascii="Times New Roman" w:eastAsia="Calibri" w:hAnsi="Times New Roman" w:cs="Times New Roman"/>
          <w:sz w:val="24"/>
          <w:szCs w:val="24"/>
        </w:rPr>
        <w:t>nilai</w:t>
      </w:r>
      <w:proofErr w:type="spellEnd"/>
      <w:r w:rsidRPr="006A48B0">
        <w:rPr>
          <w:rFonts w:ascii="Times New Roman" w:eastAsia="Calibri" w:hAnsi="Times New Roman" w:cs="Times New Roman"/>
          <w:sz w:val="24"/>
          <w:szCs w:val="24"/>
        </w:rPr>
        <w:t xml:space="preserve"> Durbin-Watson (DW) </w:t>
      </w:r>
      <w:proofErr w:type="spellStart"/>
      <w:r w:rsidRPr="006A48B0">
        <w:rPr>
          <w:rFonts w:ascii="Times New Roman" w:eastAsia="Calibri" w:hAnsi="Times New Roman" w:cs="Times New Roman"/>
          <w:sz w:val="24"/>
          <w:szCs w:val="24"/>
        </w:rPr>
        <w:t>menunjukkan</w:t>
      </w:r>
      <w:proofErr w:type="spellEnd"/>
      <w:r w:rsidRPr="006A48B0">
        <w:rPr>
          <w:rFonts w:ascii="Times New Roman" w:eastAsia="Calibri" w:hAnsi="Times New Roman" w:cs="Times New Roman"/>
          <w:sz w:val="24"/>
          <w:szCs w:val="24"/>
        </w:rPr>
        <w:t xml:space="preserve"> angka 1,647. Maka </w:t>
      </w:r>
      <w:proofErr w:type="spellStart"/>
      <w:r w:rsidRPr="006A48B0">
        <w:rPr>
          <w:rFonts w:ascii="Times New Roman" w:eastAsia="Calibri" w:hAnsi="Times New Roman" w:cs="Times New Roman"/>
          <w:sz w:val="24"/>
          <w:szCs w:val="24"/>
        </w:rPr>
        <w:t>nilai</w:t>
      </w:r>
      <w:proofErr w:type="spellEnd"/>
      <w:r w:rsidRPr="006A48B0">
        <w:rPr>
          <w:rFonts w:ascii="Times New Roman" w:eastAsia="Calibri" w:hAnsi="Times New Roman" w:cs="Times New Roman"/>
          <w:sz w:val="24"/>
          <w:szCs w:val="24"/>
        </w:rPr>
        <w:t xml:space="preserve"> DU berdasarkan tabel diatas dengan </w:t>
      </w:r>
      <w:proofErr w:type="spellStart"/>
      <w:r w:rsidRPr="006A48B0">
        <w:rPr>
          <w:rFonts w:ascii="Times New Roman" w:eastAsia="Calibri" w:hAnsi="Times New Roman" w:cs="Times New Roman"/>
          <w:sz w:val="24"/>
          <w:szCs w:val="24"/>
        </w:rPr>
        <w:t>nilai</w:t>
      </w:r>
      <w:proofErr w:type="spellEnd"/>
      <w:r w:rsidRPr="006A48B0">
        <w:rPr>
          <w:rFonts w:ascii="Times New Roman" w:eastAsia="Calibri" w:hAnsi="Times New Roman" w:cs="Times New Roman"/>
          <w:sz w:val="24"/>
          <w:szCs w:val="24"/>
        </w:rPr>
        <w:t xml:space="preserve"> </w:t>
      </w:r>
      <w:proofErr w:type="gramStart"/>
      <w:r w:rsidRPr="006A48B0">
        <w:rPr>
          <w:rFonts w:ascii="Times New Roman" w:eastAsia="Calibri" w:hAnsi="Times New Roman" w:cs="Times New Roman"/>
          <w:sz w:val="24"/>
          <w:szCs w:val="24"/>
        </w:rPr>
        <w:t>k(</w:t>
      </w:r>
      <w:proofErr w:type="gramEnd"/>
      <w:r w:rsidRPr="006A48B0">
        <w:rPr>
          <w:rFonts w:ascii="Times New Roman" w:eastAsia="Calibri" w:hAnsi="Times New Roman" w:cs="Times New Roman"/>
          <w:sz w:val="24"/>
          <w:szCs w:val="24"/>
        </w:rPr>
        <w:t xml:space="preserve">2) dan </w:t>
      </w:r>
      <w:proofErr w:type="spellStart"/>
      <w:r w:rsidRPr="006A48B0">
        <w:rPr>
          <w:rFonts w:ascii="Times New Roman" w:eastAsia="Calibri" w:hAnsi="Times New Roman" w:cs="Times New Roman"/>
          <w:sz w:val="24"/>
          <w:szCs w:val="24"/>
        </w:rPr>
        <w:t>nilai</w:t>
      </w:r>
      <w:proofErr w:type="spellEnd"/>
      <w:r w:rsidRPr="006A48B0">
        <w:rPr>
          <w:rFonts w:ascii="Times New Roman" w:eastAsia="Calibri" w:hAnsi="Times New Roman" w:cs="Times New Roman"/>
          <w:sz w:val="24"/>
          <w:szCs w:val="24"/>
        </w:rPr>
        <w:t xml:space="preserve"> n(45) adalah sebesar 1,6418, dapat </w:t>
      </w:r>
      <w:proofErr w:type="spellStart"/>
      <w:r w:rsidRPr="006A48B0">
        <w:rPr>
          <w:rFonts w:ascii="Times New Roman" w:eastAsia="Calibri" w:hAnsi="Times New Roman" w:cs="Times New Roman"/>
          <w:sz w:val="24"/>
          <w:szCs w:val="24"/>
        </w:rPr>
        <w:t>dirumuskan</w:t>
      </w:r>
      <w:proofErr w:type="spellEnd"/>
      <w:r w:rsidRPr="006A48B0">
        <w:rPr>
          <w:rFonts w:ascii="Times New Roman" w:eastAsia="Calibri" w:hAnsi="Times New Roman" w:cs="Times New Roman"/>
          <w:sz w:val="24"/>
          <w:szCs w:val="24"/>
        </w:rPr>
        <w:t xml:space="preserve"> dengan</w:t>
      </w:r>
    </w:p>
    <w:p w14:paraId="76F13891" w14:textId="71CF844F" w:rsidR="005505D0" w:rsidRPr="006A48B0" w:rsidRDefault="005505D0" w:rsidP="006A48B0">
      <w:pPr>
        <w:tabs>
          <w:tab w:val="left" w:pos="540"/>
          <w:tab w:val="left" w:pos="1320"/>
          <w:tab w:val="left" w:pos="1800"/>
        </w:tabs>
        <w:spacing w:line="360" w:lineRule="auto"/>
        <w:jc w:val="center"/>
        <w:rPr>
          <w:rFonts w:ascii="Times New Roman" w:eastAsia="Calibri" w:hAnsi="Times New Roman" w:cs="Times New Roman"/>
          <w:sz w:val="24"/>
          <w:szCs w:val="24"/>
        </w:rPr>
      </w:pPr>
      <w:r w:rsidRPr="006A48B0">
        <w:rPr>
          <w:rFonts w:ascii="Times New Roman" w:eastAsia="Calibri" w:hAnsi="Times New Roman" w:cs="Times New Roman"/>
          <w:sz w:val="24"/>
          <w:szCs w:val="24"/>
        </w:rPr>
        <w:t xml:space="preserve">1,6148 &lt; Durbin-Watson (1,647) &lt; 4-DU </w:t>
      </w:r>
      <w:proofErr w:type="gramStart"/>
      <w:r w:rsidRPr="006A48B0">
        <w:rPr>
          <w:rFonts w:ascii="Times New Roman" w:eastAsia="Calibri" w:hAnsi="Times New Roman" w:cs="Times New Roman"/>
          <w:sz w:val="24"/>
          <w:szCs w:val="24"/>
        </w:rPr>
        <w:t>( 2</w:t>
      </w:r>
      <w:proofErr w:type="gramEnd"/>
      <w:r w:rsidRPr="006A48B0">
        <w:rPr>
          <w:rFonts w:ascii="Times New Roman" w:eastAsia="Calibri" w:hAnsi="Times New Roman" w:cs="Times New Roman"/>
          <w:sz w:val="24"/>
          <w:szCs w:val="24"/>
        </w:rPr>
        <w:t>,3852)</w:t>
      </w:r>
    </w:p>
    <w:p w14:paraId="7D574E08" w14:textId="44B30628" w:rsidR="005505D0" w:rsidRPr="006A48B0" w:rsidRDefault="005505D0" w:rsidP="006A48B0">
      <w:pPr>
        <w:tabs>
          <w:tab w:val="left" w:pos="540"/>
          <w:tab w:val="left" w:pos="1320"/>
          <w:tab w:val="left" w:pos="1800"/>
        </w:tabs>
        <w:spacing w:line="360" w:lineRule="auto"/>
        <w:jc w:val="both"/>
        <w:rPr>
          <w:rFonts w:ascii="Times New Roman" w:eastAsia="Calibri" w:hAnsi="Times New Roman" w:cs="Times New Roman"/>
          <w:sz w:val="24"/>
          <w:szCs w:val="24"/>
        </w:rPr>
      </w:pPr>
      <w:r w:rsidRPr="006A48B0">
        <w:rPr>
          <w:rFonts w:ascii="Times New Roman" w:eastAsia="Calibri" w:hAnsi="Times New Roman" w:cs="Times New Roman"/>
          <w:sz w:val="24"/>
          <w:szCs w:val="24"/>
        </w:rPr>
        <w:t xml:space="preserve">Dari hasil diatas diketahui bahwa tidak terjadi </w:t>
      </w:r>
      <w:proofErr w:type="spellStart"/>
      <w:r w:rsidRPr="006A48B0">
        <w:rPr>
          <w:rFonts w:ascii="Times New Roman" w:eastAsia="Calibri" w:hAnsi="Times New Roman" w:cs="Times New Roman"/>
          <w:sz w:val="24"/>
          <w:szCs w:val="24"/>
        </w:rPr>
        <w:t>gejala</w:t>
      </w:r>
      <w:proofErr w:type="spellEnd"/>
      <w:r w:rsidRPr="006A48B0">
        <w:rPr>
          <w:rFonts w:ascii="Times New Roman" w:eastAsia="Calibri" w:hAnsi="Times New Roman" w:cs="Times New Roman"/>
          <w:sz w:val="24"/>
          <w:szCs w:val="24"/>
        </w:rPr>
        <w:t xml:space="preserve"> </w:t>
      </w:r>
      <w:proofErr w:type="spellStart"/>
      <w:r w:rsidRPr="006A48B0">
        <w:rPr>
          <w:rFonts w:ascii="Times New Roman" w:eastAsia="Calibri" w:hAnsi="Times New Roman" w:cs="Times New Roman"/>
          <w:sz w:val="24"/>
          <w:szCs w:val="24"/>
        </w:rPr>
        <w:t>autokorelasi</w:t>
      </w:r>
      <w:proofErr w:type="spellEnd"/>
      <w:r w:rsidRPr="006A48B0">
        <w:rPr>
          <w:rFonts w:ascii="Times New Roman" w:eastAsia="Calibri" w:hAnsi="Times New Roman" w:cs="Times New Roman"/>
          <w:sz w:val="24"/>
          <w:szCs w:val="24"/>
        </w:rPr>
        <w:t xml:space="preserve"> pada model </w:t>
      </w:r>
      <w:proofErr w:type="spellStart"/>
      <w:r w:rsidRPr="006A48B0">
        <w:rPr>
          <w:rFonts w:ascii="Times New Roman" w:eastAsia="Calibri" w:hAnsi="Times New Roman" w:cs="Times New Roman"/>
          <w:sz w:val="24"/>
          <w:szCs w:val="24"/>
        </w:rPr>
        <w:t>regresi</w:t>
      </w:r>
      <w:proofErr w:type="spellEnd"/>
      <w:r w:rsidRPr="006A48B0">
        <w:rPr>
          <w:rFonts w:ascii="Times New Roman" w:eastAsia="Calibri" w:hAnsi="Times New Roman" w:cs="Times New Roman"/>
          <w:sz w:val="24"/>
          <w:szCs w:val="24"/>
        </w:rPr>
        <w:t xml:space="preserve"> linear tersebut.</w:t>
      </w:r>
    </w:p>
    <w:p w14:paraId="5DFEADC4" w14:textId="77777777" w:rsidR="0029143B" w:rsidRPr="006A48B0" w:rsidRDefault="0029143B" w:rsidP="006A48B0">
      <w:pPr>
        <w:tabs>
          <w:tab w:val="left" w:pos="540"/>
          <w:tab w:val="left" w:pos="1320"/>
          <w:tab w:val="left" w:pos="1800"/>
        </w:tabs>
        <w:spacing w:line="360" w:lineRule="auto"/>
        <w:jc w:val="both"/>
        <w:rPr>
          <w:rFonts w:ascii="Times New Roman" w:eastAsia="Calibri" w:hAnsi="Times New Roman" w:cs="Times New Roman"/>
          <w:sz w:val="24"/>
          <w:szCs w:val="24"/>
        </w:rPr>
      </w:pPr>
    </w:p>
    <w:p w14:paraId="0765E214" w14:textId="77D26878" w:rsidR="0029143B" w:rsidRPr="006A48B0" w:rsidRDefault="0029143B" w:rsidP="006A48B0">
      <w:pPr>
        <w:pStyle w:val="Caption"/>
        <w:keepNext/>
        <w:spacing w:line="360" w:lineRule="auto"/>
        <w:jc w:val="both"/>
        <w:rPr>
          <w:rFonts w:ascii="Times New Roman" w:hAnsi="Times New Roman"/>
          <w:b/>
          <w:bCs/>
          <w:i w:val="0"/>
          <w:iCs w:val="0"/>
          <w:color w:val="auto"/>
          <w:sz w:val="24"/>
          <w:szCs w:val="24"/>
        </w:rPr>
      </w:pPr>
      <w:proofErr w:type="spellStart"/>
      <w:r w:rsidRPr="006A48B0">
        <w:rPr>
          <w:rFonts w:ascii="Times New Roman" w:hAnsi="Times New Roman"/>
          <w:b/>
          <w:bCs/>
          <w:i w:val="0"/>
          <w:iCs w:val="0"/>
          <w:color w:val="auto"/>
          <w:sz w:val="24"/>
          <w:szCs w:val="24"/>
        </w:rPr>
        <w:t>Analisis</w:t>
      </w:r>
      <w:proofErr w:type="spellEnd"/>
      <w:r w:rsidRPr="006A48B0">
        <w:rPr>
          <w:rFonts w:ascii="Times New Roman" w:hAnsi="Times New Roman"/>
          <w:b/>
          <w:bCs/>
          <w:i w:val="0"/>
          <w:iCs w:val="0"/>
          <w:color w:val="auto"/>
          <w:sz w:val="24"/>
          <w:szCs w:val="24"/>
        </w:rPr>
        <w:t xml:space="preserve"> </w:t>
      </w:r>
      <w:proofErr w:type="spellStart"/>
      <w:r w:rsidRPr="006A48B0">
        <w:rPr>
          <w:rFonts w:ascii="Times New Roman" w:hAnsi="Times New Roman"/>
          <w:b/>
          <w:bCs/>
          <w:i w:val="0"/>
          <w:iCs w:val="0"/>
          <w:color w:val="auto"/>
          <w:sz w:val="24"/>
          <w:szCs w:val="24"/>
        </w:rPr>
        <w:t>Regresi</w:t>
      </w:r>
      <w:proofErr w:type="spellEnd"/>
      <w:r w:rsidRPr="006A48B0">
        <w:rPr>
          <w:rFonts w:ascii="Times New Roman" w:hAnsi="Times New Roman"/>
          <w:b/>
          <w:bCs/>
          <w:i w:val="0"/>
          <w:iCs w:val="0"/>
          <w:color w:val="auto"/>
          <w:sz w:val="24"/>
          <w:szCs w:val="24"/>
        </w:rPr>
        <w:t xml:space="preserve"> Linier </w:t>
      </w:r>
      <w:proofErr w:type="spellStart"/>
      <w:r w:rsidRPr="006A48B0">
        <w:rPr>
          <w:rFonts w:ascii="Times New Roman" w:hAnsi="Times New Roman"/>
          <w:b/>
          <w:bCs/>
          <w:i w:val="0"/>
          <w:iCs w:val="0"/>
          <w:color w:val="auto"/>
          <w:sz w:val="24"/>
          <w:szCs w:val="24"/>
        </w:rPr>
        <w:t>Berganda</w:t>
      </w:r>
      <w:proofErr w:type="spellEnd"/>
    </w:p>
    <w:p w14:paraId="3BF223DB" w14:textId="3F8BDE81" w:rsidR="00126BE2" w:rsidRPr="006A48B0" w:rsidRDefault="00126BE2"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 xml:space="preserve">Tabel </w:t>
      </w:r>
      <w:r w:rsidR="00DB648C" w:rsidRPr="006A48B0">
        <w:rPr>
          <w:rFonts w:ascii="Times New Roman" w:hAnsi="Times New Roman"/>
          <w:b/>
          <w:bCs/>
          <w:i w:val="0"/>
          <w:iCs w:val="0"/>
          <w:color w:val="auto"/>
          <w:sz w:val="24"/>
          <w:szCs w:val="24"/>
        </w:rPr>
        <w:t>8</w:t>
      </w:r>
      <w:r w:rsidRPr="006A48B0">
        <w:rPr>
          <w:rFonts w:ascii="Times New Roman" w:hAnsi="Times New Roman"/>
          <w:b/>
          <w:bCs/>
          <w:i w:val="0"/>
          <w:iCs w:val="0"/>
          <w:color w:val="auto"/>
          <w:sz w:val="24"/>
          <w:szCs w:val="24"/>
        </w:rPr>
        <w:t xml:space="preserve"> Hasil </w:t>
      </w:r>
      <w:proofErr w:type="spellStart"/>
      <w:r w:rsidRPr="006A48B0">
        <w:rPr>
          <w:rFonts w:ascii="Times New Roman" w:hAnsi="Times New Roman"/>
          <w:b/>
          <w:bCs/>
          <w:i w:val="0"/>
          <w:iCs w:val="0"/>
          <w:color w:val="auto"/>
          <w:sz w:val="24"/>
          <w:szCs w:val="24"/>
        </w:rPr>
        <w:t>Analisis</w:t>
      </w:r>
      <w:proofErr w:type="spellEnd"/>
      <w:r w:rsidRPr="006A48B0">
        <w:rPr>
          <w:rFonts w:ascii="Times New Roman" w:hAnsi="Times New Roman"/>
          <w:b/>
          <w:bCs/>
          <w:i w:val="0"/>
          <w:iCs w:val="0"/>
          <w:color w:val="auto"/>
          <w:sz w:val="24"/>
          <w:szCs w:val="24"/>
        </w:rPr>
        <w:t xml:space="preserve"> </w:t>
      </w:r>
      <w:proofErr w:type="spellStart"/>
      <w:r w:rsidRPr="006A48B0">
        <w:rPr>
          <w:rFonts w:ascii="Times New Roman" w:hAnsi="Times New Roman"/>
          <w:b/>
          <w:bCs/>
          <w:i w:val="0"/>
          <w:iCs w:val="0"/>
          <w:color w:val="auto"/>
          <w:sz w:val="24"/>
          <w:szCs w:val="24"/>
        </w:rPr>
        <w:t>Regrersi</w:t>
      </w:r>
      <w:proofErr w:type="spellEnd"/>
      <w:r w:rsidRPr="006A48B0">
        <w:rPr>
          <w:rFonts w:ascii="Times New Roman" w:hAnsi="Times New Roman"/>
          <w:b/>
          <w:bCs/>
          <w:i w:val="0"/>
          <w:iCs w:val="0"/>
          <w:color w:val="auto"/>
          <w:sz w:val="24"/>
          <w:szCs w:val="24"/>
        </w:rPr>
        <w:t xml:space="preserve"> Linear </w:t>
      </w:r>
      <w:proofErr w:type="spellStart"/>
      <w:r w:rsidRPr="006A48B0">
        <w:rPr>
          <w:rFonts w:ascii="Times New Roman" w:hAnsi="Times New Roman"/>
          <w:b/>
          <w:bCs/>
          <w:i w:val="0"/>
          <w:iCs w:val="0"/>
          <w:color w:val="auto"/>
          <w:sz w:val="24"/>
          <w:szCs w:val="24"/>
        </w:rPr>
        <w:t>Berganda</w:t>
      </w:r>
      <w:proofErr w:type="spellEnd"/>
      <w:r w:rsidRPr="006A48B0">
        <w:rPr>
          <w:rFonts w:ascii="Times New Roman" w:hAnsi="Times New Roman"/>
          <w:b/>
          <w:bCs/>
          <w:i w:val="0"/>
          <w:iCs w:val="0"/>
          <w:color w:val="auto"/>
          <w:sz w:val="24"/>
          <w:szCs w:val="24"/>
        </w:rPr>
        <w:t xml:space="preserve"> </w:t>
      </w:r>
    </w:p>
    <w:p w14:paraId="5A6D3D9D" w14:textId="535649E5" w:rsidR="00126BE2" w:rsidRPr="006A48B0" w:rsidRDefault="00126BE2"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Coefficients</w:t>
      </w:r>
    </w:p>
    <w:tbl>
      <w:tblPr>
        <w:tblStyle w:val="TableGrid"/>
        <w:tblW w:w="7792" w:type="dxa"/>
        <w:jc w:val="center"/>
        <w:tblLook w:val="04A0" w:firstRow="1" w:lastRow="0" w:firstColumn="1" w:lastColumn="0" w:noHBand="0" w:noVBand="1"/>
      </w:tblPr>
      <w:tblGrid>
        <w:gridCol w:w="3506"/>
        <w:gridCol w:w="1410"/>
        <w:gridCol w:w="1407"/>
        <w:gridCol w:w="1469"/>
      </w:tblGrid>
      <w:tr w:rsidR="00126BE2" w:rsidRPr="006A48B0" w14:paraId="13FFBE2B" w14:textId="77777777" w:rsidTr="00126BE2">
        <w:trPr>
          <w:jc w:val="center"/>
        </w:trPr>
        <w:tc>
          <w:tcPr>
            <w:tcW w:w="3506" w:type="dxa"/>
          </w:tcPr>
          <w:p w14:paraId="1A140999"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Model</w:t>
            </w:r>
          </w:p>
        </w:tc>
        <w:tc>
          <w:tcPr>
            <w:tcW w:w="2817" w:type="dxa"/>
            <w:gridSpan w:val="2"/>
            <w:vAlign w:val="bottom"/>
          </w:tcPr>
          <w:p w14:paraId="0DC0E456"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Unstandardized Coefficients</w:t>
            </w:r>
          </w:p>
        </w:tc>
        <w:tc>
          <w:tcPr>
            <w:tcW w:w="1469" w:type="dxa"/>
            <w:vAlign w:val="bottom"/>
          </w:tcPr>
          <w:p w14:paraId="3C048219"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Standardized Coefficients</w:t>
            </w:r>
          </w:p>
        </w:tc>
      </w:tr>
      <w:tr w:rsidR="00126BE2" w:rsidRPr="006A48B0" w14:paraId="31D9248E" w14:textId="77777777" w:rsidTr="00126BE2">
        <w:trPr>
          <w:jc w:val="center"/>
        </w:trPr>
        <w:tc>
          <w:tcPr>
            <w:tcW w:w="3506" w:type="dxa"/>
          </w:tcPr>
          <w:p w14:paraId="552F3D3A" w14:textId="77777777" w:rsidR="00126BE2" w:rsidRPr="006A48B0" w:rsidRDefault="00126BE2" w:rsidP="006A48B0">
            <w:pPr>
              <w:autoSpaceDE w:val="0"/>
              <w:autoSpaceDN w:val="0"/>
              <w:adjustRightInd w:val="0"/>
              <w:spacing w:line="360" w:lineRule="auto"/>
              <w:jc w:val="both"/>
              <w:rPr>
                <w:rFonts w:ascii="Times New Roman" w:hAnsi="Times New Roman" w:cs="Times New Roman"/>
                <w:sz w:val="24"/>
                <w:szCs w:val="24"/>
              </w:rPr>
            </w:pPr>
          </w:p>
        </w:tc>
        <w:tc>
          <w:tcPr>
            <w:tcW w:w="1410" w:type="dxa"/>
            <w:vAlign w:val="bottom"/>
          </w:tcPr>
          <w:p w14:paraId="104CD076"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B</w:t>
            </w:r>
          </w:p>
        </w:tc>
        <w:tc>
          <w:tcPr>
            <w:tcW w:w="1407" w:type="dxa"/>
            <w:vAlign w:val="bottom"/>
          </w:tcPr>
          <w:p w14:paraId="6DE5F20A"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Std. Error</w:t>
            </w:r>
          </w:p>
        </w:tc>
        <w:tc>
          <w:tcPr>
            <w:tcW w:w="1469" w:type="dxa"/>
            <w:vAlign w:val="bottom"/>
          </w:tcPr>
          <w:p w14:paraId="29836C29" w14:textId="77777777" w:rsidR="00126BE2" w:rsidRPr="006A48B0" w:rsidRDefault="00126BE2"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Beta</w:t>
            </w:r>
          </w:p>
        </w:tc>
      </w:tr>
      <w:tr w:rsidR="001530A1" w:rsidRPr="006A48B0" w14:paraId="6A6A72A2" w14:textId="77777777" w:rsidTr="0064614D">
        <w:trPr>
          <w:jc w:val="center"/>
        </w:trPr>
        <w:tc>
          <w:tcPr>
            <w:tcW w:w="3506" w:type="dxa"/>
          </w:tcPr>
          <w:p w14:paraId="725C363F" w14:textId="77777777" w:rsidR="001530A1" w:rsidRPr="006A48B0" w:rsidRDefault="001530A1" w:rsidP="006A48B0">
            <w:pPr>
              <w:autoSpaceDE w:val="0"/>
              <w:autoSpaceDN w:val="0"/>
              <w:adjustRightInd w:val="0"/>
              <w:spacing w:line="360" w:lineRule="auto"/>
              <w:jc w:val="both"/>
              <w:rPr>
                <w:rFonts w:ascii="Times New Roman" w:hAnsi="Times New Roman" w:cs="Times New Roman"/>
                <w:sz w:val="24"/>
                <w:szCs w:val="24"/>
              </w:rPr>
            </w:pPr>
            <w:r w:rsidRPr="006A48B0">
              <w:rPr>
                <w:rFonts w:ascii="Times New Roman" w:hAnsi="Times New Roman" w:cs="Times New Roman"/>
                <w:sz w:val="24"/>
                <w:szCs w:val="24"/>
              </w:rPr>
              <w:t>(Constant)</w:t>
            </w:r>
          </w:p>
        </w:tc>
        <w:tc>
          <w:tcPr>
            <w:tcW w:w="1410" w:type="dxa"/>
          </w:tcPr>
          <w:p w14:paraId="569A06D9" w14:textId="5726446E"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.034</w:t>
            </w:r>
          </w:p>
        </w:tc>
        <w:tc>
          <w:tcPr>
            <w:tcW w:w="1407" w:type="dxa"/>
          </w:tcPr>
          <w:p w14:paraId="6E058553" w14:textId="721C0A8C"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.009</w:t>
            </w:r>
          </w:p>
        </w:tc>
        <w:tc>
          <w:tcPr>
            <w:tcW w:w="1469" w:type="dxa"/>
          </w:tcPr>
          <w:p w14:paraId="64D8C0D4" w14:textId="77777777"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p>
        </w:tc>
      </w:tr>
      <w:tr w:rsidR="001530A1" w:rsidRPr="006A48B0" w14:paraId="3CCD990D" w14:textId="77777777" w:rsidTr="00126BE2">
        <w:trPr>
          <w:jc w:val="center"/>
        </w:trPr>
        <w:tc>
          <w:tcPr>
            <w:tcW w:w="3506" w:type="dxa"/>
          </w:tcPr>
          <w:p w14:paraId="10BCA717" w14:textId="3E8597A5" w:rsidR="001530A1" w:rsidRPr="006A48B0" w:rsidRDefault="001530A1" w:rsidP="006A48B0">
            <w:pPr>
              <w:autoSpaceDE w:val="0"/>
              <w:autoSpaceDN w:val="0"/>
              <w:adjustRightInd w:val="0"/>
              <w:spacing w:line="360" w:lineRule="auto"/>
              <w:jc w:val="both"/>
              <w:rPr>
                <w:rFonts w:ascii="Times New Roman" w:hAnsi="Times New Roman" w:cs="Times New Roman"/>
                <w:sz w:val="24"/>
                <w:szCs w:val="24"/>
              </w:rPr>
            </w:pP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p>
        </w:tc>
        <w:tc>
          <w:tcPr>
            <w:tcW w:w="1410" w:type="dxa"/>
          </w:tcPr>
          <w:p w14:paraId="3062E8F6" w14:textId="38CD8DDA"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.000</w:t>
            </w:r>
          </w:p>
        </w:tc>
        <w:tc>
          <w:tcPr>
            <w:tcW w:w="1407" w:type="dxa"/>
          </w:tcPr>
          <w:p w14:paraId="5D8FE368" w14:textId="40C7BABD"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.000</w:t>
            </w:r>
          </w:p>
        </w:tc>
        <w:tc>
          <w:tcPr>
            <w:tcW w:w="1469" w:type="dxa"/>
          </w:tcPr>
          <w:p w14:paraId="7413F5E7" w14:textId="4CC471D1"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-.274</w:t>
            </w:r>
          </w:p>
        </w:tc>
      </w:tr>
      <w:tr w:rsidR="001530A1" w:rsidRPr="006A48B0" w14:paraId="538B8C05" w14:textId="77777777" w:rsidTr="00126BE2">
        <w:trPr>
          <w:jc w:val="center"/>
        </w:trPr>
        <w:tc>
          <w:tcPr>
            <w:tcW w:w="3506" w:type="dxa"/>
          </w:tcPr>
          <w:p w14:paraId="3675648F" w14:textId="2617656B" w:rsidR="001530A1" w:rsidRPr="006A48B0" w:rsidRDefault="001530A1" w:rsidP="006A48B0">
            <w:pPr>
              <w:autoSpaceDE w:val="0"/>
              <w:autoSpaceDN w:val="0"/>
              <w:adjustRightInd w:val="0"/>
              <w:spacing w:line="360" w:lineRule="auto"/>
              <w:jc w:val="both"/>
              <w:rPr>
                <w:rFonts w:ascii="Times New Roman" w:hAnsi="Times New Roman" w:cs="Times New Roman"/>
                <w:sz w:val="24"/>
                <w:szCs w:val="24"/>
                <w:lang w:val="en-GB"/>
              </w:rPr>
            </w:pP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Manajerial</w:t>
            </w:r>
            <w:proofErr w:type="spellEnd"/>
          </w:p>
        </w:tc>
        <w:tc>
          <w:tcPr>
            <w:tcW w:w="1410" w:type="dxa"/>
          </w:tcPr>
          <w:p w14:paraId="509F9DD0" w14:textId="4953B6A2"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-.004</w:t>
            </w:r>
          </w:p>
        </w:tc>
        <w:tc>
          <w:tcPr>
            <w:tcW w:w="1407" w:type="dxa"/>
          </w:tcPr>
          <w:p w14:paraId="16760291" w14:textId="2B9233C1"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.002</w:t>
            </w:r>
          </w:p>
        </w:tc>
        <w:tc>
          <w:tcPr>
            <w:tcW w:w="1469" w:type="dxa"/>
          </w:tcPr>
          <w:p w14:paraId="484D2B86" w14:textId="274F2AE8"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-.339</w:t>
            </w:r>
          </w:p>
        </w:tc>
      </w:tr>
    </w:tbl>
    <w:p w14:paraId="42674A60" w14:textId="77777777" w:rsidR="001530A1" w:rsidRPr="006A48B0" w:rsidRDefault="001530A1" w:rsidP="006A48B0">
      <w:pPr>
        <w:autoSpaceDE w:val="0"/>
        <w:autoSpaceDN w:val="0"/>
        <w:adjustRightInd w:val="0"/>
        <w:spacing w:line="360" w:lineRule="auto"/>
        <w:ind w:firstLine="720"/>
        <w:jc w:val="both"/>
        <w:rPr>
          <w:rFonts w:ascii="Times New Roman" w:hAnsi="Times New Roman" w:cs="Times New Roman"/>
          <w:sz w:val="24"/>
          <w:szCs w:val="24"/>
          <w:lang w:val="en-GB"/>
        </w:rPr>
      </w:pPr>
    </w:p>
    <w:p w14:paraId="1B4E2466" w14:textId="77777777" w:rsidR="0097273A" w:rsidRPr="006A48B0" w:rsidRDefault="0097273A" w:rsidP="006A48B0">
      <w:pPr>
        <w:autoSpaceDE w:val="0"/>
        <w:autoSpaceDN w:val="0"/>
        <w:adjustRightInd w:val="0"/>
        <w:spacing w:line="360" w:lineRule="auto"/>
        <w:ind w:firstLine="720"/>
        <w:jc w:val="both"/>
        <w:rPr>
          <w:rFonts w:ascii="Times New Roman" w:hAnsi="Times New Roman" w:cs="Times New Roman"/>
          <w:sz w:val="24"/>
          <w:szCs w:val="24"/>
          <w:lang w:val="en-GB"/>
        </w:rPr>
      </w:pPr>
      <w:r w:rsidRPr="006A48B0">
        <w:rPr>
          <w:rFonts w:ascii="Times New Roman" w:hAnsi="Times New Roman" w:cs="Times New Roman"/>
          <w:sz w:val="24"/>
          <w:szCs w:val="24"/>
        </w:rPr>
        <w:t xml:space="preserve">Berdasarkan </w:t>
      </w:r>
      <w:proofErr w:type="spellStart"/>
      <w:r w:rsidRPr="006A48B0">
        <w:rPr>
          <w:rFonts w:ascii="Times New Roman" w:hAnsi="Times New Roman" w:cs="Times New Roman"/>
          <w:sz w:val="24"/>
          <w:szCs w:val="24"/>
        </w:rPr>
        <w:t>analisis</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regresi</w:t>
      </w:r>
      <w:proofErr w:type="spellEnd"/>
      <w:r w:rsidRPr="006A48B0">
        <w:rPr>
          <w:rFonts w:ascii="Times New Roman" w:hAnsi="Times New Roman" w:cs="Times New Roman"/>
          <w:sz w:val="24"/>
          <w:szCs w:val="24"/>
        </w:rPr>
        <w:t xml:space="preserve"> linear </w:t>
      </w:r>
      <w:proofErr w:type="spellStart"/>
      <w:r w:rsidRPr="006A48B0">
        <w:rPr>
          <w:rFonts w:ascii="Times New Roman" w:hAnsi="Times New Roman" w:cs="Times New Roman"/>
          <w:sz w:val="24"/>
          <w:szCs w:val="24"/>
        </w:rPr>
        <w:t>berganda</w:t>
      </w:r>
      <w:proofErr w:type="spellEnd"/>
      <w:r w:rsidRPr="006A48B0">
        <w:rPr>
          <w:rFonts w:ascii="Times New Roman" w:hAnsi="Times New Roman" w:cs="Times New Roman"/>
          <w:sz w:val="24"/>
          <w:szCs w:val="24"/>
        </w:rPr>
        <w:t xml:space="preserve"> diatas, maka dapat </w:t>
      </w:r>
      <w:proofErr w:type="spellStart"/>
      <w:r w:rsidRPr="006A48B0">
        <w:rPr>
          <w:rFonts w:ascii="Times New Roman" w:hAnsi="Times New Roman" w:cs="Times New Roman"/>
          <w:sz w:val="24"/>
          <w:szCs w:val="24"/>
        </w:rPr>
        <w:t>dinyatakan</w:t>
      </w:r>
      <w:proofErr w:type="spellEnd"/>
      <w:r w:rsidRPr="006A48B0">
        <w:rPr>
          <w:rFonts w:ascii="Times New Roman" w:hAnsi="Times New Roman" w:cs="Times New Roman"/>
          <w:sz w:val="24"/>
          <w:szCs w:val="24"/>
        </w:rPr>
        <w:t xml:space="preserve"> dalam </w:t>
      </w:r>
      <w:proofErr w:type="spellStart"/>
      <w:r w:rsidRPr="006A48B0">
        <w:rPr>
          <w:rFonts w:ascii="Times New Roman" w:hAnsi="Times New Roman" w:cs="Times New Roman"/>
          <w:sz w:val="24"/>
          <w:szCs w:val="24"/>
        </w:rPr>
        <w:t>persamaan</w:t>
      </w:r>
      <w:proofErr w:type="spellEnd"/>
      <w:r w:rsidRPr="006A48B0">
        <w:rPr>
          <w:rFonts w:ascii="Times New Roman" w:hAnsi="Times New Roman" w:cs="Times New Roman"/>
          <w:sz w:val="24"/>
          <w:szCs w:val="24"/>
        </w:rPr>
        <w:t xml:space="preserve"> model sebagai berikut:</w:t>
      </w:r>
    </w:p>
    <w:p w14:paraId="2D4A4CFE" w14:textId="14AA8060" w:rsidR="001530A1" w:rsidRPr="006A48B0" w:rsidRDefault="001530A1" w:rsidP="006A48B0">
      <w:pPr>
        <w:autoSpaceDE w:val="0"/>
        <w:autoSpaceDN w:val="0"/>
        <w:adjustRightInd w:val="0"/>
        <w:spacing w:line="360" w:lineRule="auto"/>
        <w:ind w:firstLine="720"/>
        <w:jc w:val="center"/>
        <w:rPr>
          <w:rFonts w:ascii="Times New Roman" w:hAnsi="Times New Roman" w:cs="Times New Roman"/>
          <w:b/>
          <w:bCs/>
          <w:sz w:val="24"/>
          <w:szCs w:val="24"/>
        </w:rPr>
      </w:pPr>
      <w:r w:rsidRPr="006A48B0">
        <w:rPr>
          <w:rFonts w:ascii="Times New Roman" w:hAnsi="Times New Roman" w:cs="Times New Roman"/>
          <w:b/>
          <w:bCs/>
          <w:sz w:val="24"/>
          <w:szCs w:val="24"/>
        </w:rPr>
        <w:t>ETR =0,034 +0,00X</w:t>
      </w:r>
      <w:r w:rsidRPr="006A48B0">
        <w:rPr>
          <w:rFonts w:ascii="Times New Roman" w:hAnsi="Times New Roman" w:cs="Times New Roman"/>
          <w:b/>
          <w:bCs/>
          <w:sz w:val="24"/>
          <w:szCs w:val="24"/>
          <w:vertAlign w:val="subscript"/>
        </w:rPr>
        <w:t>1</w:t>
      </w:r>
      <w:r w:rsidRPr="006A48B0">
        <w:rPr>
          <w:rFonts w:ascii="Times New Roman" w:hAnsi="Times New Roman" w:cs="Times New Roman"/>
          <w:b/>
          <w:bCs/>
          <w:sz w:val="24"/>
          <w:szCs w:val="24"/>
        </w:rPr>
        <w:t>- 0,004X</w:t>
      </w:r>
      <w:r w:rsidRPr="006A48B0">
        <w:rPr>
          <w:rFonts w:ascii="Times New Roman" w:hAnsi="Times New Roman" w:cs="Times New Roman"/>
          <w:b/>
          <w:bCs/>
          <w:sz w:val="24"/>
          <w:szCs w:val="24"/>
          <w:vertAlign w:val="subscript"/>
        </w:rPr>
        <w:t>2</w:t>
      </w:r>
      <w:r w:rsidRPr="006A48B0">
        <w:rPr>
          <w:rFonts w:ascii="Times New Roman" w:hAnsi="Times New Roman" w:cs="Times New Roman"/>
          <w:b/>
          <w:bCs/>
          <w:sz w:val="24"/>
          <w:szCs w:val="24"/>
        </w:rPr>
        <w:t xml:space="preserve"> + e</w:t>
      </w:r>
    </w:p>
    <w:p w14:paraId="21D240FE" w14:textId="0FBB4358" w:rsidR="00126BE2" w:rsidRPr="006A48B0" w:rsidRDefault="0097273A" w:rsidP="006A48B0">
      <w:pPr>
        <w:spacing w:line="360" w:lineRule="auto"/>
        <w:jc w:val="both"/>
        <w:rPr>
          <w:rFonts w:ascii="Times New Roman" w:hAnsi="Times New Roman" w:cs="Times New Roman"/>
          <w:b/>
          <w:bCs/>
          <w:sz w:val="24"/>
          <w:szCs w:val="24"/>
        </w:rPr>
      </w:pPr>
      <w:r w:rsidRPr="006A48B0">
        <w:rPr>
          <w:rFonts w:ascii="Times New Roman" w:hAnsi="Times New Roman" w:cs="Times New Roman"/>
          <w:b/>
          <w:bCs/>
          <w:sz w:val="24"/>
          <w:szCs w:val="24"/>
        </w:rPr>
        <w:t>Uji Hipotesis</w:t>
      </w:r>
    </w:p>
    <w:p w14:paraId="47466E2B" w14:textId="2CFA96C1" w:rsidR="00857E69" w:rsidRPr="006A48B0" w:rsidRDefault="0097273A" w:rsidP="006A48B0">
      <w:pPr>
        <w:spacing w:line="360" w:lineRule="auto"/>
        <w:jc w:val="both"/>
        <w:rPr>
          <w:rFonts w:ascii="Times New Roman" w:hAnsi="Times New Roman" w:cs="Times New Roman"/>
          <w:sz w:val="24"/>
          <w:szCs w:val="24"/>
        </w:rPr>
      </w:pPr>
      <w:r w:rsidRPr="006A48B0">
        <w:rPr>
          <w:rFonts w:ascii="Times New Roman" w:hAnsi="Times New Roman" w:cs="Times New Roman"/>
          <w:b/>
          <w:bCs/>
          <w:sz w:val="24"/>
          <w:szCs w:val="24"/>
        </w:rPr>
        <w:t xml:space="preserve">Uji </w:t>
      </w:r>
      <w:proofErr w:type="spellStart"/>
      <w:r w:rsidRPr="006A48B0">
        <w:rPr>
          <w:rFonts w:ascii="Times New Roman" w:hAnsi="Times New Roman" w:cs="Times New Roman"/>
          <w:b/>
          <w:bCs/>
          <w:sz w:val="24"/>
          <w:szCs w:val="24"/>
        </w:rPr>
        <w:t>Koefisien</w:t>
      </w:r>
      <w:proofErr w:type="spellEnd"/>
      <w:r w:rsidRPr="006A48B0">
        <w:rPr>
          <w:rFonts w:ascii="Times New Roman" w:hAnsi="Times New Roman" w:cs="Times New Roman"/>
          <w:b/>
          <w:bCs/>
          <w:sz w:val="24"/>
          <w:szCs w:val="24"/>
        </w:rPr>
        <w:t xml:space="preserve"> </w:t>
      </w:r>
      <w:proofErr w:type="spellStart"/>
      <w:r w:rsidRPr="006A48B0">
        <w:rPr>
          <w:rFonts w:ascii="Times New Roman" w:hAnsi="Times New Roman" w:cs="Times New Roman"/>
          <w:b/>
          <w:bCs/>
          <w:sz w:val="24"/>
          <w:szCs w:val="24"/>
        </w:rPr>
        <w:t>Determinasi</w:t>
      </w:r>
      <w:proofErr w:type="spellEnd"/>
      <w:r w:rsidRPr="006A48B0">
        <w:rPr>
          <w:rFonts w:ascii="Times New Roman" w:hAnsi="Times New Roman" w:cs="Times New Roman"/>
          <w:b/>
          <w:bCs/>
          <w:sz w:val="24"/>
          <w:szCs w:val="24"/>
        </w:rPr>
        <w:t xml:space="preserve"> (R</w:t>
      </w:r>
      <w:r w:rsidRPr="006A48B0">
        <w:rPr>
          <w:rFonts w:ascii="Times New Roman" w:hAnsi="Times New Roman" w:cs="Times New Roman"/>
          <w:sz w:val="24"/>
          <w:szCs w:val="24"/>
        </w:rPr>
        <w:t>²)</w:t>
      </w:r>
    </w:p>
    <w:p w14:paraId="400CA834" w14:textId="0455C6BC" w:rsidR="003F7958" w:rsidRPr="006A48B0" w:rsidRDefault="003F7958"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 xml:space="preserve">Tabel </w:t>
      </w:r>
      <w:r w:rsidR="00DB648C" w:rsidRPr="006A48B0">
        <w:rPr>
          <w:rFonts w:ascii="Times New Roman" w:hAnsi="Times New Roman"/>
          <w:b/>
          <w:bCs/>
          <w:i w:val="0"/>
          <w:iCs w:val="0"/>
          <w:color w:val="auto"/>
          <w:sz w:val="24"/>
          <w:szCs w:val="24"/>
        </w:rPr>
        <w:t>9</w:t>
      </w:r>
      <w:r w:rsidRPr="006A48B0">
        <w:rPr>
          <w:rFonts w:ascii="Times New Roman" w:hAnsi="Times New Roman"/>
          <w:b/>
          <w:bCs/>
          <w:i w:val="0"/>
          <w:iCs w:val="0"/>
          <w:color w:val="auto"/>
          <w:sz w:val="24"/>
          <w:szCs w:val="24"/>
        </w:rPr>
        <w:t xml:space="preserve"> Hasil Uji </w:t>
      </w:r>
      <w:proofErr w:type="spellStart"/>
      <w:r w:rsidRPr="006A48B0">
        <w:rPr>
          <w:rFonts w:ascii="Times New Roman" w:hAnsi="Times New Roman"/>
          <w:b/>
          <w:bCs/>
          <w:i w:val="0"/>
          <w:iCs w:val="0"/>
          <w:color w:val="auto"/>
          <w:sz w:val="24"/>
          <w:szCs w:val="24"/>
        </w:rPr>
        <w:t>Koefisien</w:t>
      </w:r>
      <w:proofErr w:type="spellEnd"/>
      <w:r w:rsidRPr="006A48B0">
        <w:rPr>
          <w:rFonts w:ascii="Times New Roman" w:hAnsi="Times New Roman"/>
          <w:b/>
          <w:bCs/>
          <w:i w:val="0"/>
          <w:iCs w:val="0"/>
          <w:color w:val="auto"/>
          <w:sz w:val="24"/>
          <w:szCs w:val="24"/>
        </w:rPr>
        <w:t xml:space="preserve"> </w:t>
      </w:r>
      <w:proofErr w:type="spellStart"/>
      <w:r w:rsidRPr="006A48B0">
        <w:rPr>
          <w:rFonts w:ascii="Times New Roman" w:hAnsi="Times New Roman"/>
          <w:b/>
          <w:bCs/>
          <w:i w:val="0"/>
          <w:iCs w:val="0"/>
          <w:color w:val="auto"/>
          <w:sz w:val="24"/>
          <w:szCs w:val="24"/>
        </w:rPr>
        <w:t>Determinasi</w:t>
      </w:r>
      <w:proofErr w:type="spellEnd"/>
    </w:p>
    <w:tbl>
      <w:tblPr>
        <w:tblStyle w:val="TableGrid"/>
        <w:tblW w:w="0" w:type="auto"/>
        <w:jc w:val="center"/>
        <w:tblLook w:val="04A0" w:firstRow="1" w:lastRow="0" w:firstColumn="1" w:lastColumn="0" w:noHBand="0" w:noVBand="1"/>
      </w:tblPr>
      <w:tblGrid>
        <w:gridCol w:w="988"/>
        <w:gridCol w:w="1417"/>
        <w:gridCol w:w="1559"/>
        <w:gridCol w:w="1560"/>
      </w:tblGrid>
      <w:tr w:rsidR="0097273A" w:rsidRPr="006A48B0" w14:paraId="7CA923D3" w14:textId="77777777" w:rsidTr="003E2EFD">
        <w:trPr>
          <w:jc w:val="center"/>
        </w:trPr>
        <w:tc>
          <w:tcPr>
            <w:tcW w:w="988" w:type="dxa"/>
          </w:tcPr>
          <w:p w14:paraId="52F431B0" w14:textId="77777777" w:rsidR="0097273A" w:rsidRPr="006A48B0" w:rsidRDefault="0097273A"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Model</w:t>
            </w:r>
          </w:p>
        </w:tc>
        <w:tc>
          <w:tcPr>
            <w:tcW w:w="1417" w:type="dxa"/>
          </w:tcPr>
          <w:p w14:paraId="7D230C2B" w14:textId="77777777" w:rsidR="0097273A" w:rsidRPr="006A48B0" w:rsidRDefault="0097273A"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R</w:t>
            </w:r>
          </w:p>
        </w:tc>
        <w:tc>
          <w:tcPr>
            <w:tcW w:w="1559" w:type="dxa"/>
          </w:tcPr>
          <w:p w14:paraId="4496C8A7" w14:textId="77777777" w:rsidR="0097273A" w:rsidRPr="006A48B0" w:rsidRDefault="0097273A"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R Square</w:t>
            </w:r>
          </w:p>
        </w:tc>
        <w:tc>
          <w:tcPr>
            <w:tcW w:w="1560" w:type="dxa"/>
          </w:tcPr>
          <w:p w14:paraId="679C9265" w14:textId="77777777" w:rsidR="0097273A" w:rsidRPr="006A48B0" w:rsidRDefault="0097273A"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t>Adjusted R Square</w:t>
            </w:r>
          </w:p>
        </w:tc>
      </w:tr>
      <w:tr w:rsidR="001530A1" w:rsidRPr="006A48B0" w14:paraId="64D8AB4B" w14:textId="77777777" w:rsidTr="003E2EFD">
        <w:trPr>
          <w:jc w:val="center"/>
        </w:trPr>
        <w:tc>
          <w:tcPr>
            <w:tcW w:w="988" w:type="dxa"/>
          </w:tcPr>
          <w:p w14:paraId="7FD04E82" w14:textId="77777777" w:rsidR="001530A1" w:rsidRPr="006A48B0" w:rsidRDefault="001530A1" w:rsidP="006A48B0">
            <w:pPr>
              <w:autoSpaceDE w:val="0"/>
              <w:autoSpaceDN w:val="0"/>
              <w:adjustRightInd w:val="0"/>
              <w:spacing w:line="360" w:lineRule="auto"/>
              <w:jc w:val="center"/>
              <w:rPr>
                <w:rFonts w:ascii="Times New Roman" w:hAnsi="Times New Roman" w:cs="Times New Roman"/>
                <w:sz w:val="24"/>
                <w:szCs w:val="24"/>
              </w:rPr>
            </w:pPr>
            <w:r w:rsidRPr="006A48B0">
              <w:rPr>
                <w:rFonts w:ascii="Times New Roman" w:hAnsi="Times New Roman" w:cs="Times New Roman"/>
                <w:sz w:val="24"/>
                <w:szCs w:val="24"/>
              </w:rPr>
              <w:lastRenderedPageBreak/>
              <w:t>1</w:t>
            </w:r>
          </w:p>
        </w:tc>
        <w:tc>
          <w:tcPr>
            <w:tcW w:w="1417" w:type="dxa"/>
          </w:tcPr>
          <w:p w14:paraId="7560D0FA" w14:textId="48B9B899"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eastAsia="Calibri" w:hAnsi="Times New Roman" w:cs="Times New Roman"/>
                <w:sz w:val="24"/>
                <w:szCs w:val="24"/>
              </w:rPr>
              <w:t>.418</w:t>
            </w:r>
            <w:r w:rsidRPr="006A48B0">
              <w:rPr>
                <w:rFonts w:ascii="Times New Roman" w:eastAsia="Calibri" w:hAnsi="Times New Roman" w:cs="Times New Roman"/>
                <w:sz w:val="24"/>
                <w:szCs w:val="24"/>
                <w:vertAlign w:val="superscript"/>
              </w:rPr>
              <w:t>a</w:t>
            </w:r>
          </w:p>
        </w:tc>
        <w:tc>
          <w:tcPr>
            <w:tcW w:w="1559" w:type="dxa"/>
          </w:tcPr>
          <w:p w14:paraId="1E3DFB7C" w14:textId="74EE24A2"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.175</w:t>
            </w:r>
          </w:p>
        </w:tc>
        <w:tc>
          <w:tcPr>
            <w:tcW w:w="1560" w:type="dxa"/>
          </w:tcPr>
          <w:p w14:paraId="4AE596D8" w14:textId="6F004F96" w:rsidR="001530A1" w:rsidRPr="006A48B0" w:rsidRDefault="001530A1" w:rsidP="006A48B0">
            <w:pPr>
              <w:autoSpaceDE w:val="0"/>
              <w:autoSpaceDN w:val="0"/>
              <w:adjustRightInd w:val="0"/>
              <w:spacing w:line="360" w:lineRule="auto"/>
              <w:jc w:val="right"/>
              <w:rPr>
                <w:rFonts w:ascii="Times New Roman" w:hAnsi="Times New Roman" w:cs="Times New Roman"/>
                <w:sz w:val="24"/>
                <w:szCs w:val="24"/>
              </w:rPr>
            </w:pPr>
            <w:r w:rsidRPr="006A48B0">
              <w:rPr>
                <w:rFonts w:ascii="Times New Roman" w:hAnsi="Times New Roman" w:cs="Times New Roman"/>
                <w:sz w:val="24"/>
                <w:szCs w:val="24"/>
              </w:rPr>
              <w:t>.136</w:t>
            </w:r>
          </w:p>
        </w:tc>
      </w:tr>
    </w:tbl>
    <w:p w14:paraId="4D8F35D1" w14:textId="77777777" w:rsidR="00A71E71" w:rsidRPr="006A48B0" w:rsidRDefault="00CC3B04" w:rsidP="006A48B0">
      <w:pPr>
        <w:autoSpaceDE w:val="0"/>
        <w:autoSpaceDN w:val="0"/>
        <w:adjustRightInd w:val="0"/>
        <w:spacing w:line="360" w:lineRule="auto"/>
        <w:jc w:val="both"/>
        <w:rPr>
          <w:rFonts w:ascii="Times New Roman" w:hAnsi="Times New Roman" w:cs="Times New Roman"/>
          <w:sz w:val="24"/>
          <w:szCs w:val="24"/>
          <w:lang w:val="en-GB"/>
        </w:rPr>
      </w:pPr>
      <w:r w:rsidRPr="006A48B0">
        <w:rPr>
          <w:rFonts w:ascii="Times New Roman" w:hAnsi="Times New Roman" w:cs="Times New Roman"/>
          <w:sz w:val="24"/>
          <w:szCs w:val="24"/>
          <w:lang w:val="en-GB"/>
        </w:rPr>
        <w:tab/>
      </w:r>
    </w:p>
    <w:p w14:paraId="2CA3436F" w14:textId="0A1082A6" w:rsidR="00CC3B04" w:rsidRPr="006A48B0" w:rsidRDefault="00CC3B04" w:rsidP="006A48B0">
      <w:pPr>
        <w:autoSpaceDE w:val="0"/>
        <w:autoSpaceDN w:val="0"/>
        <w:adjustRightInd w:val="0"/>
        <w:spacing w:line="360" w:lineRule="auto"/>
        <w:ind w:firstLine="720"/>
        <w:jc w:val="both"/>
        <w:rPr>
          <w:rFonts w:ascii="Times New Roman" w:hAnsi="Times New Roman" w:cs="Times New Roman"/>
          <w:sz w:val="24"/>
          <w:szCs w:val="24"/>
        </w:rPr>
      </w:pPr>
      <w:proofErr w:type="spellStart"/>
      <w:r w:rsidRPr="006A48B0">
        <w:rPr>
          <w:rFonts w:ascii="Times New Roman" w:hAnsi="Times New Roman" w:cs="Times New Roman"/>
          <w:sz w:val="24"/>
          <w:szCs w:val="24"/>
        </w:rPr>
        <w:t>Koefisien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determinasi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berfungsi</w:t>
      </w:r>
      <w:proofErr w:type="spellEnd"/>
      <w:r w:rsidRPr="006A48B0">
        <w:rPr>
          <w:rFonts w:ascii="Times New Roman" w:hAnsi="Times New Roman" w:cs="Times New Roman"/>
          <w:sz w:val="24"/>
          <w:szCs w:val="24"/>
        </w:rPr>
        <w:t xml:space="preserve"> untuk </w:t>
      </w:r>
      <w:proofErr w:type="spellStart"/>
      <w:r w:rsidRPr="006A48B0">
        <w:rPr>
          <w:rFonts w:ascii="Times New Roman" w:hAnsi="Times New Roman" w:cs="Times New Roman"/>
          <w:sz w:val="24"/>
          <w:szCs w:val="24"/>
        </w:rPr>
        <w:t>mengukur</w:t>
      </w:r>
      <w:proofErr w:type="spellEnd"/>
      <w:r w:rsidRPr="006A48B0">
        <w:rPr>
          <w:rFonts w:ascii="Times New Roman" w:hAnsi="Times New Roman" w:cs="Times New Roman"/>
          <w:sz w:val="24"/>
          <w:szCs w:val="24"/>
        </w:rPr>
        <w:t xml:space="preserve"> kemampuan model dalam </w:t>
      </w:r>
      <w:proofErr w:type="spellStart"/>
      <w:r w:rsidRPr="006A48B0">
        <w:rPr>
          <w:rFonts w:ascii="Times New Roman" w:hAnsi="Times New Roman" w:cs="Times New Roman"/>
          <w:sz w:val="24"/>
          <w:szCs w:val="24"/>
        </w:rPr>
        <w:t>menerangkan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seberapa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pengaruh</w:t>
      </w:r>
      <w:proofErr w:type="spellEnd"/>
      <w:r w:rsidRPr="006A48B0">
        <w:rPr>
          <w:rFonts w:ascii="Times New Roman" w:hAnsi="Times New Roman" w:cs="Times New Roman"/>
          <w:sz w:val="24"/>
          <w:szCs w:val="24"/>
        </w:rPr>
        <w:t xml:space="preserve"> var</w:t>
      </w:r>
      <w:r w:rsidR="00B80BEC" w:rsidRPr="006A48B0">
        <w:rPr>
          <w:rFonts w:ascii="Times New Roman" w:hAnsi="Times New Roman" w:cs="Times New Roman"/>
          <w:sz w:val="24"/>
          <w:szCs w:val="24"/>
        </w:rPr>
        <w:t xml:space="preserve">iabel </w:t>
      </w:r>
      <w:proofErr w:type="spellStart"/>
      <w:r w:rsidR="00B80BEC" w:rsidRPr="006A48B0">
        <w:rPr>
          <w:rFonts w:ascii="Times New Roman" w:hAnsi="Times New Roman" w:cs="Times New Roman"/>
          <w:sz w:val="24"/>
          <w:szCs w:val="24"/>
        </w:rPr>
        <w:t>independen</w:t>
      </w:r>
      <w:proofErr w:type="spellEnd"/>
      <w:r w:rsidR="00B80BEC" w:rsidRPr="006A48B0">
        <w:rPr>
          <w:rFonts w:ascii="Times New Roman" w:hAnsi="Times New Roman" w:cs="Times New Roman"/>
          <w:sz w:val="24"/>
          <w:szCs w:val="24"/>
        </w:rPr>
        <w:t xml:space="preserve"> secara </w:t>
      </w:r>
      <w:proofErr w:type="spellStart"/>
      <w:r w:rsidR="00B80BEC" w:rsidRPr="006A48B0">
        <w:rPr>
          <w:rFonts w:ascii="Times New Roman" w:hAnsi="Times New Roman" w:cs="Times New Roman"/>
          <w:sz w:val="24"/>
          <w:szCs w:val="24"/>
        </w:rPr>
        <w:t>bersama</w:t>
      </w:r>
      <w:proofErr w:type="spellEnd"/>
      <w:r w:rsidR="00B80BEC" w:rsidRPr="006A48B0">
        <w:rPr>
          <w:rFonts w:ascii="Times New Roman" w:hAnsi="Times New Roman" w:cs="Times New Roman"/>
          <w:sz w:val="24"/>
          <w:szCs w:val="24"/>
        </w:rPr>
        <w:t>-</w:t>
      </w:r>
      <w:r w:rsidRPr="006A48B0">
        <w:rPr>
          <w:rFonts w:ascii="Times New Roman" w:hAnsi="Times New Roman" w:cs="Times New Roman"/>
          <w:sz w:val="24"/>
          <w:szCs w:val="24"/>
        </w:rPr>
        <w:t xml:space="preserve">sama </w:t>
      </w:r>
      <w:proofErr w:type="spellStart"/>
      <w:r w:rsidRPr="006A48B0">
        <w:rPr>
          <w:rFonts w:ascii="Times New Roman" w:hAnsi="Times New Roman" w:cs="Times New Roman"/>
          <w:sz w:val="24"/>
          <w:szCs w:val="24"/>
        </w:rPr>
        <w:t>mempengaruhi</w:t>
      </w:r>
      <w:proofErr w:type="spellEnd"/>
      <w:r w:rsidRPr="006A48B0">
        <w:rPr>
          <w:rFonts w:ascii="Times New Roman" w:hAnsi="Times New Roman" w:cs="Times New Roman"/>
          <w:sz w:val="24"/>
          <w:szCs w:val="24"/>
        </w:rPr>
        <w:t xml:space="preserve"> variabel </w:t>
      </w:r>
      <w:proofErr w:type="spellStart"/>
      <w:r w:rsidRPr="006A48B0">
        <w:rPr>
          <w:rFonts w:ascii="Times New Roman" w:hAnsi="Times New Roman" w:cs="Times New Roman"/>
          <w:sz w:val="24"/>
          <w:szCs w:val="24"/>
        </w:rPr>
        <w:t>dependen</w:t>
      </w:r>
      <w:proofErr w:type="spellEnd"/>
      <w:r w:rsidRPr="006A48B0">
        <w:rPr>
          <w:rFonts w:ascii="Times New Roman" w:hAnsi="Times New Roman" w:cs="Times New Roman"/>
          <w:sz w:val="24"/>
          <w:szCs w:val="24"/>
        </w:rPr>
        <w:t xml:space="preserve"> yang </w:t>
      </w:r>
      <w:r w:rsidR="00B80BEC" w:rsidRPr="006A48B0">
        <w:rPr>
          <w:rFonts w:ascii="Times New Roman" w:hAnsi="Times New Roman" w:cs="Times New Roman"/>
          <w:sz w:val="24"/>
          <w:szCs w:val="24"/>
        </w:rPr>
        <w:t xml:space="preserve">dapat </w:t>
      </w:r>
      <w:proofErr w:type="spellStart"/>
      <w:r w:rsidR="00B80BEC" w:rsidRPr="006A48B0">
        <w:rPr>
          <w:rFonts w:ascii="Times New Roman" w:hAnsi="Times New Roman" w:cs="Times New Roman"/>
          <w:sz w:val="24"/>
          <w:szCs w:val="24"/>
        </w:rPr>
        <w:t>diindikasikan</w:t>
      </w:r>
      <w:proofErr w:type="spellEnd"/>
      <w:r w:rsidR="00B80BEC" w:rsidRPr="006A48B0">
        <w:rPr>
          <w:rFonts w:ascii="Times New Roman" w:hAnsi="Times New Roman" w:cs="Times New Roman"/>
          <w:sz w:val="24"/>
          <w:szCs w:val="24"/>
        </w:rPr>
        <w:t xml:space="preserve"> pada </w:t>
      </w:r>
      <w:proofErr w:type="spellStart"/>
      <w:r w:rsidR="00B80BEC" w:rsidRPr="006A48B0">
        <w:rPr>
          <w:rFonts w:ascii="Times New Roman" w:hAnsi="Times New Roman" w:cs="Times New Roman"/>
          <w:sz w:val="24"/>
          <w:szCs w:val="24"/>
        </w:rPr>
        <w:t>nilai</w:t>
      </w:r>
      <w:proofErr w:type="spellEnd"/>
      <w:r w:rsidR="00B80BEC" w:rsidRPr="006A48B0">
        <w:rPr>
          <w:rFonts w:ascii="Times New Roman" w:hAnsi="Times New Roman" w:cs="Times New Roman"/>
          <w:sz w:val="24"/>
          <w:szCs w:val="24"/>
        </w:rPr>
        <w:t xml:space="preserve"> </w:t>
      </w:r>
      <w:r w:rsidRPr="006A48B0">
        <w:rPr>
          <w:rFonts w:ascii="Times New Roman" w:hAnsi="Times New Roman" w:cs="Times New Roman"/>
          <w:sz w:val="24"/>
          <w:szCs w:val="24"/>
        </w:rPr>
        <w:t xml:space="preserve"> </w:t>
      </w:r>
      <w:r w:rsidRPr="006A48B0">
        <w:rPr>
          <w:rFonts w:ascii="Times New Roman" w:hAnsi="Times New Roman" w:cs="Times New Roman"/>
          <w:i/>
          <w:sz w:val="24"/>
          <w:szCs w:val="24"/>
        </w:rPr>
        <w:t xml:space="preserve">R-Squared </w:t>
      </w:r>
      <w:r w:rsidRPr="006A48B0">
        <w:rPr>
          <w:rFonts w:ascii="Times New Roman" w:hAnsi="Times New Roman" w:cs="Times New Roman"/>
          <w:i/>
          <w:sz w:val="24"/>
          <w:szCs w:val="24"/>
        </w:rPr>
        <w:fldChar w:fldCharType="begin" w:fldLock="1"/>
      </w:r>
      <w:r w:rsidRPr="006A48B0">
        <w:rPr>
          <w:rFonts w:ascii="Times New Roman" w:hAnsi="Times New Roman" w:cs="Times New Roman"/>
          <w:i/>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signifikansi.","author":[{"dropping-particle":"","family":"Ghazali I.","given":"","non-dropping-particle":"","parse-names":false,"suffix":""}],"container-title":"Semarang, Universitas Diponegoro","edition":"Edisi 9","id":"ITEM-1","issued":{"date-parts":[["2011"]]},"number-of-pages":"490","publisher":"Badan Penerbit Universitas Diponegoro","title":"Aplikasi Analisis Multivariate Dengan Program IBM SPSS 25 (Sembilan)","type":"book"},"uris":["http://www.mendeley.com/documents/?uuid=023d0ab9-6c68-402e-a25e-e746299f0a94"]}],"mendeley":{"formattedCitation":"(Ghazali I., 2011)","plainTextFormattedCitation":"(Ghazali I., 2011)","previouslyFormattedCitation":"(Ghazali I., 2011)"},"properties":{"noteIndex":0},"schema":"https://github.com/citation-style-language/schema/raw/master/csl-citation.json"}</w:instrText>
      </w:r>
      <w:r w:rsidRPr="006A48B0">
        <w:rPr>
          <w:rFonts w:ascii="Times New Roman" w:hAnsi="Times New Roman" w:cs="Times New Roman"/>
          <w:i/>
          <w:sz w:val="24"/>
          <w:szCs w:val="24"/>
        </w:rPr>
        <w:fldChar w:fldCharType="separate"/>
      </w:r>
      <w:r w:rsidRPr="006A48B0">
        <w:rPr>
          <w:rFonts w:ascii="Times New Roman" w:hAnsi="Times New Roman" w:cs="Times New Roman"/>
          <w:noProof/>
          <w:sz w:val="24"/>
          <w:szCs w:val="24"/>
        </w:rPr>
        <w:t>(Ghazali I., 2011)</w:t>
      </w:r>
      <w:r w:rsidRPr="006A48B0">
        <w:rPr>
          <w:rFonts w:ascii="Times New Roman" w:hAnsi="Times New Roman" w:cs="Times New Roman"/>
          <w:sz w:val="24"/>
          <w:szCs w:val="24"/>
        </w:rPr>
        <w:fldChar w:fldCharType="end"/>
      </w:r>
      <w:r w:rsidRPr="006A48B0">
        <w:rPr>
          <w:rFonts w:ascii="Times New Roman" w:hAnsi="Times New Roman" w:cs="Times New Roman"/>
          <w:sz w:val="24"/>
          <w:szCs w:val="24"/>
        </w:rPr>
        <w:t xml:space="preserve">. Nilai ini </w:t>
      </w:r>
      <w:proofErr w:type="spellStart"/>
      <w:r w:rsidRPr="006A48B0">
        <w:rPr>
          <w:rFonts w:ascii="Times New Roman" w:hAnsi="Times New Roman" w:cs="Times New Roman"/>
          <w:sz w:val="24"/>
          <w:szCs w:val="24"/>
        </w:rPr>
        <w:t>disajikan</w:t>
      </w:r>
      <w:proofErr w:type="spellEnd"/>
      <w:r w:rsidRPr="006A48B0">
        <w:rPr>
          <w:rFonts w:ascii="Times New Roman" w:hAnsi="Times New Roman" w:cs="Times New Roman"/>
          <w:sz w:val="24"/>
          <w:szCs w:val="24"/>
        </w:rPr>
        <w:t xml:space="preserve"> dalam tabel hasil uji </w:t>
      </w:r>
      <w:proofErr w:type="spellStart"/>
      <w:r w:rsidRPr="006A48B0">
        <w:rPr>
          <w:rFonts w:ascii="Times New Roman" w:hAnsi="Times New Roman" w:cs="Times New Roman"/>
          <w:sz w:val="24"/>
          <w:szCs w:val="24"/>
        </w:rPr>
        <w:t>koefisien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determinan</w:t>
      </w:r>
      <w:proofErr w:type="spellEnd"/>
      <w:r w:rsidRPr="006A48B0">
        <w:rPr>
          <w:rFonts w:ascii="Times New Roman" w:hAnsi="Times New Roman" w:cs="Times New Roman"/>
          <w:sz w:val="24"/>
          <w:szCs w:val="24"/>
        </w:rPr>
        <w:t xml:space="preserve"> diatas. Dari tabel tersebut </w:t>
      </w:r>
      <w:proofErr w:type="gramStart"/>
      <w:r w:rsidRPr="006A48B0">
        <w:rPr>
          <w:rFonts w:ascii="Times New Roman" w:hAnsi="Times New Roman" w:cs="Times New Roman"/>
          <w:sz w:val="24"/>
          <w:szCs w:val="24"/>
        </w:rPr>
        <w:t>diketahui  bahwa</w:t>
      </w:r>
      <w:proofErr w:type="gram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nilai</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koefisien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determinasi</w:t>
      </w:r>
      <w:proofErr w:type="spellEnd"/>
      <w:r w:rsidR="00615BC1" w:rsidRPr="006A48B0">
        <w:rPr>
          <w:rFonts w:ascii="Times New Roman" w:hAnsi="Times New Roman" w:cs="Times New Roman"/>
          <w:sz w:val="24"/>
          <w:szCs w:val="24"/>
        </w:rPr>
        <w:t xml:space="preserve"> (</w:t>
      </w:r>
      <w:r w:rsidRPr="006A48B0">
        <w:rPr>
          <w:rFonts w:ascii="Times New Roman" w:hAnsi="Times New Roman" w:cs="Times New Roman"/>
          <w:sz w:val="24"/>
          <w:szCs w:val="24"/>
        </w:rPr>
        <w:t xml:space="preserve"> R</w:t>
      </w:r>
      <w:r w:rsidR="00615BC1" w:rsidRPr="006A48B0">
        <w:rPr>
          <w:rFonts w:ascii="Times New Roman" w:hAnsi="Times New Roman" w:cs="Times New Roman"/>
          <w:sz w:val="24"/>
          <w:szCs w:val="24"/>
          <w:vertAlign w:val="superscript"/>
        </w:rPr>
        <w:t xml:space="preserve"> </w:t>
      </w:r>
      <w:proofErr w:type="spellStart"/>
      <w:r w:rsidR="00615BC1" w:rsidRPr="006A48B0">
        <w:rPr>
          <w:rFonts w:ascii="Times New Roman" w:hAnsi="Times New Roman" w:cs="Times New Roman"/>
          <w:sz w:val="24"/>
          <w:szCs w:val="24"/>
        </w:rPr>
        <w:t>Squere</w:t>
      </w:r>
      <w:proofErr w:type="spellEnd"/>
      <w:r w:rsidR="00615BC1" w:rsidRPr="006A48B0">
        <w:rPr>
          <w:rFonts w:ascii="Times New Roman" w:hAnsi="Times New Roman" w:cs="Times New Roman"/>
          <w:sz w:val="24"/>
          <w:szCs w:val="24"/>
        </w:rPr>
        <w:t>) sebesar 0,175</w:t>
      </w:r>
      <w:r w:rsidRPr="006A48B0">
        <w:rPr>
          <w:rFonts w:ascii="Times New Roman" w:hAnsi="Times New Roman" w:cs="Times New Roman"/>
          <w:sz w:val="24"/>
          <w:szCs w:val="24"/>
        </w:rPr>
        <w:t xml:space="preserve">. Maka dapat </w:t>
      </w:r>
      <w:proofErr w:type="spellStart"/>
      <w:r w:rsidRPr="006A48B0">
        <w:rPr>
          <w:rFonts w:ascii="Times New Roman" w:hAnsi="Times New Roman" w:cs="Times New Roman"/>
          <w:sz w:val="24"/>
          <w:szCs w:val="24"/>
        </w:rPr>
        <w:t>disimpulkan</w:t>
      </w:r>
      <w:proofErr w:type="spellEnd"/>
      <w:r w:rsidRPr="006A48B0">
        <w:rPr>
          <w:rFonts w:ascii="Times New Roman" w:hAnsi="Times New Roman" w:cs="Times New Roman"/>
          <w:sz w:val="24"/>
          <w:szCs w:val="24"/>
        </w:rPr>
        <w:t xml:space="preserve"> bahwa </w:t>
      </w:r>
      <w:proofErr w:type="spellStart"/>
      <w:r w:rsidRPr="006A48B0">
        <w:rPr>
          <w:rFonts w:ascii="Times New Roman" w:hAnsi="Times New Roman" w:cs="Times New Roman"/>
          <w:sz w:val="24"/>
          <w:szCs w:val="24"/>
        </w:rPr>
        <w:t>penghindaran</w:t>
      </w:r>
      <w:proofErr w:type="spellEnd"/>
      <w:r w:rsidRPr="006A48B0">
        <w:rPr>
          <w:rFonts w:ascii="Times New Roman" w:hAnsi="Times New Roman" w:cs="Times New Roman"/>
          <w:sz w:val="24"/>
          <w:szCs w:val="24"/>
        </w:rPr>
        <w:t xml:space="preserve"> pajak dapat </w:t>
      </w:r>
      <w:proofErr w:type="spellStart"/>
      <w:r w:rsidRPr="006A48B0">
        <w:rPr>
          <w:rFonts w:ascii="Times New Roman" w:hAnsi="Times New Roman" w:cs="Times New Roman"/>
          <w:sz w:val="24"/>
          <w:szCs w:val="24"/>
        </w:rPr>
        <w:t>dijelaskan</w:t>
      </w:r>
      <w:proofErr w:type="spellEnd"/>
      <w:r w:rsidRPr="006A48B0">
        <w:rPr>
          <w:rFonts w:ascii="Times New Roman" w:hAnsi="Times New Roman" w:cs="Times New Roman"/>
          <w:sz w:val="24"/>
          <w:szCs w:val="24"/>
        </w:rPr>
        <w:t xml:space="preserve"> oleh </w:t>
      </w: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r w:rsidRPr="006A48B0">
        <w:rPr>
          <w:rFonts w:ascii="Times New Roman" w:hAnsi="Times New Roman" w:cs="Times New Roman"/>
          <w:sz w:val="24"/>
          <w:szCs w:val="24"/>
        </w:rPr>
        <w:t xml:space="preserve"> dan </w:t>
      </w:r>
      <w:proofErr w:type="spellStart"/>
      <w:r w:rsidRPr="006A48B0">
        <w:rPr>
          <w:rFonts w:ascii="Times New Roman" w:hAnsi="Times New Roman" w:cs="Times New Roman"/>
          <w:sz w:val="24"/>
          <w:szCs w:val="24"/>
        </w:rPr>
        <w:t>k</w:t>
      </w:r>
      <w:r w:rsidR="00615BC1" w:rsidRPr="006A48B0">
        <w:rPr>
          <w:rFonts w:ascii="Times New Roman" w:hAnsi="Times New Roman" w:cs="Times New Roman"/>
          <w:sz w:val="24"/>
          <w:szCs w:val="24"/>
        </w:rPr>
        <w:t>epemilikan</w:t>
      </w:r>
      <w:proofErr w:type="spellEnd"/>
      <w:r w:rsidR="00615BC1" w:rsidRPr="006A48B0">
        <w:rPr>
          <w:rFonts w:ascii="Times New Roman" w:hAnsi="Times New Roman" w:cs="Times New Roman"/>
          <w:sz w:val="24"/>
          <w:szCs w:val="24"/>
        </w:rPr>
        <w:t xml:space="preserve"> </w:t>
      </w:r>
      <w:proofErr w:type="spellStart"/>
      <w:r w:rsidR="00615BC1" w:rsidRPr="006A48B0">
        <w:rPr>
          <w:rFonts w:ascii="Times New Roman" w:hAnsi="Times New Roman" w:cs="Times New Roman"/>
          <w:sz w:val="24"/>
          <w:szCs w:val="24"/>
        </w:rPr>
        <w:t>manajerial</w:t>
      </w:r>
      <w:proofErr w:type="spellEnd"/>
      <w:r w:rsidR="00615BC1" w:rsidRPr="006A48B0">
        <w:rPr>
          <w:rFonts w:ascii="Times New Roman" w:hAnsi="Times New Roman" w:cs="Times New Roman"/>
          <w:sz w:val="24"/>
          <w:szCs w:val="24"/>
        </w:rPr>
        <w:t xml:space="preserve"> sebesar 17,5</w:t>
      </w:r>
      <w:r w:rsidRPr="006A48B0">
        <w:rPr>
          <w:rFonts w:ascii="Times New Roman" w:hAnsi="Times New Roman" w:cs="Times New Roman"/>
          <w:sz w:val="24"/>
          <w:szCs w:val="24"/>
        </w:rPr>
        <w:t xml:space="preserve">%, sedangkan </w:t>
      </w:r>
      <w:proofErr w:type="spellStart"/>
      <w:r w:rsidRPr="006A48B0">
        <w:rPr>
          <w:rFonts w:ascii="Times New Roman" w:hAnsi="Times New Roman" w:cs="Times New Roman"/>
          <w:sz w:val="24"/>
          <w:szCs w:val="24"/>
        </w:rPr>
        <w:t>sisanya</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dipengaruhi</w:t>
      </w:r>
      <w:proofErr w:type="spellEnd"/>
      <w:r w:rsidRPr="006A48B0">
        <w:rPr>
          <w:rFonts w:ascii="Times New Roman" w:hAnsi="Times New Roman" w:cs="Times New Roman"/>
          <w:sz w:val="24"/>
          <w:szCs w:val="24"/>
        </w:rPr>
        <w:t xml:space="preserve"> oleh variabel lain yang tidak dimasukkan </w:t>
      </w:r>
      <w:proofErr w:type="gramStart"/>
      <w:r w:rsidRPr="006A48B0">
        <w:rPr>
          <w:rFonts w:ascii="Times New Roman" w:hAnsi="Times New Roman" w:cs="Times New Roman"/>
          <w:sz w:val="24"/>
          <w:szCs w:val="24"/>
        </w:rPr>
        <w:t xml:space="preserve">dalam </w:t>
      </w:r>
      <w:r w:rsidR="00B80BEC" w:rsidRPr="006A48B0">
        <w:rPr>
          <w:rFonts w:ascii="Times New Roman" w:hAnsi="Times New Roman" w:cs="Times New Roman"/>
          <w:sz w:val="24"/>
          <w:szCs w:val="24"/>
        </w:rPr>
        <w:t xml:space="preserve"> </w:t>
      </w:r>
      <w:r w:rsidRPr="006A48B0">
        <w:rPr>
          <w:rFonts w:ascii="Times New Roman" w:hAnsi="Times New Roman" w:cs="Times New Roman"/>
          <w:sz w:val="24"/>
          <w:szCs w:val="24"/>
        </w:rPr>
        <w:t>model</w:t>
      </w:r>
      <w:proofErr w:type="gramEnd"/>
      <w:r w:rsidRPr="006A48B0">
        <w:rPr>
          <w:rFonts w:ascii="Times New Roman" w:hAnsi="Times New Roman" w:cs="Times New Roman"/>
          <w:sz w:val="24"/>
          <w:szCs w:val="24"/>
        </w:rPr>
        <w:t xml:space="preserve"> penelitian ini.</w:t>
      </w:r>
    </w:p>
    <w:p w14:paraId="249DC0A5" w14:textId="39D82728" w:rsidR="0097273A" w:rsidRPr="006A48B0" w:rsidRDefault="0097273A" w:rsidP="006A48B0">
      <w:pPr>
        <w:autoSpaceDE w:val="0"/>
        <w:autoSpaceDN w:val="0"/>
        <w:adjustRightInd w:val="0"/>
        <w:spacing w:line="360" w:lineRule="auto"/>
        <w:ind w:firstLine="720"/>
        <w:jc w:val="both"/>
        <w:rPr>
          <w:rFonts w:ascii="Times New Roman" w:hAnsi="Times New Roman" w:cs="Times New Roman"/>
          <w:sz w:val="24"/>
          <w:szCs w:val="24"/>
        </w:rPr>
      </w:pPr>
    </w:p>
    <w:p w14:paraId="67D79C49" w14:textId="73D29FE1" w:rsidR="0097273A" w:rsidRPr="006A48B0" w:rsidRDefault="0097273A" w:rsidP="006A48B0">
      <w:pPr>
        <w:spacing w:line="360" w:lineRule="auto"/>
        <w:jc w:val="both"/>
        <w:rPr>
          <w:rFonts w:ascii="Times New Roman" w:hAnsi="Times New Roman" w:cs="Times New Roman"/>
          <w:b/>
          <w:bCs/>
          <w:sz w:val="24"/>
          <w:szCs w:val="24"/>
        </w:rPr>
      </w:pPr>
      <w:r w:rsidRPr="006A48B0">
        <w:rPr>
          <w:rFonts w:ascii="Times New Roman" w:hAnsi="Times New Roman" w:cs="Times New Roman"/>
          <w:b/>
          <w:bCs/>
          <w:sz w:val="24"/>
          <w:szCs w:val="24"/>
        </w:rPr>
        <w:t xml:space="preserve">Uji </w:t>
      </w:r>
      <w:proofErr w:type="spellStart"/>
      <w:r w:rsidRPr="006A48B0">
        <w:rPr>
          <w:rFonts w:ascii="Times New Roman" w:hAnsi="Times New Roman" w:cs="Times New Roman"/>
          <w:b/>
          <w:bCs/>
          <w:sz w:val="24"/>
          <w:szCs w:val="24"/>
        </w:rPr>
        <w:t>Signifikasi</w:t>
      </w:r>
      <w:proofErr w:type="spellEnd"/>
      <w:r w:rsidRPr="006A48B0">
        <w:rPr>
          <w:rFonts w:ascii="Times New Roman" w:hAnsi="Times New Roman" w:cs="Times New Roman"/>
          <w:b/>
          <w:bCs/>
          <w:sz w:val="24"/>
          <w:szCs w:val="24"/>
        </w:rPr>
        <w:t xml:space="preserve"> Model (Uji Statistik F)</w:t>
      </w:r>
    </w:p>
    <w:p w14:paraId="67C7C0C8" w14:textId="00068C0C" w:rsidR="003F7958" w:rsidRPr="006A48B0" w:rsidRDefault="00DB648C"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Tabel 10</w:t>
      </w:r>
      <w:r w:rsidR="003F7958" w:rsidRPr="006A48B0">
        <w:rPr>
          <w:rFonts w:ascii="Times New Roman" w:hAnsi="Times New Roman"/>
          <w:b/>
          <w:bCs/>
          <w:i w:val="0"/>
          <w:iCs w:val="0"/>
          <w:color w:val="auto"/>
          <w:sz w:val="24"/>
          <w:szCs w:val="24"/>
        </w:rPr>
        <w:t xml:space="preserve"> Hasil Uji </w:t>
      </w:r>
      <w:proofErr w:type="spellStart"/>
      <w:r w:rsidR="003F7958" w:rsidRPr="006A48B0">
        <w:rPr>
          <w:rFonts w:ascii="Times New Roman" w:hAnsi="Times New Roman"/>
          <w:b/>
          <w:bCs/>
          <w:i w:val="0"/>
          <w:iCs w:val="0"/>
          <w:color w:val="auto"/>
          <w:sz w:val="24"/>
          <w:szCs w:val="24"/>
        </w:rPr>
        <w:t>Signifikansi</w:t>
      </w:r>
      <w:proofErr w:type="spellEnd"/>
      <w:r w:rsidR="003F7958" w:rsidRPr="006A48B0">
        <w:rPr>
          <w:rFonts w:ascii="Times New Roman" w:hAnsi="Times New Roman"/>
          <w:b/>
          <w:bCs/>
          <w:i w:val="0"/>
          <w:iCs w:val="0"/>
          <w:color w:val="auto"/>
          <w:sz w:val="24"/>
          <w:szCs w:val="24"/>
        </w:rPr>
        <w:t xml:space="preserve"> F </w:t>
      </w:r>
    </w:p>
    <w:p w14:paraId="7AF07967" w14:textId="66360181" w:rsidR="003F7958" w:rsidRPr="006A48B0" w:rsidRDefault="003F7958"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ANOVA</w:t>
      </w:r>
    </w:p>
    <w:tbl>
      <w:tblPr>
        <w:tblStyle w:val="TableGrid"/>
        <w:tblW w:w="0" w:type="auto"/>
        <w:jc w:val="center"/>
        <w:tblLook w:val="04A0" w:firstRow="1" w:lastRow="0" w:firstColumn="1" w:lastColumn="0" w:noHBand="0" w:noVBand="1"/>
      </w:tblPr>
      <w:tblGrid>
        <w:gridCol w:w="1555"/>
        <w:gridCol w:w="1275"/>
        <w:gridCol w:w="1276"/>
      </w:tblGrid>
      <w:tr w:rsidR="0097273A" w:rsidRPr="006A48B0" w14:paraId="4CF82D28" w14:textId="77777777" w:rsidTr="003E2EFD">
        <w:trPr>
          <w:jc w:val="center"/>
        </w:trPr>
        <w:tc>
          <w:tcPr>
            <w:tcW w:w="1555" w:type="dxa"/>
            <w:vAlign w:val="center"/>
          </w:tcPr>
          <w:p w14:paraId="5A24076A" w14:textId="77777777" w:rsidR="0097273A" w:rsidRPr="006A48B0" w:rsidRDefault="0097273A" w:rsidP="006A48B0">
            <w:pPr>
              <w:spacing w:line="360" w:lineRule="auto"/>
              <w:jc w:val="center"/>
              <w:rPr>
                <w:rFonts w:ascii="Times New Roman" w:hAnsi="Times New Roman"/>
                <w:b/>
                <w:bCs/>
                <w:sz w:val="24"/>
                <w:szCs w:val="24"/>
              </w:rPr>
            </w:pPr>
            <w:r w:rsidRPr="006A48B0">
              <w:rPr>
                <w:rFonts w:ascii="Times New Roman" w:hAnsi="Times New Roman"/>
                <w:b/>
                <w:bCs/>
                <w:sz w:val="24"/>
                <w:szCs w:val="24"/>
              </w:rPr>
              <w:t>Model</w:t>
            </w:r>
          </w:p>
        </w:tc>
        <w:tc>
          <w:tcPr>
            <w:tcW w:w="1275" w:type="dxa"/>
            <w:vAlign w:val="center"/>
          </w:tcPr>
          <w:p w14:paraId="333D45B3" w14:textId="77777777" w:rsidR="0097273A" w:rsidRPr="006A48B0" w:rsidRDefault="0097273A" w:rsidP="006A48B0">
            <w:pPr>
              <w:spacing w:line="360" w:lineRule="auto"/>
              <w:jc w:val="center"/>
              <w:rPr>
                <w:rFonts w:ascii="Times New Roman" w:hAnsi="Times New Roman"/>
                <w:b/>
                <w:bCs/>
                <w:sz w:val="24"/>
                <w:szCs w:val="24"/>
              </w:rPr>
            </w:pPr>
            <w:r w:rsidRPr="006A48B0">
              <w:rPr>
                <w:rFonts w:ascii="Times New Roman" w:hAnsi="Times New Roman"/>
                <w:b/>
                <w:bCs/>
                <w:sz w:val="24"/>
                <w:szCs w:val="24"/>
              </w:rPr>
              <w:t>F</w:t>
            </w:r>
          </w:p>
        </w:tc>
        <w:tc>
          <w:tcPr>
            <w:tcW w:w="1276" w:type="dxa"/>
            <w:vAlign w:val="center"/>
          </w:tcPr>
          <w:p w14:paraId="50A7B5D9" w14:textId="77777777" w:rsidR="0097273A" w:rsidRPr="006A48B0" w:rsidRDefault="0097273A" w:rsidP="006A48B0">
            <w:pPr>
              <w:spacing w:line="360" w:lineRule="auto"/>
              <w:jc w:val="center"/>
              <w:rPr>
                <w:rFonts w:ascii="Times New Roman" w:hAnsi="Times New Roman"/>
                <w:b/>
                <w:bCs/>
                <w:sz w:val="24"/>
                <w:szCs w:val="24"/>
              </w:rPr>
            </w:pPr>
            <w:r w:rsidRPr="006A48B0">
              <w:rPr>
                <w:rFonts w:ascii="Times New Roman" w:hAnsi="Times New Roman"/>
                <w:b/>
                <w:bCs/>
                <w:sz w:val="24"/>
                <w:szCs w:val="24"/>
              </w:rPr>
              <w:t>Sig.</w:t>
            </w:r>
          </w:p>
        </w:tc>
      </w:tr>
      <w:tr w:rsidR="00F90345" w:rsidRPr="006A48B0" w14:paraId="603BCC8A" w14:textId="77777777" w:rsidTr="0064614D">
        <w:trPr>
          <w:jc w:val="center"/>
        </w:trPr>
        <w:tc>
          <w:tcPr>
            <w:tcW w:w="1555" w:type="dxa"/>
            <w:vAlign w:val="center"/>
          </w:tcPr>
          <w:p w14:paraId="67E943E0" w14:textId="77777777" w:rsidR="00F90345" w:rsidRPr="006A48B0" w:rsidRDefault="00F90345" w:rsidP="006A48B0">
            <w:pPr>
              <w:spacing w:line="360" w:lineRule="auto"/>
              <w:jc w:val="center"/>
              <w:rPr>
                <w:rFonts w:ascii="Times New Roman" w:hAnsi="Times New Roman"/>
                <w:sz w:val="24"/>
                <w:szCs w:val="24"/>
              </w:rPr>
            </w:pPr>
            <w:proofErr w:type="spellStart"/>
            <w:r w:rsidRPr="006A48B0">
              <w:rPr>
                <w:rFonts w:ascii="Times New Roman" w:hAnsi="Times New Roman"/>
                <w:sz w:val="24"/>
                <w:szCs w:val="24"/>
              </w:rPr>
              <w:t>Regresion</w:t>
            </w:r>
            <w:proofErr w:type="spellEnd"/>
          </w:p>
        </w:tc>
        <w:tc>
          <w:tcPr>
            <w:tcW w:w="1275" w:type="dxa"/>
          </w:tcPr>
          <w:p w14:paraId="7ADDDB3D" w14:textId="72F43034" w:rsidR="00F90345" w:rsidRPr="006A48B0" w:rsidRDefault="00F90345" w:rsidP="006A48B0">
            <w:pPr>
              <w:spacing w:line="360" w:lineRule="auto"/>
              <w:jc w:val="center"/>
              <w:rPr>
                <w:rFonts w:ascii="Times New Roman" w:hAnsi="Times New Roman"/>
                <w:sz w:val="24"/>
                <w:szCs w:val="24"/>
              </w:rPr>
            </w:pPr>
            <w:r w:rsidRPr="006A48B0">
              <w:rPr>
                <w:rFonts w:ascii="Times New Roman" w:hAnsi="Times New Roman" w:cs="Times New Roman"/>
                <w:sz w:val="24"/>
                <w:szCs w:val="24"/>
              </w:rPr>
              <w:t>4.449</w:t>
            </w:r>
          </w:p>
        </w:tc>
        <w:tc>
          <w:tcPr>
            <w:tcW w:w="1276" w:type="dxa"/>
          </w:tcPr>
          <w:p w14:paraId="2C309E76" w14:textId="1CEA42E3" w:rsidR="00F90345" w:rsidRPr="006A48B0" w:rsidRDefault="00F90345" w:rsidP="006A48B0">
            <w:pPr>
              <w:spacing w:line="360" w:lineRule="auto"/>
              <w:jc w:val="center"/>
              <w:rPr>
                <w:rFonts w:ascii="Times New Roman" w:hAnsi="Times New Roman"/>
                <w:sz w:val="24"/>
                <w:szCs w:val="24"/>
              </w:rPr>
            </w:pPr>
            <w:r w:rsidRPr="006A48B0">
              <w:rPr>
                <w:rFonts w:ascii="Times New Roman" w:hAnsi="Times New Roman" w:cs="Times New Roman"/>
                <w:sz w:val="24"/>
                <w:szCs w:val="24"/>
              </w:rPr>
              <w:t>.018</w:t>
            </w:r>
            <w:r w:rsidRPr="006A48B0">
              <w:rPr>
                <w:rFonts w:ascii="Times New Roman" w:hAnsi="Times New Roman" w:cs="Times New Roman"/>
                <w:sz w:val="24"/>
                <w:szCs w:val="24"/>
                <w:vertAlign w:val="superscript"/>
              </w:rPr>
              <w:t>b</w:t>
            </w:r>
          </w:p>
        </w:tc>
      </w:tr>
    </w:tbl>
    <w:p w14:paraId="47B05D2A" w14:textId="77777777" w:rsidR="00CC3B04" w:rsidRPr="006A48B0" w:rsidRDefault="00CC3B04" w:rsidP="006A48B0">
      <w:pPr>
        <w:spacing w:line="360" w:lineRule="auto"/>
        <w:jc w:val="both"/>
        <w:rPr>
          <w:rFonts w:ascii="Times New Roman" w:hAnsi="Times New Roman" w:cs="Times New Roman"/>
          <w:b/>
          <w:bCs/>
          <w:sz w:val="24"/>
          <w:szCs w:val="24"/>
        </w:rPr>
      </w:pPr>
    </w:p>
    <w:p w14:paraId="46E6C050" w14:textId="1E2749F8" w:rsidR="00CC3B04" w:rsidRPr="006A48B0" w:rsidRDefault="00CC3B04" w:rsidP="006A48B0">
      <w:pPr>
        <w:spacing w:line="360" w:lineRule="auto"/>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Uji F ini </w:t>
      </w:r>
      <w:proofErr w:type="spellStart"/>
      <w:r w:rsidRPr="006A48B0">
        <w:rPr>
          <w:rFonts w:ascii="Times New Roman" w:hAnsi="Times New Roman" w:cs="Times New Roman"/>
          <w:bCs/>
          <w:sz w:val="24"/>
          <w:szCs w:val="24"/>
        </w:rPr>
        <w:t>berfungsi</w:t>
      </w:r>
      <w:proofErr w:type="spellEnd"/>
      <w:r w:rsidRPr="006A48B0">
        <w:rPr>
          <w:rFonts w:ascii="Times New Roman" w:hAnsi="Times New Roman" w:cs="Times New Roman"/>
          <w:bCs/>
          <w:sz w:val="24"/>
          <w:szCs w:val="24"/>
        </w:rPr>
        <w:t xml:space="preserve"> untuk melihat </w:t>
      </w:r>
      <w:proofErr w:type="spellStart"/>
      <w:r w:rsidRPr="006A48B0">
        <w:rPr>
          <w:rFonts w:ascii="Times New Roman" w:hAnsi="Times New Roman" w:cs="Times New Roman"/>
          <w:bCs/>
          <w:sz w:val="24"/>
          <w:szCs w:val="24"/>
        </w:rPr>
        <w:t>pengaruh</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antara</w:t>
      </w:r>
      <w:proofErr w:type="spellEnd"/>
      <w:r w:rsidRPr="006A48B0">
        <w:rPr>
          <w:rFonts w:ascii="Times New Roman" w:hAnsi="Times New Roman" w:cs="Times New Roman"/>
          <w:bCs/>
          <w:sz w:val="24"/>
          <w:szCs w:val="24"/>
        </w:rPr>
        <w:t xml:space="preserve"> variabel </w:t>
      </w:r>
      <w:proofErr w:type="spellStart"/>
      <w:r w:rsidRPr="006A48B0">
        <w:rPr>
          <w:rFonts w:ascii="Times New Roman" w:hAnsi="Times New Roman" w:cs="Times New Roman"/>
          <w:bCs/>
          <w:sz w:val="24"/>
          <w:szCs w:val="24"/>
        </w:rPr>
        <w:t>independen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yaitu</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dan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terhadap variabel </w:t>
      </w:r>
      <w:proofErr w:type="spellStart"/>
      <w:r w:rsidRPr="006A48B0">
        <w:rPr>
          <w:rFonts w:ascii="Times New Roman" w:hAnsi="Times New Roman" w:cs="Times New Roman"/>
          <w:bCs/>
          <w:sz w:val="24"/>
          <w:szCs w:val="24"/>
        </w:rPr>
        <w:t>dependen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yakni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Hasil uji F bagian Prob (F-statistic) sebesar 0,018 atau di bawah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tingkat</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signifikasi</w:t>
      </w:r>
      <w:proofErr w:type="spellEnd"/>
      <w:r w:rsidRPr="006A48B0">
        <w:rPr>
          <w:rFonts w:ascii="Times New Roman" w:hAnsi="Times New Roman" w:cs="Times New Roman"/>
          <w:bCs/>
          <w:sz w:val="24"/>
          <w:szCs w:val="24"/>
        </w:rPr>
        <w:t xml:space="preserve"> 0,05. Dengan demikian dapat </w:t>
      </w:r>
      <w:proofErr w:type="spellStart"/>
      <w:r w:rsidRPr="006A48B0">
        <w:rPr>
          <w:rFonts w:ascii="Times New Roman" w:hAnsi="Times New Roman" w:cs="Times New Roman"/>
          <w:bCs/>
          <w:sz w:val="24"/>
          <w:szCs w:val="24"/>
        </w:rPr>
        <w:t>disimpulkan</w:t>
      </w:r>
      <w:proofErr w:type="spellEnd"/>
      <w:r w:rsidRPr="006A48B0">
        <w:rPr>
          <w:rFonts w:ascii="Times New Roman" w:hAnsi="Times New Roman" w:cs="Times New Roman"/>
          <w:bCs/>
          <w:sz w:val="24"/>
          <w:szCs w:val="24"/>
        </w:rPr>
        <w:t xml:space="preserve"> variabel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dan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berpengaruh</w:t>
      </w:r>
      <w:proofErr w:type="spellEnd"/>
      <w:r w:rsidRPr="006A48B0">
        <w:rPr>
          <w:rFonts w:ascii="Times New Roman" w:hAnsi="Times New Roman" w:cs="Times New Roman"/>
          <w:bCs/>
          <w:sz w:val="24"/>
          <w:szCs w:val="24"/>
        </w:rPr>
        <w:t xml:space="preserve"> secara </w:t>
      </w:r>
      <w:proofErr w:type="spellStart"/>
      <w:r w:rsidRPr="006A48B0">
        <w:rPr>
          <w:rFonts w:ascii="Times New Roman" w:hAnsi="Times New Roman" w:cs="Times New Roman"/>
          <w:bCs/>
          <w:sz w:val="24"/>
          <w:szCs w:val="24"/>
        </w:rPr>
        <w:t>simultan</w:t>
      </w:r>
      <w:proofErr w:type="spellEnd"/>
      <w:r w:rsidRPr="006A48B0">
        <w:rPr>
          <w:rFonts w:ascii="Times New Roman" w:hAnsi="Times New Roman" w:cs="Times New Roman"/>
          <w:bCs/>
          <w:sz w:val="24"/>
          <w:szCs w:val="24"/>
        </w:rPr>
        <w:t xml:space="preserve"> terhadap tax avoidance.</w:t>
      </w:r>
    </w:p>
    <w:p w14:paraId="2B764EBE" w14:textId="63C04286" w:rsidR="0097273A" w:rsidRPr="006A48B0" w:rsidRDefault="0029143B" w:rsidP="006A48B0">
      <w:pPr>
        <w:spacing w:line="360" w:lineRule="auto"/>
        <w:jc w:val="both"/>
        <w:rPr>
          <w:rFonts w:ascii="Times New Roman" w:hAnsi="Times New Roman" w:cs="Times New Roman"/>
          <w:b/>
          <w:bCs/>
          <w:sz w:val="24"/>
          <w:szCs w:val="24"/>
        </w:rPr>
      </w:pPr>
      <w:r w:rsidRPr="006A48B0">
        <w:rPr>
          <w:rFonts w:ascii="Times New Roman" w:hAnsi="Times New Roman" w:cs="Times New Roman"/>
          <w:b/>
          <w:bCs/>
          <w:sz w:val="24"/>
          <w:szCs w:val="24"/>
        </w:rPr>
        <w:t xml:space="preserve">Uji </w:t>
      </w:r>
      <w:proofErr w:type="spellStart"/>
      <w:r w:rsidRPr="006A48B0">
        <w:rPr>
          <w:rFonts w:ascii="Times New Roman" w:hAnsi="Times New Roman" w:cs="Times New Roman"/>
          <w:b/>
          <w:bCs/>
          <w:sz w:val="24"/>
          <w:szCs w:val="24"/>
        </w:rPr>
        <w:t>Signifika</w:t>
      </w:r>
      <w:r w:rsidR="0097273A" w:rsidRPr="006A48B0">
        <w:rPr>
          <w:rFonts w:ascii="Times New Roman" w:hAnsi="Times New Roman" w:cs="Times New Roman"/>
          <w:b/>
          <w:bCs/>
          <w:sz w:val="24"/>
          <w:szCs w:val="24"/>
        </w:rPr>
        <w:t>nsi</w:t>
      </w:r>
      <w:proofErr w:type="spellEnd"/>
      <w:r w:rsidR="0097273A" w:rsidRPr="006A48B0">
        <w:rPr>
          <w:rFonts w:ascii="Times New Roman" w:hAnsi="Times New Roman" w:cs="Times New Roman"/>
          <w:b/>
          <w:bCs/>
          <w:sz w:val="24"/>
          <w:szCs w:val="24"/>
        </w:rPr>
        <w:t xml:space="preserve"> </w:t>
      </w:r>
      <w:proofErr w:type="spellStart"/>
      <w:r w:rsidR="0097273A" w:rsidRPr="006A48B0">
        <w:rPr>
          <w:rFonts w:ascii="Times New Roman" w:hAnsi="Times New Roman" w:cs="Times New Roman"/>
          <w:b/>
          <w:bCs/>
          <w:sz w:val="24"/>
          <w:szCs w:val="24"/>
        </w:rPr>
        <w:t>Parsial</w:t>
      </w:r>
      <w:proofErr w:type="spellEnd"/>
      <w:r w:rsidR="0097273A" w:rsidRPr="006A48B0">
        <w:rPr>
          <w:rFonts w:ascii="Times New Roman" w:hAnsi="Times New Roman" w:cs="Times New Roman"/>
          <w:b/>
          <w:bCs/>
          <w:sz w:val="24"/>
          <w:szCs w:val="24"/>
        </w:rPr>
        <w:t xml:space="preserve"> (Uji T)</w:t>
      </w:r>
    </w:p>
    <w:p w14:paraId="1268AB62" w14:textId="66BC3C0A" w:rsidR="003F7958" w:rsidRPr="006A48B0" w:rsidRDefault="003F7958"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 xml:space="preserve">Tabel </w:t>
      </w:r>
      <w:r w:rsidR="00DB648C" w:rsidRPr="006A48B0">
        <w:rPr>
          <w:rFonts w:ascii="Times New Roman" w:hAnsi="Times New Roman"/>
          <w:b/>
          <w:bCs/>
          <w:i w:val="0"/>
          <w:iCs w:val="0"/>
          <w:color w:val="auto"/>
          <w:sz w:val="24"/>
          <w:szCs w:val="24"/>
        </w:rPr>
        <w:t>11</w:t>
      </w:r>
      <w:r w:rsidRPr="006A48B0">
        <w:rPr>
          <w:rFonts w:ascii="Times New Roman" w:hAnsi="Times New Roman"/>
          <w:b/>
          <w:bCs/>
          <w:i w:val="0"/>
          <w:iCs w:val="0"/>
          <w:color w:val="auto"/>
          <w:sz w:val="24"/>
          <w:szCs w:val="24"/>
        </w:rPr>
        <w:t xml:space="preserve"> Hasil Uji T </w:t>
      </w:r>
    </w:p>
    <w:p w14:paraId="78BBF650" w14:textId="6F3B5B81" w:rsidR="003F7958" w:rsidRPr="006A48B0" w:rsidRDefault="003F7958" w:rsidP="006A48B0">
      <w:pPr>
        <w:pStyle w:val="Caption"/>
        <w:keepNext/>
        <w:spacing w:line="360" w:lineRule="auto"/>
        <w:jc w:val="center"/>
        <w:rPr>
          <w:rFonts w:ascii="Times New Roman" w:hAnsi="Times New Roman"/>
          <w:b/>
          <w:bCs/>
          <w:i w:val="0"/>
          <w:iCs w:val="0"/>
          <w:color w:val="auto"/>
          <w:sz w:val="24"/>
          <w:szCs w:val="24"/>
        </w:rPr>
      </w:pPr>
      <w:r w:rsidRPr="006A48B0">
        <w:rPr>
          <w:rFonts w:ascii="Times New Roman" w:hAnsi="Times New Roman"/>
          <w:b/>
          <w:bCs/>
          <w:i w:val="0"/>
          <w:iCs w:val="0"/>
          <w:color w:val="auto"/>
          <w:sz w:val="24"/>
          <w:szCs w:val="24"/>
        </w:rPr>
        <w:t>Coefficient</w:t>
      </w:r>
    </w:p>
    <w:tbl>
      <w:tblPr>
        <w:tblStyle w:val="TableGrid"/>
        <w:tblW w:w="8071" w:type="dxa"/>
        <w:jc w:val="center"/>
        <w:tblLayout w:type="fixed"/>
        <w:tblLook w:val="04A0" w:firstRow="1" w:lastRow="0" w:firstColumn="1" w:lastColumn="0" w:noHBand="0" w:noVBand="1"/>
      </w:tblPr>
      <w:tblGrid>
        <w:gridCol w:w="3539"/>
        <w:gridCol w:w="1276"/>
        <w:gridCol w:w="1250"/>
        <w:gridCol w:w="9"/>
        <w:gridCol w:w="932"/>
        <w:gridCol w:w="9"/>
        <w:gridCol w:w="1047"/>
        <w:gridCol w:w="9"/>
      </w:tblGrid>
      <w:tr w:rsidR="0097273A" w:rsidRPr="006A48B0" w14:paraId="1E023A32" w14:textId="77777777" w:rsidTr="003F7958">
        <w:trPr>
          <w:jc w:val="center"/>
        </w:trPr>
        <w:tc>
          <w:tcPr>
            <w:tcW w:w="3539" w:type="dxa"/>
            <w:vMerge w:val="restart"/>
          </w:tcPr>
          <w:p w14:paraId="653AECEE" w14:textId="77777777" w:rsidR="0097273A" w:rsidRPr="006A48B0" w:rsidRDefault="0097273A" w:rsidP="006A48B0">
            <w:pPr>
              <w:spacing w:line="360" w:lineRule="auto"/>
              <w:jc w:val="center"/>
              <w:rPr>
                <w:rFonts w:ascii="Times New Roman" w:hAnsi="Times New Roman"/>
                <w:sz w:val="24"/>
                <w:szCs w:val="24"/>
              </w:rPr>
            </w:pPr>
            <w:bookmarkStart w:id="1" w:name="_Hlk160174372"/>
            <w:r w:rsidRPr="006A48B0">
              <w:rPr>
                <w:rFonts w:ascii="Times New Roman" w:hAnsi="Times New Roman"/>
                <w:sz w:val="24"/>
                <w:szCs w:val="24"/>
              </w:rPr>
              <w:t>Model</w:t>
            </w:r>
          </w:p>
        </w:tc>
        <w:tc>
          <w:tcPr>
            <w:tcW w:w="2535" w:type="dxa"/>
            <w:gridSpan w:val="3"/>
            <w:vAlign w:val="bottom"/>
          </w:tcPr>
          <w:p w14:paraId="20A04818" w14:textId="77777777" w:rsidR="0097273A" w:rsidRPr="006A48B0" w:rsidRDefault="0097273A" w:rsidP="006A48B0">
            <w:pPr>
              <w:spacing w:line="360" w:lineRule="auto"/>
              <w:jc w:val="center"/>
              <w:rPr>
                <w:rFonts w:ascii="Times New Roman" w:hAnsi="Times New Roman"/>
                <w:sz w:val="24"/>
                <w:szCs w:val="24"/>
              </w:rPr>
            </w:pPr>
            <w:r w:rsidRPr="006A48B0">
              <w:rPr>
                <w:rFonts w:ascii="Times New Roman" w:hAnsi="Times New Roman" w:cs="Arial"/>
                <w:sz w:val="24"/>
                <w:szCs w:val="24"/>
              </w:rPr>
              <w:t>Unstandardized Coefficients</w:t>
            </w:r>
          </w:p>
        </w:tc>
        <w:tc>
          <w:tcPr>
            <w:tcW w:w="941" w:type="dxa"/>
            <w:gridSpan w:val="2"/>
          </w:tcPr>
          <w:p w14:paraId="3FFA8E32" w14:textId="77777777" w:rsidR="0097273A" w:rsidRPr="006A48B0" w:rsidRDefault="0097273A" w:rsidP="006A48B0">
            <w:pPr>
              <w:spacing w:line="360" w:lineRule="auto"/>
              <w:jc w:val="center"/>
              <w:rPr>
                <w:rFonts w:ascii="Times New Roman" w:hAnsi="Times New Roman"/>
                <w:sz w:val="24"/>
                <w:szCs w:val="24"/>
              </w:rPr>
            </w:pPr>
            <w:r w:rsidRPr="006A48B0">
              <w:rPr>
                <w:rFonts w:ascii="Times New Roman" w:hAnsi="Times New Roman"/>
                <w:sz w:val="24"/>
                <w:szCs w:val="24"/>
              </w:rPr>
              <w:t>t</w:t>
            </w:r>
          </w:p>
        </w:tc>
        <w:tc>
          <w:tcPr>
            <w:tcW w:w="1056" w:type="dxa"/>
            <w:gridSpan w:val="2"/>
          </w:tcPr>
          <w:p w14:paraId="0A2DE6F7" w14:textId="77777777" w:rsidR="0097273A" w:rsidRPr="006A48B0" w:rsidRDefault="0097273A" w:rsidP="006A48B0">
            <w:pPr>
              <w:spacing w:line="360" w:lineRule="auto"/>
              <w:jc w:val="center"/>
              <w:rPr>
                <w:rFonts w:ascii="Times New Roman" w:hAnsi="Times New Roman"/>
                <w:sz w:val="24"/>
                <w:szCs w:val="24"/>
              </w:rPr>
            </w:pPr>
            <w:r w:rsidRPr="006A48B0">
              <w:rPr>
                <w:rFonts w:ascii="Times New Roman" w:hAnsi="Times New Roman"/>
                <w:sz w:val="24"/>
                <w:szCs w:val="24"/>
              </w:rPr>
              <w:t>Sig.</w:t>
            </w:r>
          </w:p>
        </w:tc>
      </w:tr>
      <w:tr w:rsidR="0097273A" w:rsidRPr="006A48B0" w14:paraId="642BED9B" w14:textId="77777777" w:rsidTr="003F7958">
        <w:trPr>
          <w:gridAfter w:val="1"/>
          <w:wAfter w:w="9" w:type="dxa"/>
          <w:jc w:val="center"/>
        </w:trPr>
        <w:tc>
          <w:tcPr>
            <w:tcW w:w="3539" w:type="dxa"/>
            <w:vMerge/>
          </w:tcPr>
          <w:p w14:paraId="567F46F0" w14:textId="77777777" w:rsidR="0097273A" w:rsidRPr="006A48B0" w:rsidRDefault="0097273A" w:rsidP="006A48B0">
            <w:pPr>
              <w:spacing w:line="360" w:lineRule="auto"/>
              <w:rPr>
                <w:rFonts w:ascii="Times New Roman" w:hAnsi="Times New Roman"/>
                <w:sz w:val="24"/>
                <w:szCs w:val="24"/>
              </w:rPr>
            </w:pPr>
          </w:p>
        </w:tc>
        <w:tc>
          <w:tcPr>
            <w:tcW w:w="1276" w:type="dxa"/>
            <w:vAlign w:val="bottom"/>
          </w:tcPr>
          <w:p w14:paraId="6BD1368F" w14:textId="77777777" w:rsidR="0097273A" w:rsidRPr="006A48B0" w:rsidRDefault="0097273A" w:rsidP="006A48B0">
            <w:pPr>
              <w:spacing w:line="360" w:lineRule="auto"/>
              <w:jc w:val="center"/>
              <w:rPr>
                <w:rFonts w:ascii="Times New Roman" w:hAnsi="Times New Roman"/>
                <w:sz w:val="24"/>
                <w:szCs w:val="24"/>
              </w:rPr>
            </w:pPr>
            <w:r w:rsidRPr="006A48B0">
              <w:rPr>
                <w:rFonts w:ascii="Times New Roman" w:hAnsi="Times New Roman" w:cs="Arial"/>
                <w:sz w:val="24"/>
                <w:szCs w:val="24"/>
              </w:rPr>
              <w:t>B</w:t>
            </w:r>
          </w:p>
        </w:tc>
        <w:tc>
          <w:tcPr>
            <w:tcW w:w="1250" w:type="dxa"/>
            <w:vAlign w:val="bottom"/>
          </w:tcPr>
          <w:p w14:paraId="5426EFD4" w14:textId="77777777" w:rsidR="0097273A" w:rsidRPr="006A48B0" w:rsidRDefault="0097273A" w:rsidP="006A48B0">
            <w:pPr>
              <w:spacing w:line="360" w:lineRule="auto"/>
              <w:jc w:val="center"/>
              <w:rPr>
                <w:rFonts w:ascii="Times New Roman" w:hAnsi="Times New Roman"/>
                <w:sz w:val="24"/>
                <w:szCs w:val="24"/>
              </w:rPr>
            </w:pPr>
            <w:r w:rsidRPr="006A48B0">
              <w:rPr>
                <w:rFonts w:ascii="Times New Roman" w:hAnsi="Times New Roman"/>
                <w:sz w:val="24"/>
                <w:szCs w:val="24"/>
              </w:rPr>
              <w:t>Std. Error</w:t>
            </w:r>
          </w:p>
        </w:tc>
        <w:tc>
          <w:tcPr>
            <w:tcW w:w="941" w:type="dxa"/>
            <w:gridSpan w:val="2"/>
          </w:tcPr>
          <w:p w14:paraId="74CB76CC" w14:textId="77777777" w:rsidR="0097273A" w:rsidRPr="006A48B0" w:rsidRDefault="0097273A" w:rsidP="006A48B0">
            <w:pPr>
              <w:spacing w:line="360" w:lineRule="auto"/>
              <w:rPr>
                <w:rFonts w:ascii="Times New Roman" w:hAnsi="Times New Roman"/>
                <w:sz w:val="24"/>
                <w:szCs w:val="24"/>
              </w:rPr>
            </w:pPr>
          </w:p>
        </w:tc>
        <w:tc>
          <w:tcPr>
            <w:tcW w:w="1056" w:type="dxa"/>
            <w:gridSpan w:val="2"/>
          </w:tcPr>
          <w:p w14:paraId="3C9967B2" w14:textId="77777777" w:rsidR="0097273A" w:rsidRPr="006A48B0" w:rsidRDefault="0097273A" w:rsidP="006A48B0">
            <w:pPr>
              <w:spacing w:line="360" w:lineRule="auto"/>
              <w:rPr>
                <w:rFonts w:ascii="Times New Roman" w:hAnsi="Times New Roman"/>
                <w:sz w:val="24"/>
                <w:szCs w:val="24"/>
              </w:rPr>
            </w:pPr>
          </w:p>
        </w:tc>
      </w:tr>
      <w:tr w:rsidR="00F90345" w:rsidRPr="006A48B0" w14:paraId="6C2465CF" w14:textId="77777777" w:rsidTr="003F7958">
        <w:trPr>
          <w:gridAfter w:val="1"/>
          <w:wAfter w:w="9" w:type="dxa"/>
          <w:jc w:val="center"/>
        </w:trPr>
        <w:tc>
          <w:tcPr>
            <w:tcW w:w="3539" w:type="dxa"/>
          </w:tcPr>
          <w:p w14:paraId="04473A44" w14:textId="77777777" w:rsidR="00F90345" w:rsidRPr="006A48B0" w:rsidRDefault="00F90345" w:rsidP="006A48B0">
            <w:pPr>
              <w:spacing w:line="360" w:lineRule="auto"/>
              <w:rPr>
                <w:rFonts w:ascii="Times New Roman" w:hAnsi="Times New Roman"/>
                <w:sz w:val="24"/>
                <w:szCs w:val="24"/>
              </w:rPr>
            </w:pPr>
            <w:r w:rsidRPr="006A48B0">
              <w:rPr>
                <w:rFonts w:ascii="Times New Roman" w:hAnsi="Times New Roman" w:cs="Arial"/>
                <w:sz w:val="24"/>
                <w:szCs w:val="24"/>
              </w:rPr>
              <w:lastRenderedPageBreak/>
              <w:t>(Constant)</w:t>
            </w:r>
          </w:p>
        </w:tc>
        <w:tc>
          <w:tcPr>
            <w:tcW w:w="1276" w:type="dxa"/>
          </w:tcPr>
          <w:p w14:paraId="3B92E5D8" w14:textId="74B96A8C" w:rsidR="00F90345" w:rsidRPr="006A48B0" w:rsidRDefault="00F90345"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.034</w:t>
            </w:r>
          </w:p>
        </w:tc>
        <w:tc>
          <w:tcPr>
            <w:tcW w:w="1250" w:type="dxa"/>
          </w:tcPr>
          <w:p w14:paraId="0D887094" w14:textId="08396563" w:rsidR="00F90345" w:rsidRPr="006A48B0" w:rsidRDefault="00F90345"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.009</w:t>
            </w:r>
          </w:p>
        </w:tc>
        <w:tc>
          <w:tcPr>
            <w:tcW w:w="941" w:type="dxa"/>
            <w:gridSpan w:val="2"/>
          </w:tcPr>
          <w:p w14:paraId="4653A0D4" w14:textId="5FCF4ECB" w:rsidR="00F90345" w:rsidRPr="006A48B0" w:rsidRDefault="00F90345"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3.665</w:t>
            </w:r>
          </w:p>
        </w:tc>
        <w:tc>
          <w:tcPr>
            <w:tcW w:w="1056" w:type="dxa"/>
            <w:gridSpan w:val="2"/>
          </w:tcPr>
          <w:p w14:paraId="114DAE4C" w14:textId="2F0EBB48" w:rsidR="00F90345" w:rsidRPr="006A48B0" w:rsidRDefault="00F90345" w:rsidP="006A48B0">
            <w:pPr>
              <w:spacing w:line="360" w:lineRule="auto"/>
              <w:jc w:val="right"/>
              <w:rPr>
                <w:rFonts w:ascii="Times New Roman" w:hAnsi="Times New Roman" w:cs="Arial"/>
                <w:sz w:val="24"/>
                <w:szCs w:val="24"/>
                <w:lang w:val="en-GB"/>
              </w:rPr>
            </w:pPr>
            <w:r w:rsidRPr="006A48B0">
              <w:rPr>
                <w:rFonts w:ascii="Times New Roman" w:hAnsi="Times New Roman" w:cs="Times New Roman"/>
                <w:sz w:val="24"/>
                <w:szCs w:val="24"/>
              </w:rPr>
              <w:t>.001</w:t>
            </w:r>
          </w:p>
        </w:tc>
      </w:tr>
      <w:tr w:rsidR="00E97D47" w:rsidRPr="006A48B0" w14:paraId="772E225D" w14:textId="77777777" w:rsidTr="003F7958">
        <w:trPr>
          <w:gridAfter w:val="1"/>
          <w:wAfter w:w="9" w:type="dxa"/>
          <w:jc w:val="center"/>
        </w:trPr>
        <w:tc>
          <w:tcPr>
            <w:tcW w:w="3539" w:type="dxa"/>
          </w:tcPr>
          <w:p w14:paraId="4B62ABFC" w14:textId="3C0AAFA9" w:rsidR="00E97D47" w:rsidRPr="006A48B0" w:rsidRDefault="00E97D47" w:rsidP="006A48B0">
            <w:pPr>
              <w:spacing w:line="360" w:lineRule="auto"/>
              <w:rPr>
                <w:rFonts w:ascii="Times New Roman" w:hAnsi="Times New Roman" w:cs="Times New Roman"/>
                <w:sz w:val="24"/>
                <w:szCs w:val="24"/>
              </w:rPr>
            </w:pP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Institusional</w:t>
            </w:r>
            <w:proofErr w:type="spellEnd"/>
          </w:p>
        </w:tc>
        <w:tc>
          <w:tcPr>
            <w:tcW w:w="1276" w:type="dxa"/>
          </w:tcPr>
          <w:p w14:paraId="236CD111" w14:textId="1CF3496E" w:rsidR="00E97D47" w:rsidRPr="006A48B0" w:rsidRDefault="00E97D47"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.000</w:t>
            </w:r>
          </w:p>
        </w:tc>
        <w:tc>
          <w:tcPr>
            <w:tcW w:w="1250" w:type="dxa"/>
          </w:tcPr>
          <w:p w14:paraId="209D4FF2" w14:textId="3C54B8DC" w:rsidR="00E97D47" w:rsidRPr="006A48B0" w:rsidRDefault="00E97D47"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.000</w:t>
            </w:r>
          </w:p>
        </w:tc>
        <w:tc>
          <w:tcPr>
            <w:tcW w:w="941" w:type="dxa"/>
            <w:gridSpan w:val="2"/>
          </w:tcPr>
          <w:p w14:paraId="4E10B76D" w14:textId="63338475" w:rsidR="00E97D47" w:rsidRPr="006A48B0" w:rsidRDefault="00E97D47"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-1.948</w:t>
            </w:r>
          </w:p>
        </w:tc>
        <w:tc>
          <w:tcPr>
            <w:tcW w:w="1056" w:type="dxa"/>
            <w:gridSpan w:val="2"/>
          </w:tcPr>
          <w:p w14:paraId="7259B97F" w14:textId="4A6D6B66" w:rsidR="00E97D47" w:rsidRPr="006A48B0" w:rsidRDefault="00E97D47" w:rsidP="006A48B0">
            <w:pPr>
              <w:spacing w:line="360" w:lineRule="auto"/>
              <w:jc w:val="right"/>
              <w:rPr>
                <w:rFonts w:ascii="Times New Roman" w:hAnsi="Times New Roman" w:cs="Arial"/>
                <w:sz w:val="24"/>
                <w:szCs w:val="24"/>
              </w:rPr>
            </w:pPr>
            <w:r w:rsidRPr="006A48B0">
              <w:rPr>
                <w:rFonts w:ascii="Times New Roman" w:hAnsi="Times New Roman" w:cs="Times New Roman"/>
                <w:sz w:val="24"/>
                <w:szCs w:val="24"/>
              </w:rPr>
              <w:t>.058</w:t>
            </w:r>
          </w:p>
        </w:tc>
      </w:tr>
      <w:tr w:rsidR="00E97D47" w:rsidRPr="006A48B0" w14:paraId="29C66C32" w14:textId="77777777" w:rsidTr="003F7958">
        <w:trPr>
          <w:gridAfter w:val="1"/>
          <w:wAfter w:w="9" w:type="dxa"/>
          <w:jc w:val="center"/>
        </w:trPr>
        <w:tc>
          <w:tcPr>
            <w:tcW w:w="3539" w:type="dxa"/>
          </w:tcPr>
          <w:p w14:paraId="3FE932E9" w14:textId="0101BD77" w:rsidR="00E97D47" w:rsidRPr="006A48B0" w:rsidRDefault="00E97D47" w:rsidP="006A48B0">
            <w:pPr>
              <w:spacing w:line="360" w:lineRule="auto"/>
              <w:rPr>
                <w:rFonts w:ascii="Times New Roman" w:hAnsi="Times New Roman" w:cs="Times New Roman"/>
                <w:sz w:val="24"/>
                <w:szCs w:val="24"/>
                <w:lang w:val="en-GB"/>
              </w:rPr>
            </w:pPr>
            <w:proofErr w:type="spellStart"/>
            <w:r w:rsidRPr="006A48B0">
              <w:rPr>
                <w:rFonts w:ascii="Times New Roman" w:hAnsi="Times New Roman" w:cs="Times New Roman"/>
                <w:sz w:val="24"/>
                <w:szCs w:val="24"/>
              </w:rPr>
              <w:t>Kepemilikan</w:t>
            </w:r>
            <w:proofErr w:type="spellEnd"/>
            <w:r w:rsidRPr="006A48B0">
              <w:rPr>
                <w:rFonts w:ascii="Times New Roman" w:hAnsi="Times New Roman" w:cs="Times New Roman"/>
                <w:sz w:val="24"/>
                <w:szCs w:val="24"/>
              </w:rPr>
              <w:t xml:space="preserve"> </w:t>
            </w:r>
            <w:proofErr w:type="spellStart"/>
            <w:r w:rsidRPr="006A48B0">
              <w:rPr>
                <w:rFonts w:ascii="Times New Roman" w:hAnsi="Times New Roman" w:cs="Times New Roman"/>
                <w:sz w:val="24"/>
                <w:szCs w:val="24"/>
              </w:rPr>
              <w:t>Manajerial</w:t>
            </w:r>
            <w:proofErr w:type="spellEnd"/>
          </w:p>
        </w:tc>
        <w:tc>
          <w:tcPr>
            <w:tcW w:w="1276" w:type="dxa"/>
          </w:tcPr>
          <w:p w14:paraId="7052E87D" w14:textId="194496BB" w:rsidR="00E97D47" w:rsidRPr="006A48B0" w:rsidRDefault="00E97D47"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-.004</w:t>
            </w:r>
          </w:p>
        </w:tc>
        <w:tc>
          <w:tcPr>
            <w:tcW w:w="1250" w:type="dxa"/>
          </w:tcPr>
          <w:p w14:paraId="37ADE711" w14:textId="7757505B" w:rsidR="00E97D47" w:rsidRPr="006A48B0" w:rsidRDefault="00E97D47"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.002</w:t>
            </w:r>
          </w:p>
        </w:tc>
        <w:tc>
          <w:tcPr>
            <w:tcW w:w="941" w:type="dxa"/>
            <w:gridSpan w:val="2"/>
          </w:tcPr>
          <w:p w14:paraId="25864122" w14:textId="62BDFB4C" w:rsidR="00E97D47" w:rsidRPr="006A48B0" w:rsidRDefault="00E97D47" w:rsidP="006A48B0">
            <w:pPr>
              <w:spacing w:line="360" w:lineRule="auto"/>
              <w:jc w:val="right"/>
              <w:rPr>
                <w:rFonts w:ascii="Times New Roman" w:hAnsi="Times New Roman"/>
                <w:sz w:val="24"/>
                <w:szCs w:val="24"/>
              </w:rPr>
            </w:pPr>
            <w:r w:rsidRPr="006A48B0">
              <w:rPr>
                <w:rFonts w:ascii="Times New Roman" w:hAnsi="Times New Roman" w:cs="Times New Roman"/>
                <w:sz w:val="24"/>
                <w:szCs w:val="24"/>
              </w:rPr>
              <w:t>-2.409</w:t>
            </w:r>
          </w:p>
        </w:tc>
        <w:tc>
          <w:tcPr>
            <w:tcW w:w="1056" w:type="dxa"/>
            <w:gridSpan w:val="2"/>
          </w:tcPr>
          <w:p w14:paraId="2A7D738B" w14:textId="2D5E8B3F" w:rsidR="00E97D47" w:rsidRPr="006A48B0" w:rsidRDefault="00E97D47" w:rsidP="006A48B0">
            <w:pPr>
              <w:spacing w:line="360" w:lineRule="auto"/>
              <w:jc w:val="right"/>
              <w:rPr>
                <w:rFonts w:ascii="Times New Roman" w:hAnsi="Times New Roman" w:cs="Arial"/>
                <w:sz w:val="24"/>
                <w:szCs w:val="24"/>
              </w:rPr>
            </w:pPr>
            <w:r w:rsidRPr="006A48B0">
              <w:rPr>
                <w:rFonts w:ascii="Times New Roman" w:hAnsi="Times New Roman" w:cs="Times New Roman"/>
                <w:sz w:val="24"/>
                <w:szCs w:val="24"/>
              </w:rPr>
              <w:t>.020</w:t>
            </w:r>
          </w:p>
        </w:tc>
      </w:tr>
    </w:tbl>
    <w:bookmarkEnd w:id="1"/>
    <w:p w14:paraId="16C6907C" w14:textId="0DDC9E3C" w:rsidR="0029143B" w:rsidRPr="006A48B0" w:rsidRDefault="0029143B" w:rsidP="006A48B0">
      <w:pPr>
        <w:spacing w:before="240" w:line="360" w:lineRule="auto"/>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Pada variabel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berdasarkan tabel diatas </w:t>
      </w:r>
      <w:proofErr w:type="spellStart"/>
      <w:r w:rsidRPr="006A48B0">
        <w:rPr>
          <w:rFonts w:ascii="Times New Roman" w:hAnsi="Times New Roman" w:cs="Times New Roman"/>
          <w:bCs/>
          <w:sz w:val="24"/>
          <w:szCs w:val="24"/>
        </w:rPr>
        <w:t>diperlihatkan</w:t>
      </w:r>
      <w:proofErr w:type="spellEnd"/>
      <w:r w:rsidRPr="006A48B0">
        <w:rPr>
          <w:rFonts w:ascii="Times New Roman" w:hAnsi="Times New Roman" w:cs="Times New Roman"/>
          <w:bCs/>
          <w:sz w:val="24"/>
          <w:szCs w:val="24"/>
        </w:rPr>
        <w:t xml:space="preserve"> hasil </w:t>
      </w:r>
      <w:proofErr w:type="spellStart"/>
      <w:r w:rsidRPr="006A48B0">
        <w:rPr>
          <w:rFonts w:ascii="Times New Roman" w:hAnsi="Times New Roman" w:cs="Times New Roman"/>
          <w:bCs/>
          <w:sz w:val="24"/>
          <w:szCs w:val="24"/>
        </w:rPr>
        <w:t>pengujian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signifikansi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uji </w:t>
      </w:r>
      <w:proofErr w:type="spellStart"/>
      <w:r w:rsidRPr="006A48B0">
        <w:rPr>
          <w:rFonts w:ascii="Times New Roman" w:hAnsi="Times New Roman" w:cs="Times New Roman"/>
          <w:bCs/>
          <w:sz w:val="24"/>
          <w:szCs w:val="24"/>
        </w:rPr>
        <w:t>hipotesis</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parsial</w:t>
      </w:r>
      <w:proofErr w:type="spellEnd"/>
      <w:r w:rsidRPr="006A48B0">
        <w:rPr>
          <w:rFonts w:ascii="Times New Roman" w:hAnsi="Times New Roman" w:cs="Times New Roman"/>
          <w:bCs/>
          <w:sz w:val="24"/>
          <w:szCs w:val="24"/>
        </w:rPr>
        <w:t xml:space="preserve"> (uji t) </w:t>
      </w:r>
      <w:proofErr w:type="spellStart"/>
      <w:r w:rsidRPr="006A48B0">
        <w:rPr>
          <w:rFonts w:ascii="Times New Roman" w:hAnsi="Times New Roman" w:cs="Times New Roman"/>
          <w:bCs/>
          <w:sz w:val="24"/>
          <w:szCs w:val="24"/>
        </w:rPr>
        <w:t>yaitu</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terdapat</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probabilitas</w:t>
      </w:r>
      <w:proofErr w:type="spellEnd"/>
      <w:r w:rsidRPr="006A48B0">
        <w:rPr>
          <w:rFonts w:ascii="Times New Roman" w:hAnsi="Times New Roman" w:cs="Times New Roman"/>
          <w:bCs/>
          <w:sz w:val="24"/>
          <w:szCs w:val="24"/>
        </w:rPr>
        <w:t xml:space="preserve"> sebesar 0,058 (0,058 &gt; 0,05).</w:t>
      </w:r>
      <w:r w:rsidR="00267CF6" w:rsidRPr="006A48B0">
        <w:rPr>
          <w:rFonts w:ascii="Times New Roman" w:hAnsi="Times New Roman" w:cs="Times New Roman"/>
          <w:bCs/>
          <w:sz w:val="24"/>
          <w:szCs w:val="24"/>
        </w:rPr>
        <w:t xml:space="preserve"> </w:t>
      </w:r>
      <w:r w:rsidRPr="006A48B0">
        <w:rPr>
          <w:rFonts w:ascii="Times New Roman" w:hAnsi="Times New Roman" w:cs="Times New Roman"/>
          <w:bCs/>
          <w:sz w:val="24"/>
          <w:szCs w:val="24"/>
        </w:rPr>
        <w:t xml:space="preserve">Kesimpulan yang dapat diambil </w:t>
      </w:r>
      <w:proofErr w:type="spellStart"/>
      <w:r w:rsidRPr="006A48B0">
        <w:rPr>
          <w:rFonts w:ascii="Times New Roman" w:hAnsi="Times New Roman" w:cs="Times New Roman"/>
          <w:bCs/>
          <w:sz w:val="24"/>
          <w:szCs w:val="24"/>
        </w:rPr>
        <w:t>yaitu</w:t>
      </w:r>
      <w:proofErr w:type="spellEnd"/>
      <w:r w:rsidRPr="006A48B0">
        <w:rPr>
          <w:rFonts w:ascii="Times New Roman" w:hAnsi="Times New Roman" w:cs="Times New Roman"/>
          <w:bCs/>
          <w:sz w:val="24"/>
          <w:szCs w:val="24"/>
        </w:rPr>
        <w:t xml:space="preserve"> H1 ditolak,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tidak </w:t>
      </w:r>
      <w:proofErr w:type="spellStart"/>
      <w:r w:rsidRPr="006A48B0">
        <w:rPr>
          <w:rFonts w:ascii="Times New Roman" w:hAnsi="Times New Roman" w:cs="Times New Roman"/>
          <w:bCs/>
          <w:sz w:val="24"/>
          <w:szCs w:val="24"/>
        </w:rPr>
        <w:t>berpengaruh</w:t>
      </w:r>
      <w:proofErr w:type="spellEnd"/>
      <w:r w:rsidRPr="006A48B0">
        <w:rPr>
          <w:rFonts w:ascii="Times New Roman" w:hAnsi="Times New Roman" w:cs="Times New Roman"/>
          <w:bCs/>
          <w:sz w:val="24"/>
          <w:szCs w:val="24"/>
          <w:lang w:val="id-ID"/>
        </w:rPr>
        <w:t xml:space="preserve"> signifikan</w:t>
      </w:r>
      <w:r w:rsidRPr="006A48B0">
        <w:rPr>
          <w:rFonts w:ascii="Times New Roman" w:hAnsi="Times New Roman" w:cs="Times New Roman"/>
          <w:bCs/>
          <w:sz w:val="24"/>
          <w:szCs w:val="24"/>
        </w:rPr>
        <w:t xml:space="preserve"> terhadap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w:t>
      </w:r>
    </w:p>
    <w:p w14:paraId="2B332F86" w14:textId="3670C71D" w:rsidR="0029143B" w:rsidRPr="006A48B0" w:rsidRDefault="0029143B" w:rsidP="006A48B0">
      <w:pPr>
        <w:spacing w:before="240" w:line="360" w:lineRule="auto"/>
        <w:ind w:firstLine="720"/>
        <w:jc w:val="both"/>
        <w:rPr>
          <w:rFonts w:ascii="Times New Roman" w:hAnsi="Times New Roman" w:cs="Times New Roman"/>
          <w:bCs/>
          <w:sz w:val="24"/>
          <w:szCs w:val="24"/>
          <w:lang w:val="en-GB"/>
        </w:rPr>
      </w:pPr>
      <w:r w:rsidRPr="006A48B0">
        <w:rPr>
          <w:rFonts w:ascii="Times New Roman" w:hAnsi="Times New Roman" w:cs="Times New Roman"/>
          <w:bCs/>
          <w:sz w:val="24"/>
          <w:szCs w:val="24"/>
        </w:rPr>
        <w:t xml:space="preserve">Pada variabel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berdasarkan tabel diatas </w:t>
      </w:r>
      <w:proofErr w:type="spellStart"/>
      <w:r w:rsidRPr="006A48B0">
        <w:rPr>
          <w:rFonts w:ascii="Times New Roman" w:hAnsi="Times New Roman" w:cs="Times New Roman"/>
          <w:bCs/>
          <w:sz w:val="24"/>
          <w:szCs w:val="24"/>
        </w:rPr>
        <w:t>diperlihatkan</w:t>
      </w:r>
      <w:proofErr w:type="spellEnd"/>
      <w:r w:rsidRPr="006A48B0">
        <w:rPr>
          <w:rFonts w:ascii="Times New Roman" w:hAnsi="Times New Roman" w:cs="Times New Roman"/>
          <w:bCs/>
          <w:sz w:val="24"/>
          <w:szCs w:val="24"/>
        </w:rPr>
        <w:t xml:space="preserve"> hasil </w:t>
      </w:r>
      <w:proofErr w:type="spellStart"/>
      <w:r w:rsidRPr="006A48B0">
        <w:rPr>
          <w:rFonts w:ascii="Times New Roman" w:hAnsi="Times New Roman" w:cs="Times New Roman"/>
          <w:bCs/>
          <w:sz w:val="24"/>
          <w:szCs w:val="24"/>
        </w:rPr>
        <w:t>pengujian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signifikansi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uji </w:t>
      </w:r>
      <w:proofErr w:type="spellStart"/>
      <w:r w:rsidRPr="006A48B0">
        <w:rPr>
          <w:rFonts w:ascii="Times New Roman" w:hAnsi="Times New Roman" w:cs="Times New Roman"/>
          <w:bCs/>
          <w:sz w:val="24"/>
          <w:szCs w:val="24"/>
        </w:rPr>
        <w:t>hipotesis</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parsial</w:t>
      </w:r>
      <w:proofErr w:type="spellEnd"/>
      <w:r w:rsidRPr="006A48B0">
        <w:rPr>
          <w:rFonts w:ascii="Times New Roman" w:hAnsi="Times New Roman" w:cs="Times New Roman"/>
          <w:bCs/>
          <w:sz w:val="24"/>
          <w:szCs w:val="24"/>
        </w:rPr>
        <w:t xml:space="preserve"> (uji t) </w:t>
      </w:r>
      <w:proofErr w:type="spellStart"/>
      <w:r w:rsidRPr="006A48B0">
        <w:rPr>
          <w:rFonts w:ascii="Times New Roman" w:hAnsi="Times New Roman" w:cs="Times New Roman"/>
          <w:bCs/>
          <w:sz w:val="24"/>
          <w:szCs w:val="24"/>
        </w:rPr>
        <w:t>yaitu</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terdapat</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probabilitas</w:t>
      </w:r>
      <w:proofErr w:type="spellEnd"/>
      <w:r w:rsidRPr="006A48B0">
        <w:rPr>
          <w:rFonts w:ascii="Times New Roman" w:hAnsi="Times New Roman" w:cs="Times New Roman"/>
          <w:bCs/>
          <w:sz w:val="24"/>
          <w:szCs w:val="24"/>
        </w:rPr>
        <w:t xml:space="preserve"> sebesar 0,020 (0,020 &lt; 0,05). Kesimpulan yang dapat diambil H1 diterima, </w:t>
      </w:r>
      <w:proofErr w:type="spellStart"/>
      <w:proofErr w:type="gramStart"/>
      <w:r w:rsidRPr="006A48B0">
        <w:rPr>
          <w:rFonts w:ascii="Times New Roman" w:hAnsi="Times New Roman" w:cs="Times New Roman"/>
          <w:bCs/>
          <w:sz w:val="24"/>
          <w:szCs w:val="24"/>
        </w:rPr>
        <w:t>hal</w:t>
      </w:r>
      <w:proofErr w:type="spellEnd"/>
      <w:r w:rsidRPr="006A48B0">
        <w:rPr>
          <w:rFonts w:ascii="Times New Roman" w:hAnsi="Times New Roman" w:cs="Times New Roman"/>
          <w:bCs/>
          <w:sz w:val="24"/>
          <w:szCs w:val="24"/>
        </w:rPr>
        <w:t xml:space="preserve">  ini</w:t>
      </w:r>
      <w:proofErr w:type="gramEnd"/>
      <w:r w:rsidRPr="006A48B0">
        <w:rPr>
          <w:rFonts w:ascii="Times New Roman" w:hAnsi="Times New Roman" w:cs="Times New Roman"/>
          <w:bCs/>
          <w:sz w:val="24"/>
          <w:szCs w:val="24"/>
        </w:rPr>
        <w:t xml:space="preserve"> berarti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berpengaruh</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negati</w:t>
      </w:r>
      <w:proofErr w:type="spellEnd"/>
      <w:r w:rsidRPr="006A48B0">
        <w:rPr>
          <w:rFonts w:ascii="Times New Roman" w:hAnsi="Times New Roman" w:cs="Times New Roman"/>
          <w:bCs/>
          <w:sz w:val="24"/>
          <w:szCs w:val="24"/>
          <w:lang w:val="id-ID"/>
        </w:rPr>
        <w:t xml:space="preserve">f </w:t>
      </w:r>
      <w:r w:rsidRPr="006A48B0">
        <w:rPr>
          <w:rFonts w:ascii="Times New Roman" w:hAnsi="Times New Roman" w:cs="Times New Roman"/>
          <w:bCs/>
          <w:sz w:val="24"/>
          <w:szCs w:val="24"/>
        </w:rPr>
        <w:t xml:space="preserve"> terhadap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w:t>
      </w:r>
    </w:p>
    <w:p w14:paraId="7D013987" w14:textId="2680E61B" w:rsidR="003F7958" w:rsidRPr="006A48B0" w:rsidRDefault="00752258" w:rsidP="006A48B0">
      <w:pPr>
        <w:spacing w:before="240" w:line="360" w:lineRule="auto"/>
        <w:jc w:val="both"/>
        <w:rPr>
          <w:rFonts w:ascii="Times New Roman" w:hAnsi="Times New Roman" w:cs="Times New Roman"/>
          <w:b/>
          <w:bCs/>
          <w:sz w:val="24"/>
          <w:szCs w:val="24"/>
        </w:rPr>
      </w:pPr>
      <w:proofErr w:type="spellStart"/>
      <w:r w:rsidRPr="006A48B0">
        <w:rPr>
          <w:rFonts w:ascii="Times New Roman" w:hAnsi="Times New Roman" w:cs="Times New Roman"/>
          <w:b/>
          <w:bCs/>
          <w:sz w:val="24"/>
          <w:szCs w:val="24"/>
        </w:rPr>
        <w:t>Pembahasan</w:t>
      </w:r>
      <w:bookmarkStart w:id="2" w:name="_Hlk159709966"/>
      <w:bookmarkStart w:id="3" w:name="_Toc159827679"/>
      <w:proofErr w:type="spellEnd"/>
    </w:p>
    <w:p w14:paraId="438F52B4" w14:textId="63F4CCC7" w:rsidR="003F7958" w:rsidRPr="006A48B0" w:rsidRDefault="003F7958" w:rsidP="006A48B0">
      <w:pPr>
        <w:spacing w:before="240" w:line="360" w:lineRule="auto"/>
        <w:jc w:val="both"/>
        <w:rPr>
          <w:rFonts w:ascii="Times New Roman" w:hAnsi="Times New Roman" w:cs="Times New Roman"/>
          <w:b/>
          <w:bCs/>
          <w:sz w:val="24"/>
          <w:szCs w:val="24"/>
          <w:lang w:val="en-GB"/>
        </w:rPr>
      </w:pPr>
      <w:r w:rsidRPr="006A48B0">
        <w:rPr>
          <w:rFonts w:ascii="Times New Roman" w:hAnsi="Times New Roman" w:cs="Times New Roman"/>
          <w:b/>
          <w:bCs/>
          <w:sz w:val="24"/>
          <w:szCs w:val="24"/>
        </w:rPr>
        <w:t xml:space="preserve">Pengaruh </w:t>
      </w:r>
      <w:proofErr w:type="spellStart"/>
      <w:r w:rsidR="009F7BAD" w:rsidRPr="006A48B0">
        <w:rPr>
          <w:rFonts w:ascii="Times New Roman" w:hAnsi="Times New Roman" w:cs="Times New Roman"/>
          <w:b/>
          <w:bCs/>
          <w:iCs/>
          <w:sz w:val="24"/>
          <w:szCs w:val="24"/>
          <w:lang w:val="en-GB"/>
        </w:rPr>
        <w:t>Kepemilikan</w:t>
      </w:r>
      <w:proofErr w:type="spellEnd"/>
      <w:r w:rsidR="009F7BAD" w:rsidRPr="006A48B0">
        <w:rPr>
          <w:rFonts w:ascii="Times New Roman" w:hAnsi="Times New Roman" w:cs="Times New Roman"/>
          <w:b/>
          <w:bCs/>
          <w:iCs/>
          <w:sz w:val="24"/>
          <w:szCs w:val="24"/>
          <w:lang w:val="en-GB"/>
        </w:rPr>
        <w:t xml:space="preserve"> </w:t>
      </w:r>
      <w:proofErr w:type="spellStart"/>
      <w:r w:rsidR="009F7BAD" w:rsidRPr="006A48B0">
        <w:rPr>
          <w:rFonts w:ascii="Times New Roman" w:hAnsi="Times New Roman" w:cs="Times New Roman"/>
          <w:b/>
          <w:bCs/>
          <w:iCs/>
          <w:sz w:val="24"/>
          <w:szCs w:val="24"/>
          <w:lang w:val="en-GB"/>
        </w:rPr>
        <w:t>Institusional</w:t>
      </w:r>
      <w:proofErr w:type="spellEnd"/>
      <w:r w:rsidRPr="006A48B0">
        <w:rPr>
          <w:rFonts w:ascii="Times New Roman" w:hAnsi="Times New Roman" w:cs="Times New Roman"/>
          <w:b/>
          <w:bCs/>
          <w:sz w:val="24"/>
          <w:szCs w:val="24"/>
        </w:rPr>
        <w:t xml:space="preserve"> </w:t>
      </w:r>
      <w:r w:rsidR="00060A64" w:rsidRPr="006A48B0">
        <w:rPr>
          <w:rFonts w:ascii="Times New Roman" w:hAnsi="Times New Roman" w:cs="Times New Roman"/>
          <w:b/>
          <w:bCs/>
          <w:sz w:val="24"/>
          <w:szCs w:val="24"/>
        </w:rPr>
        <w:t xml:space="preserve">Terhadap </w:t>
      </w:r>
      <w:bookmarkEnd w:id="2"/>
      <w:bookmarkEnd w:id="3"/>
      <w:proofErr w:type="spellStart"/>
      <w:r w:rsidR="009F7BAD" w:rsidRPr="006A48B0">
        <w:rPr>
          <w:rFonts w:ascii="Times New Roman" w:hAnsi="Times New Roman" w:cs="Times New Roman"/>
          <w:b/>
          <w:bCs/>
          <w:sz w:val="24"/>
          <w:szCs w:val="24"/>
          <w:lang w:val="en-GB"/>
        </w:rPr>
        <w:t>Penghindaran</w:t>
      </w:r>
      <w:proofErr w:type="spellEnd"/>
      <w:r w:rsidR="009F7BAD" w:rsidRPr="006A48B0">
        <w:rPr>
          <w:rFonts w:ascii="Times New Roman" w:hAnsi="Times New Roman" w:cs="Times New Roman"/>
          <w:b/>
          <w:bCs/>
          <w:sz w:val="24"/>
          <w:szCs w:val="24"/>
          <w:lang w:val="en-GB"/>
        </w:rPr>
        <w:t xml:space="preserve"> Pajak</w:t>
      </w:r>
    </w:p>
    <w:p w14:paraId="038ED1D6" w14:textId="77777777" w:rsidR="0050043B" w:rsidRPr="006A48B0" w:rsidRDefault="0050043B" w:rsidP="006A48B0">
      <w:pPr>
        <w:spacing w:before="240" w:line="360" w:lineRule="auto"/>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Hasil penelitian </w:t>
      </w:r>
      <w:proofErr w:type="spellStart"/>
      <w:r w:rsidRPr="006A48B0">
        <w:rPr>
          <w:rFonts w:ascii="Times New Roman" w:hAnsi="Times New Roman" w:cs="Times New Roman"/>
          <w:bCs/>
          <w:sz w:val="24"/>
          <w:szCs w:val="24"/>
        </w:rPr>
        <w:t>menunjukkan</w:t>
      </w:r>
      <w:proofErr w:type="spellEnd"/>
      <w:r w:rsidRPr="006A48B0">
        <w:rPr>
          <w:rFonts w:ascii="Times New Roman" w:hAnsi="Times New Roman" w:cs="Times New Roman"/>
          <w:bCs/>
          <w:sz w:val="24"/>
          <w:szCs w:val="24"/>
        </w:rPr>
        <w:t xml:space="preserve"> bahwa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secara </w:t>
      </w:r>
      <w:proofErr w:type="spellStart"/>
      <w:r w:rsidRPr="006A48B0">
        <w:rPr>
          <w:rFonts w:ascii="Times New Roman" w:hAnsi="Times New Roman" w:cs="Times New Roman"/>
          <w:bCs/>
          <w:sz w:val="24"/>
          <w:szCs w:val="24"/>
        </w:rPr>
        <w:t>parsial</w:t>
      </w:r>
      <w:proofErr w:type="spellEnd"/>
      <w:r w:rsidRPr="006A48B0">
        <w:rPr>
          <w:rFonts w:ascii="Times New Roman" w:hAnsi="Times New Roman" w:cs="Times New Roman"/>
          <w:bCs/>
          <w:sz w:val="24"/>
          <w:szCs w:val="24"/>
        </w:rPr>
        <w:t xml:space="preserve"> atau individu tidak </w:t>
      </w:r>
      <w:proofErr w:type="spellStart"/>
      <w:r w:rsidRPr="006A48B0">
        <w:rPr>
          <w:rFonts w:ascii="Times New Roman" w:hAnsi="Times New Roman" w:cs="Times New Roman"/>
          <w:bCs/>
          <w:sz w:val="24"/>
          <w:szCs w:val="24"/>
        </w:rPr>
        <w:t>berpengaruh</w:t>
      </w:r>
      <w:proofErr w:type="spellEnd"/>
      <w:r w:rsidRPr="006A48B0">
        <w:rPr>
          <w:rFonts w:ascii="Times New Roman" w:hAnsi="Times New Roman" w:cs="Times New Roman"/>
          <w:bCs/>
          <w:sz w:val="24"/>
          <w:szCs w:val="24"/>
        </w:rPr>
        <w:t xml:space="preserve"> terhadap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Hasil tersebut dilihat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probabilitas</w:t>
      </w:r>
      <w:proofErr w:type="spellEnd"/>
      <w:r w:rsidRPr="006A48B0">
        <w:rPr>
          <w:rFonts w:ascii="Times New Roman" w:hAnsi="Times New Roman" w:cs="Times New Roman"/>
          <w:bCs/>
          <w:sz w:val="24"/>
          <w:szCs w:val="24"/>
        </w:rPr>
        <w:t xml:space="preserve"> sebesar 0,058 (0,058 &gt; 0,05). Nilai tersebut </w:t>
      </w:r>
      <w:proofErr w:type="spellStart"/>
      <w:r w:rsidRPr="006A48B0">
        <w:rPr>
          <w:rFonts w:ascii="Times New Roman" w:hAnsi="Times New Roman" w:cs="Times New Roman"/>
          <w:bCs/>
          <w:sz w:val="24"/>
          <w:szCs w:val="24"/>
        </w:rPr>
        <w:t>menunjukkan</w:t>
      </w:r>
      <w:proofErr w:type="spellEnd"/>
      <w:r w:rsidRPr="006A48B0">
        <w:rPr>
          <w:rFonts w:ascii="Times New Roman" w:hAnsi="Times New Roman" w:cs="Times New Roman"/>
          <w:bCs/>
          <w:sz w:val="24"/>
          <w:szCs w:val="24"/>
        </w:rPr>
        <w:t xml:space="preserve"> bahwa H1 ditolak, </w:t>
      </w:r>
      <w:proofErr w:type="spellStart"/>
      <w:r w:rsidRPr="006A48B0">
        <w:rPr>
          <w:rFonts w:ascii="Times New Roman" w:hAnsi="Times New Roman" w:cs="Times New Roman"/>
          <w:bCs/>
          <w:sz w:val="24"/>
          <w:szCs w:val="24"/>
        </w:rPr>
        <w:t>artinya</w:t>
      </w:r>
      <w:proofErr w:type="spellEnd"/>
      <w:r w:rsidRPr="006A48B0">
        <w:rPr>
          <w:rFonts w:ascii="Times New Roman" w:hAnsi="Times New Roman" w:cs="Times New Roman"/>
          <w:bCs/>
          <w:sz w:val="24"/>
          <w:szCs w:val="24"/>
        </w:rPr>
        <w:t xml:space="preserve"> bahwa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tidak </w:t>
      </w:r>
      <w:proofErr w:type="spellStart"/>
      <w:r w:rsidRPr="006A48B0">
        <w:rPr>
          <w:rFonts w:ascii="Times New Roman" w:hAnsi="Times New Roman" w:cs="Times New Roman"/>
          <w:bCs/>
          <w:sz w:val="24"/>
          <w:szCs w:val="24"/>
        </w:rPr>
        <w:t>berpengaruh</w:t>
      </w:r>
      <w:proofErr w:type="spellEnd"/>
      <w:r w:rsidRPr="006A48B0">
        <w:rPr>
          <w:rFonts w:ascii="Times New Roman" w:hAnsi="Times New Roman" w:cs="Times New Roman"/>
          <w:bCs/>
          <w:sz w:val="24"/>
          <w:szCs w:val="24"/>
        </w:rPr>
        <w:t xml:space="preserve"> terhadap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Hasil ini </w:t>
      </w:r>
      <w:proofErr w:type="spellStart"/>
      <w:r w:rsidRPr="006A48B0">
        <w:rPr>
          <w:rFonts w:ascii="Times New Roman" w:hAnsi="Times New Roman" w:cs="Times New Roman"/>
          <w:bCs/>
          <w:sz w:val="24"/>
          <w:szCs w:val="24"/>
        </w:rPr>
        <w:t>sejalan</w:t>
      </w:r>
      <w:proofErr w:type="spellEnd"/>
      <w:r w:rsidRPr="006A48B0">
        <w:rPr>
          <w:rFonts w:ascii="Times New Roman" w:hAnsi="Times New Roman" w:cs="Times New Roman"/>
          <w:bCs/>
          <w:sz w:val="24"/>
          <w:szCs w:val="24"/>
        </w:rPr>
        <w:t xml:space="preserve"> dengan penelitian oleh </w:t>
      </w:r>
      <w:proofErr w:type="spellStart"/>
      <w:r w:rsidRPr="006A48B0">
        <w:rPr>
          <w:rFonts w:ascii="Times New Roman" w:hAnsi="Times New Roman" w:cs="Times New Roman"/>
          <w:bCs/>
          <w:sz w:val="24"/>
          <w:szCs w:val="24"/>
        </w:rPr>
        <w:t>damayanti</w:t>
      </w:r>
      <w:proofErr w:type="spellEnd"/>
      <w:r w:rsidRPr="006A48B0">
        <w:rPr>
          <w:rFonts w:ascii="Times New Roman" w:hAnsi="Times New Roman" w:cs="Times New Roman"/>
          <w:bCs/>
          <w:sz w:val="24"/>
          <w:szCs w:val="24"/>
        </w:rPr>
        <w:t xml:space="preserve"> dan </w:t>
      </w:r>
      <w:proofErr w:type="spellStart"/>
      <w:r w:rsidRPr="006A48B0">
        <w:rPr>
          <w:rFonts w:ascii="Times New Roman" w:hAnsi="Times New Roman" w:cs="Times New Roman"/>
          <w:bCs/>
          <w:sz w:val="24"/>
          <w:szCs w:val="24"/>
        </w:rPr>
        <w:t>susanto</w:t>
      </w:r>
      <w:proofErr w:type="spellEnd"/>
      <w:r w:rsidRPr="006A48B0">
        <w:rPr>
          <w:rFonts w:ascii="Times New Roman" w:hAnsi="Times New Roman" w:cs="Times New Roman"/>
          <w:bCs/>
          <w:sz w:val="24"/>
          <w:szCs w:val="24"/>
        </w:rPr>
        <w:t xml:space="preserve"> (2016) dan </w:t>
      </w:r>
      <w:proofErr w:type="spellStart"/>
      <w:r w:rsidRPr="006A48B0">
        <w:rPr>
          <w:rFonts w:ascii="Times New Roman" w:hAnsi="Times New Roman" w:cs="Times New Roman"/>
          <w:bCs/>
          <w:sz w:val="24"/>
          <w:szCs w:val="24"/>
        </w:rPr>
        <w:t>Nugraha</w:t>
      </w:r>
      <w:proofErr w:type="spellEnd"/>
      <w:r w:rsidRPr="006A48B0">
        <w:rPr>
          <w:rFonts w:ascii="Times New Roman" w:hAnsi="Times New Roman" w:cs="Times New Roman"/>
          <w:bCs/>
          <w:sz w:val="24"/>
          <w:szCs w:val="24"/>
        </w:rPr>
        <w:t xml:space="preserve"> (2019). </w:t>
      </w:r>
    </w:p>
    <w:p w14:paraId="656D3A1E" w14:textId="134DB027" w:rsidR="0050043B" w:rsidRDefault="0050043B" w:rsidP="006A48B0">
      <w:pPr>
        <w:spacing w:before="240" w:line="360" w:lineRule="auto"/>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Menurut Damayanti dan Susanto (2016) dalam </w:t>
      </w:r>
      <w:proofErr w:type="spellStart"/>
      <w:r w:rsidRPr="006A48B0">
        <w:rPr>
          <w:rFonts w:ascii="Times New Roman" w:hAnsi="Times New Roman" w:cs="Times New Roman"/>
          <w:bCs/>
          <w:sz w:val="24"/>
          <w:szCs w:val="24"/>
        </w:rPr>
        <w:t>penelitiannya</w:t>
      </w:r>
      <w:proofErr w:type="spellEnd"/>
      <w:r w:rsidRPr="006A48B0">
        <w:rPr>
          <w:rFonts w:ascii="Times New Roman" w:hAnsi="Times New Roman" w:cs="Times New Roman"/>
          <w:bCs/>
          <w:sz w:val="24"/>
          <w:szCs w:val="24"/>
        </w:rPr>
        <w:t xml:space="preserve"> menyatakan bahwa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tidak </w:t>
      </w:r>
      <w:proofErr w:type="spellStart"/>
      <w:r w:rsidRPr="006A48B0">
        <w:rPr>
          <w:rFonts w:ascii="Times New Roman" w:hAnsi="Times New Roman" w:cs="Times New Roman"/>
          <w:bCs/>
          <w:sz w:val="24"/>
          <w:szCs w:val="24"/>
        </w:rPr>
        <w:t>berpengaruh</w:t>
      </w:r>
      <w:proofErr w:type="spellEnd"/>
      <w:r w:rsidRPr="006A48B0">
        <w:rPr>
          <w:rFonts w:ascii="Times New Roman" w:hAnsi="Times New Roman" w:cs="Times New Roman"/>
          <w:bCs/>
          <w:sz w:val="24"/>
          <w:szCs w:val="24"/>
        </w:rPr>
        <w:t xml:space="preserve"> terhadap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Ini terjadi </w:t>
      </w:r>
      <w:proofErr w:type="spellStart"/>
      <w:r w:rsidRPr="006A48B0">
        <w:rPr>
          <w:rFonts w:ascii="Times New Roman" w:hAnsi="Times New Roman" w:cs="Times New Roman"/>
          <w:bCs/>
          <w:sz w:val="24"/>
          <w:szCs w:val="24"/>
        </w:rPr>
        <w:t>karena</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pemilik</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ikut melakukan </w:t>
      </w:r>
      <w:proofErr w:type="spellStart"/>
      <w:r w:rsidRPr="006A48B0">
        <w:rPr>
          <w:rFonts w:ascii="Times New Roman" w:hAnsi="Times New Roman" w:cs="Times New Roman"/>
          <w:bCs/>
          <w:sz w:val="24"/>
          <w:szCs w:val="24"/>
        </w:rPr>
        <w:t>pengawasan</w:t>
      </w:r>
      <w:proofErr w:type="spellEnd"/>
      <w:r w:rsidRPr="006A48B0">
        <w:rPr>
          <w:rFonts w:ascii="Times New Roman" w:hAnsi="Times New Roman" w:cs="Times New Roman"/>
          <w:bCs/>
          <w:sz w:val="24"/>
          <w:szCs w:val="24"/>
        </w:rPr>
        <w:t xml:space="preserve"> namun bukannya </w:t>
      </w:r>
      <w:proofErr w:type="spellStart"/>
      <w:r w:rsidRPr="006A48B0">
        <w:rPr>
          <w:rFonts w:ascii="Times New Roman" w:hAnsi="Times New Roman" w:cs="Times New Roman"/>
          <w:bCs/>
          <w:sz w:val="24"/>
          <w:szCs w:val="24"/>
        </w:rPr>
        <w:t>memberikan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pengawasan</w:t>
      </w:r>
      <w:proofErr w:type="spellEnd"/>
      <w:r w:rsidRPr="006A48B0">
        <w:rPr>
          <w:rFonts w:ascii="Times New Roman" w:hAnsi="Times New Roman" w:cs="Times New Roman"/>
          <w:bCs/>
          <w:sz w:val="24"/>
          <w:szCs w:val="24"/>
        </w:rPr>
        <w:t xml:space="preserve"> langsung, malah </w:t>
      </w:r>
      <w:proofErr w:type="spellStart"/>
      <w:r w:rsidRPr="006A48B0">
        <w:rPr>
          <w:rFonts w:ascii="Times New Roman" w:hAnsi="Times New Roman" w:cs="Times New Roman"/>
          <w:bCs/>
          <w:sz w:val="24"/>
          <w:szCs w:val="24"/>
        </w:rPr>
        <w:t>mendelegasikan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pengawasannya</w:t>
      </w:r>
      <w:proofErr w:type="spellEnd"/>
      <w:r w:rsidRPr="006A48B0">
        <w:rPr>
          <w:rFonts w:ascii="Times New Roman" w:hAnsi="Times New Roman" w:cs="Times New Roman"/>
          <w:bCs/>
          <w:sz w:val="24"/>
          <w:szCs w:val="24"/>
        </w:rPr>
        <w:t xml:space="preserve"> kepada dewan </w:t>
      </w:r>
      <w:proofErr w:type="spellStart"/>
      <w:r w:rsidRPr="006A48B0">
        <w:rPr>
          <w:rFonts w:ascii="Times New Roman" w:hAnsi="Times New Roman" w:cs="Times New Roman"/>
          <w:bCs/>
          <w:sz w:val="24"/>
          <w:szCs w:val="24"/>
        </w:rPr>
        <w:t>komisaris</w:t>
      </w:r>
      <w:proofErr w:type="spellEnd"/>
      <w:r w:rsidRPr="006A48B0">
        <w:rPr>
          <w:rFonts w:ascii="Times New Roman" w:hAnsi="Times New Roman" w:cs="Times New Roman"/>
          <w:bCs/>
          <w:sz w:val="24"/>
          <w:szCs w:val="24"/>
        </w:rPr>
        <w:t xml:space="preserve">. Dewan </w:t>
      </w:r>
      <w:proofErr w:type="spellStart"/>
      <w:r w:rsidRPr="006A48B0">
        <w:rPr>
          <w:rFonts w:ascii="Times New Roman" w:hAnsi="Times New Roman" w:cs="Times New Roman"/>
          <w:bCs/>
          <w:sz w:val="24"/>
          <w:szCs w:val="24"/>
        </w:rPr>
        <w:t>komisaris</w:t>
      </w:r>
      <w:proofErr w:type="spellEnd"/>
      <w:r w:rsidRPr="006A48B0">
        <w:rPr>
          <w:rFonts w:ascii="Times New Roman" w:hAnsi="Times New Roman" w:cs="Times New Roman"/>
          <w:bCs/>
          <w:sz w:val="24"/>
          <w:szCs w:val="24"/>
        </w:rPr>
        <w:t xml:space="preserve"> ini </w:t>
      </w:r>
      <w:proofErr w:type="spellStart"/>
      <w:r w:rsidRPr="006A48B0">
        <w:rPr>
          <w:rFonts w:ascii="Times New Roman" w:hAnsi="Times New Roman" w:cs="Times New Roman"/>
          <w:bCs/>
          <w:sz w:val="24"/>
          <w:szCs w:val="24"/>
        </w:rPr>
        <w:t>mewakili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pemilik</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serta</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mengendalikan</w:t>
      </w:r>
      <w:proofErr w:type="spellEnd"/>
      <w:r w:rsidRPr="006A48B0">
        <w:rPr>
          <w:rFonts w:ascii="Times New Roman" w:hAnsi="Times New Roman" w:cs="Times New Roman"/>
          <w:bCs/>
          <w:sz w:val="24"/>
          <w:szCs w:val="24"/>
        </w:rPr>
        <w:t xml:space="preserve"> tugas yang dilakukan oleh manajemen. Oleh </w:t>
      </w:r>
      <w:proofErr w:type="spellStart"/>
      <w:r w:rsidRPr="006A48B0">
        <w:rPr>
          <w:rFonts w:ascii="Times New Roman" w:hAnsi="Times New Roman" w:cs="Times New Roman"/>
          <w:bCs/>
          <w:sz w:val="24"/>
          <w:szCs w:val="24"/>
        </w:rPr>
        <w:t>sebab</w:t>
      </w:r>
      <w:proofErr w:type="spellEnd"/>
      <w:r w:rsidRPr="006A48B0">
        <w:rPr>
          <w:rFonts w:ascii="Times New Roman" w:hAnsi="Times New Roman" w:cs="Times New Roman"/>
          <w:bCs/>
          <w:sz w:val="24"/>
          <w:szCs w:val="24"/>
        </w:rPr>
        <w:t xml:space="preserve"> itu besar atau </w:t>
      </w:r>
      <w:proofErr w:type="spellStart"/>
      <w:r w:rsidRPr="006A48B0">
        <w:rPr>
          <w:rFonts w:ascii="Times New Roman" w:hAnsi="Times New Roman" w:cs="Times New Roman"/>
          <w:bCs/>
          <w:sz w:val="24"/>
          <w:szCs w:val="24"/>
        </w:rPr>
        <w:t>kecilnya</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dalam </w:t>
      </w:r>
      <w:proofErr w:type="spellStart"/>
      <w:r w:rsidRPr="006A48B0">
        <w:rPr>
          <w:rFonts w:ascii="Times New Roman" w:hAnsi="Times New Roman" w:cs="Times New Roman"/>
          <w:bCs/>
          <w:sz w:val="24"/>
          <w:szCs w:val="24"/>
        </w:rPr>
        <w:t>sebuah</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perusahaan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bisa dilakukan. </w:t>
      </w:r>
      <w:proofErr w:type="spellStart"/>
      <w:r w:rsidRPr="006A48B0">
        <w:rPr>
          <w:rFonts w:ascii="Times New Roman" w:hAnsi="Times New Roman" w:cs="Times New Roman"/>
          <w:bCs/>
          <w:sz w:val="24"/>
          <w:szCs w:val="24"/>
        </w:rPr>
        <w:t>Sejalan</w:t>
      </w:r>
      <w:proofErr w:type="spellEnd"/>
      <w:r w:rsidRPr="006A48B0">
        <w:rPr>
          <w:rFonts w:ascii="Times New Roman" w:hAnsi="Times New Roman" w:cs="Times New Roman"/>
          <w:bCs/>
          <w:sz w:val="24"/>
          <w:szCs w:val="24"/>
        </w:rPr>
        <w:t xml:space="preserve"> dengan penelitian tersebut, </w:t>
      </w:r>
      <w:r w:rsidRPr="006A48B0">
        <w:rPr>
          <w:rFonts w:ascii="Times New Roman" w:hAnsi="Times New Roman" w:cs="Times New Roman"/>
          <w:bCs/>
          <w:sz w:val="24"/>
          <w:szCs w:val="24"/>
        </w:rPr>
        <w:fldChar w:fldCharType="begin" w:fldLock="1"/>
      </w:r>
      <w:r w:rsidRPr="006A48B0">
        <w:rPr>
          <w:rFonts w:ascii="Times New Roman" w:hAnsi="Times New Roman" w:cs="Times New Roman"/>
          <w:bCs/>
          <w:sz w:val="24"/>
          <w:szCs w:val="24"/>
        </w:rPr>
        <w:instrText>ADDIN CSL_CITATION {"citationItems":[{"id":"ITEM-1","itemData":{"DOI":"10.22441/profita.2019.v12.03.001","ISSN":"20867662","abstract":"Tax avoidance is a legal action carried out by corporate taxpayer to reduce, minimize, and alleviate the tax burden in the manner permitted by law. Nowdays, there are a lot of tax avoidance cases in Indonesia. Indonesia is ranked 11th largest with the highest tax avoidance cases with an estimated value of 6.48 billion US dollars. This study aims to analyze the Influence of corporate ownership, executive characteristics, and the intensity of fixed assets on tax avoidance.The research’s population of this study were 152 manufacturing companies listed in Indonesia Stock Exchange (IDX) in 2015,2016, and 2017. This research samples were 62 companies or 167 observation data selected by purposive sampling method. The data used secondary data that obtained from Indonesia Stock Exchange (IDX) and it was analyzed by multiple regression.The results of the study show that Family Ownership and Institutional Ownership have no effect on Tax Avoidance. While managerial ownership has a positive effect on Tax Avoidance. Executive characteristics and Intensity of Fixed Assets have negative effect on Tax Avoidance.","author":[{"dropping-particle":"","family":"Sulistiyanti","given":"Umi","non-dropping-particle":"","parse-names":false,"suffix":""},{"dropping-particle":"","family":"Nugraha","given":"R. Andro Zylio","non-dropping-particle":"","parse-names":false,"suffix":""}],"container-title":"Jurnal Profita","id":"ITEM-1","issue":"3","issued":{"date-parts":[["2019"]]},"page":"361","title":"Corporate ownership, karakteristik eksekutif, dan intensitas aset tetap terhadap penghindaran pajak","type":"article-journal","volume":"12"},"uris":["http://www.mendeley.com/documents/?uuid=ff7e610f-ded3-407a-9120-c97e0e599414"]}],"mendeley":{"formattedCitation":"(Sulistiyanti &amp; Nugraha, 2019)","manualFormatting":" Sulistiyanti &amp; Nugraha (2019)","plainTextFormattedCitation":"(Sulistiyanti &amp; Nugraha, 2019)","previouslyFormattedCitation":"(Sulistiyanti &amp; Nugraha, 2019)"},"properties":{"noteIndex":0},"schema":"https://github.com/citation-style-language/schema/raw/master/csl-citation.json"}</w:instrText>
      </w:r>
      <w:r w:rsidRPr="006A48B0">
        <w:rPr>
          <w:rFonts w:ascii="Times New Roman" w:hAnsi="Times New Roman" w:cs="Times New Roman"/>
          <w:bCs/>
          <w:sz w:val="24"/>
          <w:szCs w:val="24"/>
        </w:rPr>
        <w:fldChar w:fldCharType="separate"/>
      </w:r>
      <w:r w:rsidRPr="006A48B0">
        <w:rPr>
          <w:rFonts w:ascii="Times New Roman" w:hAnsi="Times New Roman" w:cs="Times New Roman"/>
          <w:bCs/>
          <w:sz w:val="24"/>
          <w:szCs w:val="24"/>
        </w:rPr>
        <w:t xml:space="preserve"> Sulistiyanti &amp; </w:t>
      </w:r>
      <w:proofErr w:type="spellStart"/>
      <w:r w:rsidRPr="006A48B0">
        <w:rPr>
          <w:rFonts w:ascii="Times New Roman" w:hAnsi="Times New Roman" w:cs="Times New Roman"/>
          <w:bCs/>
          <w:sz w:val="24"/>
          <w:szCs w:val="24"/>
        </w:rPr>
        <w:t>Nugraha</w:t>
      </w:r>
      <w:proofErr w:type="spellEnd"/>
      <w:r w:rsidRPr="006A48B0">
        <w:rPr>
          <w:rFonts w:ascii="Times New Roman" w:hAnsi="Times New Roman" w:cs="Times New Roman"/>
          <w:bCs/>
          <w:sz w:val="24"/>
          <w:szCs w:val="24"/>
        </w:rPr>
        <w:t xml:space="preserve"> (2019)</w:t>
      </w:r>
      <w:r w:rsidRPr="006A48B0">
        <w:rPr>
          <w:rFonts w:ascii="Times New Roman" w:hAnsi="Times New Roman" w:cs="Times New Roman"/>
          <w:bCs/>
          <w:sz w:val="24"/>
          <w:szCs w:val="24"/>
          <w:lang w:val="en-GB"/>
        </w:rPr>
        <w:fldChar w:fldCharType="end"/>
      </w:r>
      <w:r w:rsidRPr="006A48B0">
        <w:rPr>
          <w:rFonts w:ascii="Times New Roman" w:hAnsi="Times New Roman" w:cs="Times New Roman"/>
          <w:bCs/>
          <w:sz w:val="24"/>
          <w:szCs w:val="24"/>
        </w:rPr>
        <w:t xml:space="preserve"> juga </w:t>
      </w:r>
      <w:proofErr w:type="spellStart"/>
      <w:r w:rsidRPr="006A48B0">
        <w:rPr>
          <w:rFonts w:ascii="Times New Roman" w:hAnsi="Times New Roman" w:cs="Times New Roman"/>
          <w:bCs/>
          <w:sz w:val="24"/>
          <w:szCs w:val="24"/>
        </w:rPr>
        <w:t>berpendapat</w:t>
      </w:r>
      <w:proofErr w:type="spellEnd"/>
      <w:r w:rsidRPr="006A48B0">
        <w:rPr>
          <w:rFonts w:ascii="Times New Roman" w:hAnsi="Times New Roman" w:cs="Times New Roman"/>
          <w:bCs/>
          <w:sz w:val="24"/>
          <w:szCs w:val="24"/>
        </w:rPr>
        <w:t xml:space="preserve"> bahwa </w:t>
      </w:r>
      <w:proofErr w:type="spellStart"/>
      <w:r w:rsidRPr="006A48B0">
        <w:rPr>
          <w:rFonts w:ascii="Times New Roman" w:hAnsi="Times New Roman" w:cs="Times New Roman"/>
          <w:bCs/>
          <w:sz w:val="24"/>
          <w:szCs w:val="24"/>
        </w:rPr>
        <w:t>ada</w:t>
      </w:r>
      <w:proofErr w:type="spellEnd"/>
      <w:r w:rsidRPr="006A48B0">
        <w:rPr>
          <w:rFonts w:ascii="Times New Roman" w:hAnsi="Times New Roman" w:cs="Times New Roman"/>
          <w:bCs/>
          <w:sz w:val="24"/>
          <w:szCs w:val="24"/>
        </w:rPr>
        <w:t xml:space="preserve"> atau </w:t>
      </w:r>
      <w:proofErr w:type="spellStart"/>
      <w:r w:rsidRPr="006A48B0">
        <w:rPr>
          <w:rFonts w:ascii="Times New Roman" w:hAnsi="Times New Roman" w:cs="Times New Roman"/>
          <w:bCs/>
          <w:sz w:val="24"/>
          <w:szCs w:val="24"/>
        </w:rPr>
        <w:t>tidaknya</w:t>
      </w:r>
      <w:proofErr w:type="spellEnd"/>
      <w:r w:rsidRPr="006A48B0">
        <w:rPr>
          <w:rFonts w:ascii="Times New Roman" w:hAnsi="Times New Roman" w:cs="Times New Roman"/>
          <w:bCs/>
          <w:sz w:val="24"/>
          <w:szCs w:val="24"/>
        </w:rPr>
        <w:t xml:space="preserve"> pihak </w:t>
      </w:r>
      <w:proofErr w:type="spellStart"/>
      <w:r w:rsidRPr="006A48B0">
        <w:rPr>
          <w:rFonts w:ascii="Times New Roman" w:hAnsi="Times New Roman" w:cs="Times New Roman"/>
          <w:bCs/>
          <w:sz w:val="24"/>
          <w:szCs w:val="24"/>
        </w:rPr>
        <w:t>institusional</w:t>
      </w:r>
      <w:proofErr w:type="spellEnd"/>
      <w:r w:rsidRPr="006A48B0">
        <w:rPr>
          <w:rFonts w:ascii="Times New Roman" w:hAnsi="Times New Roman" w:cs="Times New Roman"/>
          <w:bCs/>
          <w:sz w:val="24"/>
          <w:szCs w:val="24"/>
        </w:rPr>
        <w:t xml:space="preserve"> dalam daftar </w:t>
      </w:r>
      <w:proofErr w:type="spellStart"/>
      <w:r w:rsidRPr="006A48B0">
        <w:rPr>
          <w:rFonts w:ascii="Times New Roman" w:hAnsi="Times New Roman" w:cs="Times New Roman"/>
          <w:bCs/>
          <w:sz w:val="24"/>
          <w:szCs w:val="24"/>
        </w:rPr>
        <w:t>pemegang</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saham</w:t>
      </w:r>
      <w:proofErr w:type="spellEnd"/>
      <w:r w:rsidRPr="006A48B0">
        <w:rPr>
          <w:rFonts w:ascii="Times New Roman" w:hAnsi="Times New Roman" w:cs="Times New Roman"/>
          <w:bCs/>
          <w:sz w:val="24"/>
          <w:szCs w:val="24"/>
        </w:rPr>
        <w:t xml:space="preserve">, tidak </w:t>
      </w:r>
      <w:proofErr w:type="spellStart"/>
      <w:r w:rsidRPr="006A48B0">
        <w:rPr>
          <w:rFonts w:ascii="Times New Roman" w:hAnsi="Times New Roman" w:cs="Times New Roman"/>
          <w:bCs/>
          <w:sz w:val="24"/>
          <w:szCs w:val="24"/>
        </w:rPr>
        <w:t>akan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memberikan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dampak</w:t>
      </w:r>
      <w:proofErr w:type="spellEnd"/>
      <w:r w:rsidRPr="006A48B0">
        <w:rPr>
          <w:rFonts w:ascii="Times New Roman" w:hAnsi="Times New Roman" w:cs="Times New Roman"/>
          <w:bCs/>
          <w:sz w:val="24"/>
          <w:szCs w:val="24"/>
        </w:rPr>
        <w:t xml:space="preserve"> besar dalam kegiatan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w:t>
      </w:r>
    </w:p>
    <w:p w14:paraId="3102156C" w14:textId="77777777" w:rsidR="008E3428" w:rsidRDefault="008E3428" w:rsidP="006A48B0">
      <w:pPr>
        <w:spacing w:before="240" w:line="360" w:lineRule="auto"/>
        <w:ind w:firstLine="720"/>
        <w:jc w:val="both"/>
        <w:rPr>
          <w:rFonts w:ascii="Times New Roman" w:hAnsi="Times New Roman" w:cs="Times New Roman"/>
          <w:bCs/>
          <w:sz w:val="24"/>
          <w:szCs w:val="24"/>
        </w:rPr>
      </w:pPr>
    </w:p>
    <w:p w14:paraId="6EB45F02" w14:textId="77777777" w:rsidR="008E3428" w:rsidRPr="006A48B0" w:rsidRDefault="008E3428" w:rsidP="006A48B0">
      <w:pPr>
        <w:spacing w:before="240" w:line="360" w:lineRule="auto"/>
        <w:ind w:firstLine="720"/>
        <w:jc w:val="both"/>
        <w:rPr>
          <w:rFonts w:ascii="Times New Roman" w:hAnsi="Times New Roman" w:cs="Times New Roman"/>
          <w:bCs/>
          <w:sz w:val="24"/>
          <w:szCs w:val="24"/>
        </w:rPr>
      </w:pPr>
    </w:p>
    <w:p w14:paraId="3EEFE29F" w14:textId="05175109" w:rsidR="003F7958" w:rsidRPr="006A48B0" w:rsidRDefault="00060A64" w:rsidP="006A48B0">
      <w:pPr>
        <w:autoSpaceDE w:val="0"/>
        <w:autoSpaceDN w:val="0"/>
        <w:adjustRightInd w:val="0"/>
        <w:spacing w:line="360" w:lineRule="auto"/>
        <w:jc w:val="both"/>
        <w:rPr>
          <w:rFonts w:ascii="Times New Roman" w:hAnsi="Times New Roman" w:cs="Times New Roman"/>
          <w:b/>
          <w:bCs/>
          <w:sz w:val="24"/>
          <w:szCs w:val="24"/>
          <w:lang w:val="en-GB"/>
        </w:rPr>
      </w:pPr>
      <w:bookmarkStart w:id="4" w:name="_Toc159827680"/>
      <w:r w:rsidRPr="006A48B0">
        <w:rPr>
          <w:rFonts w:ascii="Times New Roman" w:hAnsi="Times New Roman" w:cs="Times New Roman"/>
          <w:b/>
          <w:bCs/>
          <w:sz w:val="24"/>
          <w:szCs w:val="24"/>
        </w:rPr>
        <w:lastRenderedPageBreak/>
        <w:t>Pengaruh</w:t>
      </w:r>
      <w:r w:rsidRPr="006A48B0">
        <w:rPr>
          <w:rFonts w:ascii="Times New Roman" w:hAnsi="Times New Roman" w:cs="Times New Roman"/>
          <w:b/>
          <w:bCs/>
          <w:sz w:val="24"/>
          <w:szCs w:val="24"/>
          <w:lang w:val="en-GB"/>
        </w:rPr>
        <w:t xml:space="preserve"> </w:t>
      </w:r>
      <w:proofErr w:type="spellStart"/>
      <w:r w:rsidRPr="006A48B0">
        <w:rPr>
          <w:rFonts w:ascii="Times New Roman" w:hAnsi="Times New Roman" w:cs="Times New Roman"/>
          <w:b/>
          <w:bCs/>
          <w:sz w:val="24"/>
          <w:szCs w:val="24"/>
          <w:lang w:val="en-GB"/>
        </w:rPr>
        <w:t>Kepemilikan</w:t>
      </w:r>
      <w:proofErr w:type="spellEnd"/>
      <w:r w:rsidRPr="006A48B0">
        <w:rPr>
          <w:rFonts w:ascii="Times New Roman" w:hAnsi="Times New Roman" w:cs="Times New Roman"/>
          <w:b/>
          <w:bCs/>
          <w:sz w:val="24"/>
          <w:szCs w:val="24"/>
          <w:lang w:val="en-GB"/>
        </w:rPr>
        <w:t xml:space="preserve"> </w:t>
      </w:r>
      <w:proofErr w:type="spellStart"/>
      <w:r w:rsidRPr="006A48B0">
        <w:rPr>
          <w:rFonts w:ascii="Times New Roman" w:hAnsi="Times New Roman" w:cs="Times New Roman"/>
          <w:b/>
          <w:bCs/>
          <w:sz w:val="24"/>
          <w:szCs w:val="24"/>
          <w:lang w:val="en-GB"/>
        </w:rPr>
        <w:t>Manajerial</w:t>
      </w:r>
      <w:proofErr w:type="spellEnd"/>
      <w:r w:rsidRPr="006A48B0">
        <w:rPr>
          <w:rFonts w:ascii="Times New Roman" w:hAnsi="Times New Roman" w:cs="Times New Roman"/>
          <w:b/>
          <w:bCs/>
          <w:sz w:val="24"/>
          <w:szCs w:val="24"/>
        </w:rPr>
        <w:t xml:space="preserve"> Terhadap </w:t>
      </w:r>
      <w:bookmarkEnd w:id="4"/>
      <w:proofErr w:type="spellStart"/>
      <w:r w:rsidRPr="006A48B0">
        <w:rPr>
          <w:rFonts w:ascii="Times New Roman" w:hAnsi="Times New Roman" w:cs="Times New Roman"/>
          <w:b/>
          <w:bCs/>
          <w:sz w:val="24"/>
          <w:szCs w:val="24"/>
          <w:lang w:val="en-GB"/>
        </w:rPr>
        <w:t>Penghindaran</w:t>
      </w:r>
      <w:proofErr w:type="spellEnd"/>
      <w:r w:rsidRPr="006A48B0">
        <w:rPr>
          <w:rFonts w:ascii="Times New Roman" w:hAnsi="Times New Roman" w:cs="Times New Roman"/>
          <w:b/>
          <w:bCs/>
          <w:sz w:val="24"/>
          <w:szCs w:val="24"/>
          <w:lang w:val="en-GB"/>
        </w:rPr>
        <w:t xml:space="preserve"> Pajak</w:t>
      </w:r>
    </w:p>
    <w:p w14:paraId="1138546E" w14:textId="77777777" w:rsidR="0050043B" w:rsidRPr="006A48B0" w:rsidRDefault="0050043B" w:rsidP="006A48B0">
      <w:pPr>
        <w:autoSpaceDE w:val="0"/>
        <w:autoSpaceDN w:val="0"/>
        <w:adjustRightInd w:val="0"/>
        <w:spacing w:line="360" w:lineRule="auto"/>
        <w:ind w:firstLine="720"/>
        <w:jc w:val="both"/>
        <w:rPr>
          <w:rFonts w:ascii="Times New Roman" w:hAnsi="Times New Roman" w:cs="Times New Roman"/>
          <w:bCs/>
          <w:sz w:val="24"/>
          <w:szCs w:val="24"/>
        </w:rPr>
      </w:pPr>
      <w:r w:rsidRPr="006A48B0">
        <w:rPr>
          <w:rFonts w:ascii="Times New Roman" w:hAnsi="Times New Roman" w:cs="Times New Roman"/>
          <w:bCs/>
          <w:sz w:val="24"/>
          <w:szCs w:val="24"/>
        </w:rPr>
        <w:t xml:space="preserve">Hasil penelitian </w:t>
      </w:r>
      <w:proofErr w:type="spellStart"/>
      <w:r w:rsidRPr="006A48B0">
        <w:rPr>
          <w:rFonts w:ascii="Times New Roman" w:hAnsi="Times New Roman" w:cs="Times New Roman"/>
          <w:bCs/>
          <w:sz w:val="24"/>
          <w:szCs w:val="24"/>
        </w:rPr>
        <w:t>menunjukkan</w:t>
      </w:r>
      <w:proofErr w:type="spellEnd"/>
      <w:r w:rsidRPr="006A48B0">
        <w:rPr>
          <w:rFonts w:ascii="Times New Roman" w:hAnsi="Times New Roman" w:cs="Times New Roman"/>
          <w:bCs/>
          <w:sz w:val="24"/>
          <w:szCs w:val="24"/>
        </w:rPr>
        <w:t xml:space="preserve"> bahwa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t-hitung </w:t>
      </w:r>
      <w:proofErr w:type="spellStart"/>
      <w:r w:rsidRPr="006A48B0">
        <w:rPr>
          <w:rFonts w:ascii="Times New Roman" w:hAnsi="Times New Roman" w:cs="Times New Roman"/>
          <w:bCs/>
          <w:sz w:val="24"/>
          <w:szCs w:val="24"/>
        </w:rPr>
        <w:t>bernilai</w:t>
      </w:r>
      <w:proofErr w:type="spellEnd"/>
      <w:r w:rsidRPr="006A48B0">
        <w:rPr>
          <w:rFonts w:ascii="Times New Roman" w:hAnsi="Times New Roman" w:cs="Times New Roman"/>
          <w:bCs/>
          <w:sz w:val="24"/>
          <w:szCs w:val="24"/>
        </w:rPr>
        <w:t xml:space="preserve"> -2,409 dan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probabilitas</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menunjukkan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sebesar 0,020 (0,020 &lt; 0,05). Maka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nilai</w:t>
      </w:r>
      <w:proofErr w:type="spellEnd"/>
      <w:r w:rsidRPr="006A48B0">
        <w:rPr>
          <w:rFonts w:ascii="Times New Roman" w:hAnsi="Times New Roman" w:cs="Times New Roman"/>
          <w:bCs/>
          <w:sz w:val="24"/>
          <w:szCs w:val="24"/>
        </w:rPr>
        <w:t xml:space="preserve"> tersebut dapat </w:t>
      </w:r>
      <w:proofErr w:type="spellStart"/>
      <w:r w:rsidRPr="006A48B0">
        <w:rPr>
          <w:rFonts w:ascii="Times New Roman" w:hAnsi="Times New Roman" w:cs="Times New Roman"/>
          <w:bCs/>
          <w:sz w:val="24"/>
          <w:szCs w:val="24"/>
        </w:rPr>
        <w:t>kita</w:t>
      </w:r>
      <w:proofErr w:type="spellEnd"/>
      <w:r w:rsidRPr="006A48B0">
        <w:rPr>
          <w:rFonts w:ascii="Times New Roman" w:hAnsi="Times New Roman" w:cs="Times New Roman"/>
          <w:bCs/>
          <w:sz w:val="24"/>
          <w:szCs w:val="24"/>
        </w:rPr>
        <w:t xml:space="preserve"> lihat bahwa H2 diterima. </w:t>
      </w:r>
      <w:proofErr w:type="spellStart"/>
      <w:r w:rsidRPr="006A48B0">
        <w:rPr>
          <w:rFonts w:ascii="Times New Roman" w:hAnsi="Times New Roman" w:cs="Times New Roman"/>
          <w:bCs/>
          <w:sz w:val="24"/>
          <w:szCs w:val="24"/>
        </w:rPr>
        <w:t>Artinya</w:t>
      </w:r>
      <w:proofErr w:type="spellEnd"/>
      <w:r w:rsidRPr="006A48B0">
        <w:rPr>
          <w:rFonts w:ascii="Times New Roman" w:hAnsi="Times New Roman" w:cs="Times New Roman"/>
          <w:bCs/>
          <w:sz w:val="24"/>
          <w:szCs w:val="24"/>
        </w:rPr>
        <w:t xml:space="preserve"> bahwa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berpengaruh</w:t>
      </w:r>
      <w:proofErr w:type="spellEnd"/>
      <w:r w:rsidRPr="006A48B0">
        <w:rPr>
          <w:rFonts w:ascii="Times New Roman" w:hAnsi="Times New Roman" w:cs="Times New Roman"/>
          <w:bCs/>
          <w:sz w:val="24"/>
          <w:szCs w:val="24"/>
        </w:rPr>
        <w:t xml:space="preserve"> neg</w:t>
      </w:r>
      <w:r w:rsidRPr="006A48B0">
        <w:rPr>
          <w:rFonts w:ascii="Times New Roman" w:hAnsi="Times New Roman" w:cs="Times New Roman"/>
          <w:bCs/>
          <w:sz w:val="24"/>
          <w:szCs w:val="24"/>
          <w:lang w:val="id-ID"/>
        </w:rPr>
        <w:t>a</w:t>
      </w:r>
      <w:proofErr w:type="spellStart"/>
      <w:r w:rsidRPr="006A48B0">
        <w:rPr>
          <w:rFonts w:ascii="Times New Roman" w:hAnsi="Times New Roman" w:cs="Times New Roman"/>
          <w:bCs/>
          <w:sz w:val="24"/>
          <w:szCs w:val="24"/>
        </w:rPr>
        <w:t>tif</w:t>
      </w:r>
      <w:proofErr w:type="spellEnd"/>
      <w:r w:rsidRPr="006A48B0">
        <w:rPr>
          <w:rFonts w:ascii="Times New Roman" w:hAnsi="Times New Roman" w:cs="Times New Roman"/>
          <w:bCs/>
          <w:sz w:val="24"/>
          <w:szCs w:val="24"/>
        </w:rPr>
        <w:t xml:space="preserve"> terhadap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w:t>
      </w:r>
    </w:p>
    <w:p w14:paraId="65B2DF93" w14:textId="63AF0DE8" w:rsidR="0029143B" w:rsidRPr="006A48B0" w:rsidRDefault="0050043B" w:rsidP="006A48B0">
      <w:pPr>
        <w:autoSpaceDE w:val="0"/>
        <w:autoSpaceDN w:val="0"/>
        <w:adjustRightInd w:val="0"/>
        <w:spacing w:line="360" w:lineRule="auto"/>
        <w:ind w:firstLine="426"/>
        <w:jc w:val="both"/>
        <w:rPr>
          <w:rFonts w:ascii="Times New Roman" w:hAnsi="Times New Roman" w:cs="Times New Roman"/>
          <w:bCs/>
          <w:sz w:val="24"/>
          <w:szCs w:val="24"/>
        </w:rPr>
      </w:pP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berpengaruh</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negatif</w:t>
      </w:r>
      <w:proofErr w:type="spellEnd"/>
      <w:r w:rsidRPr="006A48B0">
        <w:rPr>
          <w:rFonts w:ascii="Times New Roman" w:hAnsi="Times New Roman" w:cs="Times New Roman"/>
          <w:bCs/>
          <w:sz w:val="24"/>
          <w:szCs w:val="24"/>
        </w:rPr>
        <w:t xml:space="preserve"> terhadap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w:t>
      </w:r>
      <w:proofErr w:type="gramStart"/>
      <w:r w:rsidRPr="006A48B0">
        <w:rPr>
          <w:rFonts w:ascii="Times New Roman" w:hAnsi="Times New Roman" w:cs="Times New Roman"/>
          <w:bCs/>
          <w:sz w:val="24"/>
          <w:szCs w:val="24"/>
        </w:rPr>
        <w:t>Semakin  besar</w:t>
      </w:r>
      <w:proofErr w:type="gram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proporsi</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kepemilikan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saham</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manajerial</w:t>
      </w:r>
      <w:proofErr w:type="spellEnd"/>
      <w:r w:rsidRPr="006A48B0">
        <w:rPr>
          <w:rFonts w:ascii="Times New Roman" w:hAnsi="Times New Roman" w:cs="Times New Roman"/>
          <w:bCs/>
          <w:sz w:val="24"/>
          <w:szCs w:val="24"/>
        </w:rPr>
        <w:t xml:space="preserve">   pada   </w:t>
      </w:r>
      <w:proofErr w:type="spellStart"/>
      <w:r w:rsidRPr="006A48B0">
        <w:rPr>
          <w:rFonts w:ascii="Times New Roman" w:hAnsi="Times New Roman" w:cs="Times New Roman"/>
          <w:bCs/>
          <w:sz w:val="24"/>
          <w:szCs w:val="24"/>
        </w:rPr>
        <w:t>perusahaan</w:t>
      </w:r>
      <w:proofErr w:type="spellEnd"/>
      <w:r w:rsidRPr="006A48B0">
        <w:rPr>
          <w:rFonts w:ascii="Times New Roman" w:hAnsi="Times New Roman" w:cs="Times New Roman"/>
          <w:bCs/>
          <w:sz w:val="24"/>
          <w:szCs w:val="24"/>
        </w:rPr>
        <w:t xml:space="preserve">,   maka   manajemen   </w:t>
      </w:r>
      <w:proofErr w:type="spellStart"/>
      <w:r w:rsidRPr="006A48B0">
        <w:rPr>
          <w:rFonts w:ascii="Times New Roman" w:hAnsi="Times New Roman" w:cs="Times New Roman"/>
          <w:bCs/>
          <w:sz w:val="24"/>
          <w:szCs w:val="24"/>
        </w:rPr>
        <w:t>cenderung</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akan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lebih</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memperhatikan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kepentingan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pemegang</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saham</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karena</w:t>
      </w:r>
      <w:proofErr w:type="spellEnd"/>
      <w:r w:rsidRPr="006A48B0">
        <w:rPr>
          <w:rFonts w:ascii="Times New Roman" w:hAnsi="Times New Roman" w:cs="Times New Roman"/>
          <w:bCs/>
          <w:sz w:val="24"/>
          <w:szCs w:val="24"/>
        </w:rPr>
        <w:t xml:space="preserve"> jika  </w:t>
      </w:r>
      <w:proofErr w:type="spellStart"/>
      <w:r w:rsidRPr="006A48B0">
        <w:rPr>
          <w:rFonts w:ascii="Times New Roman" w:hAnsi="Times New Roman" w:cs="Times New Roman"/>
          <w:bCs/>
          <w:sz w:val="24"/>
          <w:szCs w:val="24"/>
        </w:rPr>
        <w:t>terdapat</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keputusan</w:t>
      </w:r>
      <w:proofErr w:type="spellEnd"/>
      <w:r w:rsidRPr="006A48B0">
        <w:rPr>
          <w:rFonts w:ascii="Times New Roman" w:hAnsi="Times New Roman" w:cs="Times New Roman"/>
          <w:bCs/>
          <w:sz w:val="24"/>
          <w:szCs w:val="24"/>
        </w:rPr>
        <w:t xml:space="preserve"> yang salah, manajemen juga yang </w:t>
      </w:r>
      <w:proofErr w:type="spellStart"/>
      <w:r w:rsidRPr="006A48B0">
        <w:rPr>
          <w:rFonts w:ascii="Times New Roman" w:hAnsi="Times New Roman" w:cs="Times New Roman"/>
          <w:bCs/>
          <w:sz w:val="24"/>
          <w:szCs w:val="24"/>
        </w:rPr>
        <w:t>akan</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menanggung</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konsekuensinya</w:t>
      </w:r>
      <w:proofErr w:type="spellEnd"/>
      <w:r w:rsidRPr="006A48B0">
        <w:rPr>
          <w:rFonts w:ascii="Times New Roman" w:hAnsi="Times New Roman" w:cs="Times New Roman"/>
          <w:bCs/>
          <w:sz w:val="24"/>
          <w:szCs w:val="24"/>
        </w:rPr>
        <w:t xml:space="preserve">. Sehingga manajemen </w:t>
      </w:r>
      <w:proofErr w:type="spellStart"/>
      <w:r w:rsidRPr="006A48B0">
        <w:rPr>
          <w:rFonts w:ascii="Times New Roman" w:hAnsi="Times New Roman" w:cs="Times New Roman"/>
          <w:bCs/>
          <w:sz w:val="24"/>
          <w:szCs w:val="24"/>
        </w:rPr>
        <w:t>cenderung</w:t>
      </w:r>
      <w:proofErr w:type="spellEnd"/>
      <w:r w:rsidRPr="006A48B0">
        <w:rPr>
          <w:rFonts w:ascii="Times New Roman" w:hAnsi="Times New Roman" w:cs="Times New Roman"/>
          <w:bCs/>
          <w:sz w:val="24"/>
          <w:szCs w:val="24"/>
        </w:rPr>
        <w:t xml:space="preserve"> </w:t>
      </w:r>
      <w:proofErr w:type="spellStart"/>
      <w:r w:rsidRPr="006A48B0">
        <w:rPr>
          <w:rFonts w:ascii="Times New Roman" w:hAnsi="Times New Roman" w:cs="Times New Roman"/>
          <w:bCs/>
          <w:sz w:val="24"/>
          <w:szCs w:val="24"/>
        </w:rPr>
        <w:t>menghindari</w:t>
      </w:r>
      <w:proofErr w:type="spellEnd"/>
      <w:r w:rsidRPr="006A48B0">
        <w:rPr>
          <w:rFonts w:ascii="Times New Roman" w:hAnsi="Times New Roman" w:cs="Times New Roman"/>
          <w:bCs/>
          <w:sz w:val="24"/>
          <w:szCs w:val="24"/>
        </w:rPr>
        <w:t xml:space="preserve"> kegiatan </w:t>
      </w:r>
      <w:proofErr w:type="spellStart"/>
      <w:r w:rsidRPr="006A48B0">
        <w:rPr>
          <w:rFonts w:ascii="Times New Roman" w:hAnsi="Times New Roman" w:cs="Times New Roman"/>
          <w:bCs/>
          <w:sz w:val="24"/>
          <w:szCs w:val="24"/>
        </w:rPr>
        <w:t>penghindaran</w:t>
      </w:r>
      <w:proofErr w:type="spellEnd"/>
      <w:r w:rsidRPr="006A48B0">
        <w:rPr>
          <w:rFonts w:ascii="Times New Roman" w:hAnsi="Times New Roman" w:cs="Times New Roman"/>
          <w:bCs/>
          <w:sz w:val="24"/>
          <w:szCs w:val="24"/>
        </w:rPr>
        <w:t xml:space="preserve"> pajak. Hasil penelitian ini mendukung hasil </w:t>
      </w:r>
      <w:proofErr w:type="spellStart"/>
      <w:r w:rsidRPr="006A48B0">
        <w:rPr>
          <w:rFonts w:ascii="Times New Roman" w:hAnsi="Times New Roman" w:cs="Times New Roman"/>
          <w:bCs/>
          <w:sz w:val="24"/>
          <w:szCs w:val="24"/>
        </w:rPr>
        <w:t>dari</w:t>
      </w:r>
      <w:proofErr w:type="spellEnd"/>
      <w:r w:rsidRPr="006A48B0">
        <w:rPr>
          <w:rFonts w:ascii="Times New Roman" w:hAnsi="Times New Roman" w:cs="Times New Roman"/>
          <w:bCs/>
          <w:sz w:val="24"/>
          <w:szCs w:val="24"/>
        </w:rPr>
        <w:t xml:space="preserve"> penelitian </w:t>
      </w:r>
      <w:r w:rsidRPr="006A48B0">
        <w:rPr>
          <w:rFonts w:ascii="Times New Roman" w:hAnsi="Times New Roman" w:cs="Times New Roman"/>
          <w:bCs/>
          <w:sz w:val="24"/>
          <w:szCs w:val="24"/>
        </w:rPr>
        <w:fldChar w:fldCharType="begin" w:fldLock="1"/>
      </w:r>
      <w:r w:rsidRPr="006A48B0">
        <w:rPr>
          <w:rFonts w:ascii="Times New Roman" w:hAnsi="Times New Roman" w:cs="Times New Roman"/>
          <w:bCs/>
          <w:sz w:val="24"/>
          <w:szCs w:val="24"/>
        </w:rPr>
        <w:instrText>ADDIN CSL_CITATION {"citationItems":[{"id":"ITEM-1","itemData":{"DOI":"10.25105/pakar.v0i0.4308","ISSN":"2615-2584","abstract":"Penelitian ini bertujuan untuk memberikan bukti empiris bahwa strukturkepemilikan perusahaan mempengaruhi penghindaran pajak, dan keberadaankualitas audit sebagai variabel moderasi untuk interaksi pengaruh antarastruktur kepemilikan perusahaan terhadap penghindaran pajak. Subjekpenelitian ini adalah perusahaan manufktur yang listing di Bursa Efek Indonesiatahun 2014-2017. Pemilihan sampel menggunakan metode purposive sampling,dan didapat 17perusahaan yang memenuhi kriteria. Data yang digunakanberupa data sekunder yang berasal dari laporan keuangan dan laporan tahunan,sedangkan teknik analisis data yang digunakan adalah analisis statistikdeskriptif dan analisis regresi berganda menggunakan SPSS 22. Hasil penelitianini menunjukan kepemilikan manajerial dan kepemilikan institusionalberpengaruh negatif terhadap penghindaran pajak, sedangkan kepemilikankeluarga tidak berpengaruh terhadap penghindaran pajak. Kualitas auditmampu memperkuat pengaruh negatif kepemilikan manajerial dan institusionalperusahaan terhadap penghindaran pajak.","author":[{"dropping-particle":"","family":"Charisma","given":"Rezia Bayu","non-dropping-particle":"","parse-names":false,"suffix":""},{"dropping-particle":"","family":"Dwimulyani","given":"Susi","non-dropping-particle":"","parse-names":false,"suffix":""}],"container-title":"Prosiding Seminar Nasional Pakar","id":"ITEM-1","issued":{"date-parts":[["2019"]]},"page":"1-10","title":"Pengaruh struktur kepemilikan terhadap tindakan penghindaran pajak dengan kualitas audit sebagai variabel moderating","type":"article-journal"},"uris":["http://www.mendeley.com/documents/?uuid=06adc119-971a-4e3d-a465-8434d863d82a"]}],"mendeley":{"formattedCitation":"(Charisma &amp; Dwimulyani, 2019)","manualFormatting":"Charisma &amp; Dwimulyani (2019)","plainTextFormattedCitation":"(Charisma &amp; Dwimulyani, 2019)","previouslyFormattedCitation":"(Charisma &amp; Dwimulyani, 2019)"},"properties":{"noteIndex":0},"schema":"https://github.com/citation-style-language/schema/raw/master/csl-citation.json"}</w:instrText>
      </w:r>
      <w:r w:rsidRPr="006A48B0">
        <w:rPr>
          <w:rFonts w:ascii="Times New Roman" w:hAnsi="Times New Roman" w:cs="Times New Roman"/>
          <w:bCs/>
          <w:sz w:val="24"/>
          <w:szCs w:val="24"/>
        </w:rPr>
        <w:fldChar w:fldCharType="separate"/>
      </w:r>
      <w:r w:rsidRPr="006A48B0">
        <w:rPr>
          <w:rFonts w:ascii="Times New Roman" w:hAnsi="Times New Roman" w:cs="Times New Roman"/>
          <w:bCs/>
          <w:sz w:val="24"/>
          <w:szCs w:val="24"/>
        </w:rPr>
        <w:t>Charisma &amp; Dwimulyani (2019)</w:t>
      </w:r>
      <w:r w:rsidRPr="006A48B0">
        <w:rPr>
          <w:rFonts w:ascii="Times New Roman" w:hAnsi="Times New Roman" w:cs="Times New Roman"/>
          <w:bCs/>
          <w:sz w:val="24"/>
          <w:szCs w:val="24"/>
          <w:lang w:val="en-GB"/>
        </w:rPr>
        <w:fldChar w:fldCharType="end"/>
      </w:r>
      <w:r w:rsidRPr="006A48B0">
        <w:rPr>
          <w:rFonts w:ascii="Times New Roman" w:hAnsi="Times New Roman" w:cs="Times New Roman"/>
          <w:bCs/>
          <w:sz w:val="24"/>
          <w:szCs w:val="24"/>
        </w:rPr>
        <w:t xml:space="preserve"> dan </w:t>
      </w:r>
      <w:r w:rsidRPr="006A48B0">
        <w:rPr>
          <w:rFonts w:ascii="Times New Roman" w:hAnsi="Times New Roman" w:cs="Times New Roman"/>
          <w:bCs/>
          <w:sz w:val="24"/>
          <w:szCs w:val="24"/>
        </w:rPr>
        <w:fldChar w:fldCharType="begin" w:fldLock="1"/>
      </w:r>
      <w:r w:rsidRPr="006A48B0">
        <w:rPr>
          <w:rFonts w:ascii="Times New Roman" w:hAnsi="Times New Roman" w:cs="Times New Roman"/>
          <w:bCs/>
          <w:sz w:val="24"/>
          <w:szCs w:val="24"/>
        </w:rPr>
        <w:instrText>ADDIN CSL_CITATION {"citationItems":[{"id":"ITEM-1","itemData":{"DOI":"10.20885/ncaf.vol4.art2","abstract":"Penelitian ini bertujuan untuk memberikan bukti empiris mengenai pengaruh struktur kepemilikan terhadap penghindaran pajak pada perusahaan manufaktur yang terdaftar di Bursa Efek Indonesia. Data yang digunakan dalam penelitian ini berupa data sekunder berupa laporan tahunan perusahaan manufaktur yang terdaftar di BEI tahun 2016-2019. Penghindaran pajak diukur menggunakan GAAP ETR sedangkan struktur kepemilikan diukur dengan menggunakan persentase rasio antara jumlah kepemilikan saham (asing, institusional, dan managerial) dengan jumlah saham yang beredar. Menggunakan total 206 sampel dengan analisis regresi berganda penelitian ini menemukan bahwa kepemilikan asing dan kepemilikan manajerial berpengaruh negatif terhadap penghindaran pajak sedangkan kepemilikan institusional berpengaruh positif terhadap penghindaran pajak. Temuan ini memberikan informasi kepada regulator terkait praktik penghindaran pajak dalam kaitannya dengan struktur kepemilikan di Indonesia","author":[{"dropping-particle":"","family":"Nurmawan","given":"Mardatungga","non-dropping-particle":"","parse-names":false,"suffix":""},{"dropping-particle":"","family":"Nuritomo","given":"","non-dropping-particle":"","parse-names":false,"suffix":""}],"container-title":"Proceeding of National Conference on Accounting &amp; Finance","id":"ITEM-1","issue":"1976","issued":{"date-parts":[["2022"]]},"page":"5-11","title":"Pengaruh struktur kepemilikan terhadap penghindaran pajak","type":"article-journal","volume":"4"},"uris":["http://www.mendeley.com/documents/?uuid=ea293c2c-dd21-4069-a361-7e7b790a434b"]}],"mendeley":{"formattedCitation":"(Nurmawan &amp; Nuritomo, 2022)","manualFormatting":" Nurmawan &amp; Nuritomo (2022)","plainTextFormattedCitation":"(Nurmawan &amp; Nuritomo, 2022)","previouslyFormattedCitation":"(Nurmawan &amp; Nuritomo, 2022)"},"properties":{"noteIndex":0},"schema":"https://github.com/citation-style-language/schema/raw/master/csl-citation.json"}</w:instrText>
      </w:r>
      <w:r w:rsidRPr="006A48B0">
        <w:rPr>
          <w:rFonts w:ascii="Times New Roman" w:hAnsi="Times New Roman" w:cs="Times New Roman"/>
          <w:bCs/>
          <w:sz w:val="24"/>
          <w:szCs w:val="24"/>
        </w:rPr>
        <w:fldChar w:fldCharType="separate"/>
      </w:r>
      <w:r w:rsidRPr="006A48B0">
        <w:rPr>
          <w:rFonts w:ascii="Times New Roman" w:hAnsi="Times New Roman" w:cs="Times New Roman"/>
          <w:bCs/>
          <w:sz w:val="24"/>
          <w:szCs w:val="24"/>
        </w:rPr>
        <w:t xml:space="preserve"> Nurmawan &amp; Nuritomo (2022)</w:t>
      </w:r>
      <w:r w:rsidRPr="006A48B0">
        <w:rPr>
          <w:rFonts w:ascii="Times New Roman" w:hAnsi="Times New Roman" w:cs="Times New Roman"/>
          <w:bCs/>
          <w:sz w:val="24"/>
          <w:szCs w:val="24"/>
          <w:lang w:val="en-GB"/>
        </w:rPr>
        <w:fldChar w:fldCharType="end"/>
      </w:r>
      <w:r w:rsidRPr="006A48B0">
        <w:rPr>
          <w:rFonts w:ascii="Times New Roman" w:hAnsi="Times New Roman" w:cs="Times New Roman"/>
          <w:bCs/>
          <w:sz w:val="24"/>
          <w:szCs w:val="24"/>
        </w:rPr>
        <w:t>.</w:t>
      </w:r>
    </w:p>
    <w:p w14:paraId="1F936ED7" w14:textId="77777777" w:rsidR="00A71E71" w:rsidRPr="006A48B0" w:rsidRDefault="00A71E71" w:rsidP="006A48B0">
      <w:pPr>
        <w:autoSpaceDE w:val="0"/>
        <w:autoSpaceDN w:val="0"/>
        <w:adjustRightInd w:val="0"/>
        <w:spacing w:line="360" w:lineRule="auto"/>
        <w:ind w:firstLine="426"/>
        <w:jc w:val="both"/>
        <w:rPr>
          <w:rFonts w:ascii="Times New Roman" w:hAnsi="Times New Roman" w:cs="Times New Roman"/>
          <w:bCs/>
          <w:sz w:val="24"/>
          <w:szCs w:val="24"/>
        </w:rPr>
      </w:pPr>
    </w:p>
    <w:p w14:paraId="4EE8B7EC" w14:textId="65AB6058" w:rsidR="00857E69" w:rsidRPr="006A48B0" w:rsidRDefault="00857E69" w:rsidP="006A48B0">
      <w:pPr>
        <w:pStyle w:val="NoSpacing"/>
        <w:numPr>
          <w:ilvl w:val="0"/>
          <w:numId w:val="31"/>
        </w:numPr>
        <w:spacing w:after="240" w:line="360" w:lineRule="auto"/>
        <w:ind w:left="426" w:hanging="426"/>
        <w:jc w:val="both"/>
        <w:rPr>
          <w:rFonts w:ascii="Times New Roman" w:hAnsi="Times New Roman"/>
          <w:b/>
          <w:color w:val="000000"/>
          <w:sz w:val="24"/>
          <w:szCs w:val="24"/>
        </w:rPr>
      </w:pPr>
      <w:r w:rsidRPr="006A48B0">
        <w:rPr>
          <w:rFonts w:ascii="Times New Roman" w:hAnsi="Times New Roman"/>
          <w:b/>
          <w:color w:val="000000"/>
          <w:sz w:val="24"/>
          <w:szCs w:val="24"/>
        </w:rPr>
        <w:t>PENUTUP</w:t>
      </w:r>
    </w:p>
    <w:p w14:paraId="4BF22A06" w14:textId="3E66E96C" w:rsidR="00857E69" w:rsidRPr="006A48B0" w:rsidRDefault="00857E69" w:rsidP="006A48B0">
      <w:pPr>
        <w:pStyle w:val="NoSpacing"/>
        <w:spacing w:line="360" w:lineRule="auto"/>
        <w:jc w:val="both"/>
        <w:rPr>
          <w:rFonts w:ascii="Times New Roman" w:hAnsi="Times New Roman"/>
          <w:b/>
          <w:color w:val="000000"/>
          <w:sz w:val="24"/>
          <w:szCs w:val="24"/>
        </w:rPr>
      </w:pPr>
      <w:r w:rsidRPr="006A48B0">
        <w:rPr>
          <w:rFonts w:ascii="Times New Roman" w:hAnsi="Times New Roman"/>
          <w:b/>
          <w:color w:val="000000"/>
          <w:sz w:val="24"/>
          <w:szCs w:val="24"/>
        </w:rPr>
        <w:t xml:space="preserve">Kesimpulan </w:t>
      </w:r>
    </w:p>
    <w:p w14:paraId="16B329BE" w14:textId="77777777" w:rsidR="00C23B44" w:rsidRPr="006A48B0" w:rsidRDefault="00C23B44" w:rsidP="006A48B0">
      <w:pPr>
        <w:pStyle w:val="NoSpacing"/>
        <w:spacing w:line="360" w:lineRule="auto"/>
        <w:jc w:val="both"/>
        <w:rPr>
          <w:rFonts w:ascii="Times New Roman" w:hAnsi="Times New Roman"/>
          <w:color w:val="000000"/>
          <w:sz w:val="24"/>
          <w:szCs w:val="24"/>
        </w:rPr>
      </w:pPr>
      <w:r w:rsidRPr="006A48B0">
        <w:rPr>
          <w:rFonts w:ascii="Times New Roman" w:hAnsi="Times New Roman"/>
          <w:color w:val="000000"/>
          <w:sz w:val="24"/>
          <w:szCs w:val="24"/>
        </w:rPr>
        <w:t xml:space="preserve">Berdasarkan hasil penelitian yang telah dilakukan, maka dapat ditarik </w:t>
      </w:r>
      <w:proofErr w:type="spellStart"/>
      <w:r w:rsidRPr="006A48B0">
        <w:rPr>
          <w:rFonts w:ascii="Times New Roman" w:hAnsi="Times New Roman"/>
          <w:color w:val="000000"/>
          <w:sz w:val="24"/>
          <w:szCs w:val="24"/>
        </w:rPr>
        <w:t>kesimpulan</w:t>
      </w:r>
      <w:proofErr w:type="spellEnd"/>
      <w:r w:rsidRPr="006A48B0">
        <w:rPr>
          <w:rFonts w:ascii="Times New Roman" w:hAnsi="Times New Roman"/>
          <w:color w:val="000000"/>
          <w:sz w:val="24"/>
          <w:szCs w:val="24"/>
        </w:rPr>
        <w:t xml:space="preserve"> sebagai </w:t>
      </w:r>
      <w:proofErr w:type="gramStart"/>
      <w:r w:rsidRPr="006A48B0">
        <w:rPr>
          <w:rFonts w:ascii="Times New Roman" w:hAnsi="Times New Roman"/>
          <w:color w:val="000000"/>
          <w:sz w:val="24"/>
          <w:szCs w:val="24"/>
        </w:rPr>
        <w:t>berikut :</w:t>
      </w:r>
      <w:proofErr w:type="gramEnd"/>
    </w:p>
    <w:p w14:paraId="72551C49" w14:textId="76F94307" w:rsidR="00C23B44" w:rsidRPr="006A48B0" w:rsidRDefault="00C23B44" w:rsidP="006A48B0">
      <w:pPr>
        <w:pStyle w:val="NoSpacing"/>
        <w:numPr>
          <w:ilvl w:val="0"/>
          <w:numId w:val="21"/>
        </w:numPr>
        <w:spacing w:line="360" w:lineRule="auto"/>
        <w:jc w:val="both"/>
        <w:rPr>
          <w:rFonts w:ascii="Times New Roman" w:hAnsi="Times New Roman"/>
          <w:color w:val="000000"/>
          <w:sz w:val="24"/>
          <w:szCs w:val="24"/>
        </w:rPr>
      </w:pPr>
      <w:proofErr w:type="spellStart"/>
      <w:r w:rsidRPr="006A48B0">
        <w:rPr>
          <w:rFonts w:ascii="Times New Roman" w:hAnsi="Times New Roman"/>
          <w:color w:val="000000"/>
          <w:sz w:val="24"/>
          <w:szCs w:val="24"/>
        </w:rPr>
        <w:t>Kepemilikan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institusional</w:t>
      </w:r>
      <w:proofErr w:type="spellEnd"/>
      <w:r w:rsidRPr="006A48B0">
        <w:rPr>
          <w:rFonts w:ascii="Times New Roman" w:hAnsi="Times New Roman"/>
          <w:color w:val="000000"/>
          <w:sz w:val="24"/>
          <w:szCs w:val="24"/>
        </w:rPr>
        <w:t xml:space="preserve"> tidak </w:t>
      </w:r>
      <w:proofErr w:type="spellStart"/>
      <w:r w:rsidRPr="006A48B0">
        <w:rPr>
          <w:rFonts w:ascii="Times New Roman" w:hAnsi="Times New Roman"/>
          <w:color w:val="000000"/>
          <w:sz w:val="24"/>
          <w:szCs w:val="24"/>
        </w:rPr>
        <w:t>berpengaruh</w:t>
      </w:r>
      <w:proofErr w:type="spellEnd"/>
      <w:r w:rsidRPr="006A48B0">
        <w:rPr>
          <w:rFonts w:ascii="Times New Roman" w:hAnsi="Times New Roman"/>
          <w:color w:val="000000"/>
          <w:sz w:val="24"/>
          <w:szCs w:val="24"/>
          <w:lang w:val="id-ID"/>
        </w:rPr>
        <w:t xml:space="preserve"> signifikan</w:t>
      </w:r>
      <w:r w:rsidRPr="006A48B0">
        <w:rPr>
          <w:rFonts w:ascii="Times New Roman" w:hAnsi="Times New Roman"/>
          <w:color w:val="000000"/>
          <w:sz w:val="24"/>
          <w:szCs w:val="24"/>
        </w:rPr>
        <w:t xml:space="preserve"> terhadap kegiatan </w:t>
      </w:r>
      <w:proofErr w:type="spellStart"/>
      <w:r w:rsidRPr="006A48B0">
        <w:rPr>
          <w:rFonts w:ascii="Times New Roman" w:hAnsi="Times New Roman"/>
          <w:color w:val="000000"/>
          <w:sz w:val="24"/>
          <w:szCs w:val="24"/>
        </w:rPr>
        <w:t>penghindaran</w:t>
      </w:r>
      <w:proofErr w:type="spellEnd"/>
      <w:r w:rsidRPr="006A48B0">
        <w:rPr>
          <w:rFonts w:ascii="Times New Roman" w:hAnsi="Times New Roman"/>
          <w:color w:val="000000"/>
          <w:sz w:val="24"/>
          <w:szCs w:val="24"/>
        </w:rPr>
        <w:t xml:space="preserve"> pajak. Hal ini </w:t>
      </w:r>
      <w:proofErr w:type="spellStart"/>
      <w:r w:rsidRPr="006A48B0">
        <w:rPr>
          <w:rFonts w:ascii="Times New Roman" w:hAnsi="Times New Roman"/>
          <w:color w:val="000000"/>
          <w:sz w:val="24"/>
          <w:szCs w:val="24"/>
        </w:rPr>
        <w:t>disebabkan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karena</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pemilik</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saham</w:t>
      </w:r>
      <w:proofErr w:type="spellEnd"/>
      <w:r w:rsidRPr="006A48B0">
        <w:rPr>
          <w:rFonts w:ascii="Times New Roman" w:hAnsi="Times New Roman"/>
          <w:color w:val="000000"/>
          <w:sz w:val="24"/>
          <w:szCs w:val="24"/>
          <w:lang w:val="id-ID"/>
        </w:rPr>
        <w:t xml:space="preserve"> i</w:t>
      </w:r>
      <w:proofErr w:type="spellStart"/>
      <w:r w:rsidRPr="006A48B0">
        <w:rPr>
          <w:rFonts w:ascii="Times New Roman" w:hAnsi="Times New Roman"/>
          <w:color w:val="000000"/>
          <w:sz w:val="24"/>
          <w:szCs w:val="24"/>
        </w:rPr>
        <w:t>nstitusional</w:t>
      </w:r>
      <w:proofErr w:type="spellEnd"/>
      <w:r w:rsidRPr="006A48B0">
        <w:rPr>
          <w:rFonts w:ascii="Times New Roman" w:hAnsi="Times New Roman"/>
          <w:color w:val="000000"/>
          <w:sz w:val="24"/>
          <w:szCs w:val="24"/>
        </w:rPr>
        <w:t xml:space="preserve"> ikut melakukan </w:t>
      </w:r>
      <w:proofErr w:type="spellStart"/>
      <w:r w:rsidRPr="006A48B0">
        <w:rPr>
          <w:rFonts w:ascii="Times New Roman" w:hAnsi="Times New Roman"/>
          <w:color w:val="000000"/>
          <w:sz w:val="24"/>
          <w:szCs w:val="24"/>
        </w:rPr>
        <w:t>pengawasan</w:t>
      </w:r>
      <w:proofErr w:type="spellEnd"/>
      <w:r w:rsidRPr="006A48B0">
        <w:rPr>
          <w:rFonts w:ascii="Times New Roman" w:hAnsi="Times New Roman"/>
          <w:color w:val="000000"/>
          <w:sz w:val="24"/>
          <w:szCs w:val="24"/>
        </w:rPr>
        <w:t xml:space="preserve"> namun tidak secara langsung, yang mana tugas itu </w:t>
      </w:r>
      <w:proofErr w:type="spellStart"/>
      <w:r w:rsidRPr="006A48B0">
        <w:rPr>
          <w:rFonts w:ascii="Times New Roman" w:hAnsi="Times New Roman"/>
          <w:color w:val="000000"/>
          <w:sz w:val="24"/>
          <w:szCs w:val="24"/>
        </w:rPr>
        <w:t>didelegasikan</w:t>
      </w:r>
      <w:proofErr w:type="spellEnd"/>
      <w:r w:rsidRPr="006A48B0">
        <w:rPr>
          <w:rFonts w:ascii="Times New Roman" w:hAnsi="Times New Roman"/>
          <w:color w:val="000000"/>
          <w:sz w:val="24"/>
          <w:szCs w:val="24"/>
        </w:rPr>
        <w:t xml:space="preserve"> kepada dewan </w:t>
      </w:r>
      <w:proofErr w:type="spellStart"/>
      <w:r w:rsidRPr="006A48B0">
        <w:rPr>
          <w:rFonts w:ascii="Times New Roman" w:hAnsi="Times New Roman"/>
          <w:color w:val="000000"/>
          <w:sz w:val="24"/>
          <w:szCs w:val="24"/>
        </w:rPr>
        <w:t>komisaris</w:t>
      </w:r>
      <w:proofErr w:type="spellEnd"/>
      <w:r w:rsidRPr="006A48B0">
        <w:rPr>
          <w:rFonts w:ascii="Times New Roman" w:hAnsi="Times New Roman"/>
          <w:color w:val="000000"/>
          <w:sz w:val="24"/>
          <w:szCs w:val="24"/>
        </w:rPr>
        <w:t xml:space="preserve">. Dewan </w:t>
      </w:r>
      <w:proofErr w:type="spellStart"/>
      <w:r w:rsidRPr="006A48B0">
        <w:rPr>
          <w:rFonts w:ascii="Times New Roman" w:hAnsi="Times New Roman"/>
          <w:color w:val="000000"/>
          <w:sz w:val="24"/>
          <w:szCs w:val="24"/>
        </w:rPr>
        <w:t>komisaris</w:t>
      </w:r>
      <w:proofErr w:type="spellEnd"/>
      <w:r w:rsidRPr="006A48B0">
        <w:rPr>
          <w:rFonts w:ascii="Times New Roman" w:hAnsi="Times New Roman"/>
          <w:color w:val="000000"/>
          <w:sz w:val="24"/>
          <w:szCs w:val="24"/>
        </w:rPr>
        <w:t xml:space="preserve"> ini </w:t>
      </w:r>
      <w:proofErr w:type="spellStart"/>
      <w:r w:rsidRPr="006A48B0">
        <w:rPr>
          <w:rFonts w:ascii="Times New Roman" w:hAnsi="Times New Roman"/>
          <w:color w:val="000000"/>
          <w:sz w:val="24"/>
          <w:szCs w:val="24"/>
        </w:rPr>
        <w:t>mewakili</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pemilik</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institusi</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serta</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mengendalikan</w:t>
      </w:r>
      <w:proofErr w:type="spellEnd"/>
      <w:r w:rsidRPr="006A48B0">
        <w:rPr>
          <w:rFonts w:ascii="Times New Roman" w:hAnsi="Times New Roman"/>
          <w:color w:val="000000"/>
          <w:sz w:val="24"/>
          <w:szCs w:val="24"/>
        </w:rPr>
        <w:t xml:space="preserve"> tugas yang dilakukan oleh manajemen. Oleh </w:t>
      </w:r>
      <w:proofErr w:type="spellStart"/>
      <w:r w:rsidRPr="006A48B0">
        <w:rPr>
          <w:rFonts w:ascii="Times New Roman" w:hAnsi="Times New Roman"/>
          <w:color w:val="000000"/>
          <w:sz w:val="24"/>
          <w:szCs w:val="24"/>
        </w:rPr>
        <w:t>sebab</w:t>
      </w:r>
      <w:proofErr w:type="spellEnd"/>
      <w:r w:rsidRPr="006A48B0">
        <w:rPr>
          <w:rFonts w:ascii="Times New Roman" w:hAnsi="Times New Roman"/>
          <w:color w:val="000000"/>
          <w:sz w:val="24"/>
          <w:szCs w:val="24"/>
        </w:rPr>
        <w:t xml:space="preserve"> itu besar atau </w:t>
      </w:r>
      <w:proofErr w:type="spellStart"/>
      <w:r w:rsidRPr="006A48B0">
        <w:rPr>
          <w:rFonts w:ascii="Times New Roman" w:hAnsi="Times New Roman"/>
          <w:color w:val="000000"/>
          <w:sz w:val="24"/>
          <w:szCs w:val="24"/>
        </w:rPr>
        <w:t>kecilnya</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kepemilikan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institusional</w:t>
      </w:r>
      <w:proofErr w:type="spellEnd"/>
      <w:r w:rsidRPr="006A48B0">
        <w:rPr>
          <w:rFonts w:ascii="Times New Roman" w:hAnsi="Times New Roman"/>
          <w:color w:val="000000"/>
          <w:sz w:val="24"/>
          <w:szCs w:val="24"/>
        </w:rPr>
        <w:t xml:space="preserve"> dalam </w:t>
      </w:r>
      <w:proofErr w:type="spellStart"/>
      <w:r w:rsidRPr="006A48B0">
        <w:rPr>
          <w:rFonts w:ascii="Times New Roman" w:hAnsi="Times New Roman"/>
          <w:color w:val="000000"/>
          <w:sz w:val="24"/>
          <w:szCs w:val="24"/>
        </w:rPr>
        <w:t>sebuah</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perusahaan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penghindaran</w:t>
      </w:r>
      <w:proofErr w:type="spellEnd"/>
      <w:r w:rsidRPr="006A48B0">
        <w:rPr>
          <w:rFonts w:ascii="Times New Roman" w:hAnsi="Times New Roman"/>
          <w:color w:val="000000"/>
          <w:sz w:val="24"/>
          <w:szCs w:val="24"/>
        </w:rPr>
        <w:t xml:space="preserve"> pajak bisa dilakukan namun tidak </w:t>
      </w:r>
      <w:proofErr w:type="spellStart"/>
      <w:r w:rsidRPr="006A48B0">
        <w:rPr>
          <w:rFonts w:ascii="Times New Roman" w:hAnsi="Times New Roman"/>
          <w:color w:val="000000"/>
          <w:sz w:val="24"/>
          <w:szCs w:val="24"/>
        </w:rPr>
        <w:t>menimbulkan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dampak</w:t>
      </w:r>
      <w:proofErr w:type="spellEnd"/>
      <w:r w:rsidRPr="006A48B0">
        <w:rPr>
          <w:rFonts w:ascii="Times New Roman" w:hAnsi="Times New Roman"/>
          <w:color w:val="000000"/>
          <w:sz w:val="24"/>
          <w:szCs w:val="24"/>
        </w:rPr>
        <w:t xml:space="preserve"> yang besar dalam kegiatan </w:t>
      </w:r>
      <w:proofErr w:type="spellStart"/>
      <w:r w:rsidRPr="006A48B0">
        <w:rPr>
          <w:rFonts w:ascii="Times New Roman" w:hAnsi="Times New Roman"/>
          <w:color w:val="000000"/>
          <w:sz w:val="24"/>
          <w:szCs w:val="24"/>
        </w:rPr>
        <w:t>penghindaran</w:t>
      </w:r>
      <w:proofErr w:type="spellEnd"/>
      <w:r w:rsidRPr="006A48B0">
        <w:rPr>
          <w:rFonts w:ascii="Times New Roman" w:hAnsi="Times New Roman"/>
          <w:color w:val="000000"/>
          <w:sz w:val="24"/>
          <w:szCs w:val="24"/>
        </w:rPr>
        <w:t xml:space="preserve"> pajak. </w:t>
      </w:r>
    </w:p>
    <w:p w14:paraId="462B1A8D" w14:textId="77777777" w:rsidR="00C23B44" w:rsidRPr="006A48B0" w:rsidRDefault="00C23B44" w:rsidP="006A48B0">
      <w:pPr>
        <w:pStyle w:val="NoSpacing"/>
        <w:numPr>
          <w:ilvl w:val="0"/>
          <w:numId w:val="21"/>
        </w:numPr>
        <w:spacing w:line="360" w:lineRule="auto"/>
        <w:jc w:val="both"/>
        <w:rPr>
          <w:rFonts w:ascii="Times New Roman" w:hAnsi="Times New Roman"/>
          <w:color w:val="000000"/>
          <w:sz w:val="24"/>
          <w:szCs w:val="24"/>
        </w:rPr>
      </w:pPr>
      <w:proofErr w:type="spellStart"/>
      <w:r w:rsidRPr="006A48B0">
        <w:rPr>
          <w:rFonts w:ascii="Times New Roman" w:hAnsi="Times New Roman"/>
          <w:color w:val="000000"/>
          <w:sz w:val="24"/>
          <w:szCs w:val="24"/>
        </w:rPr>
        <w:t>Kepemilikan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manajerial</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berpengaruh</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negatif</w:t>
      </w:r>
      <w:proofErr w:type="spellEnd"/>
      <w:r w:rsidRPr="006A48B0">
        <w:rPr>
          <w:rFonts w:ascii="Times New Roman" w:hAnsi="Times New Roman"/>
          <w:color w:val="000000"/>
          <w:sz w:val="24"/>
          <w:szCs w:val="24"/>
        </w:rPr>
        <w:t xml:space="preserve"> terhadap </w:t>
      </w:r>
      <w:proofErr w:type="spellStart"/>
      <w:r w:rsidRPr="006A48B0">
        <w:rPr>
          <w:rFonts w:ascii="Times New Roman" w:hAnsi="Times New Roman"/>
          <w:color w:val="000000"/>
          <w:sz w:val="24"/>
          <w:szCs w:val="24"/>
        </w:rPr>
        <w:t>penghindaran</w:t>
      </w:r>
      <w:proofErr w:type="spellEnd"/>
      <w:r w:rsidRPr="006A48B0">
        <w:rPr>
          <w:rFonts w:ascii="Times New Roman" w:hAnsi="Times New Roman"/>
          <w:color w:val="000000"/>
          <w:sz w:val="24"/>
          <w:szCs w:val="24"/>
        </w:rPr>
        <w:t xml:space="preserve"> pajak. Hal ini dapat </w:t>
      </w:r>
      <w:proofErr w:type="spellStart"/>
      <w:r w:rsidRPr="006A48B0">
        <w:rPr>
          <w:rFonts w:ascii="Times New Roman" w:hAnsi="Times New Roman"/>
          <w:color w:val="000000"/>
          <w:sz w:val="24"/>
          <w:szCs w:val="24"/>
        </w:rPr>
        <w:t>disebabkan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karena</w:t>
      </w:r>
      <w:proofErr w:type="spellEnd"/>
      <w:r w:rsidRPr="006A48B0">
        <w:rPr>
          <w:rFonts w:ascii="Times New Roman" w:hAnsi="Times New Roman"/>
          <w:color w:val="000000"/>
          <w:sz w:val="24"/>
          <w:szCs w:val="24"/>
        </w:rPr>
        <w:t xml:space="preserve"> semakin </w:t>
      </w:r>
      <w:proofErr w:type="spellStart"/>
      <w:r w:rsidRPr="006A48B0">
        <w:rPr>
          <w:rFonts w:ascii="Times New Roman" w:hAnsi="Times New Roman"/>
          <w:color w:val="000000"/>
          <w:sz w:val="24"/>
          <w:szCs w:val="24"/>
        </w:rPr>
        <w:t>besarnya</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komposisi</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kepemilikan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saham</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manajerial</w:t>
      </w:r>
      <w:proofErr w:type="spellEnd"/>
      <w:r w:rsidRPr="006A48B0">
        <w:rPr>
          <w:rFonts w:ascii="Times New Roman" w:hAnsi="Times New Roman"/>
          <w:color w:val="000000"/>
          <w:sz w:val="24"/>
          <w:szCs w:val="24"/>
        </w:rPr>
        <w:t xml:space="preserve"> maka </w:t>
      </w:r>
      <w:proofErr w:type="spellStart"/>
      <w:r w:rsidRPr="006A48B0">
        <w:rPr>
          <w:rFonts w:ascii="Times New Roman" w:hAnsi="Times New Roman"/>
          <w:color w:val="000000"/>
          <w:sz w:val="24"/>
          <w:szCs w:val="24"/>
        </w:rPr>
        <w:t>manajer</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akan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lebih</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memperhatikan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kepentingan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pemegang</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saham</w:t>
      </w:r>
      <w:proofErr w:type="spellEnd"/>
      <w:r w:rsidRPr="006A48B0">
        <w:rPr>
          <w:rFonts w:ascii="Times New Roman" w:hAnsi="Times New Roman"/>
          <w:color w:val="000000"/>
          <w:sz w:val="24"/>
          <w:szCs w:val="24"/>
        </w:rPr>
        <w:t xml:space="preserve">. Jika terjadi kesalahan dalam mengambil </w:t>
      </w:r>
      <w:proofErr w:type="spellStart"/>
      <w:r w:rsidRPr="006A48B0">
        <w:rPr>
          <w:rFonts w:ascii="Times New Roman" w:hAnsi="Times New Roman"/>
          <w:color w:val="000000"/>
          <w:sz w:val="24"/>
          <w:szCs w:val="24"/>
        </w:rPr>
        <w:t>keputusan</w:t>
      </w:r>
      <w:proofErr w:type="spellEnd"/>
      <w:r w:rsidRPr="006A48B0">
        <w:rPr>
          <w:rFonts w:ascii="Times New Roman" w:hAnsi="Times New Roman"/>
          <w:color w:val="000000"/>
          <w:sz w:val="24"/>
          <w:szCs w:val="24"/>
        </w:rPr>
        <w:t xml:space="preserve"> maka </w:t>
      </w:r>
      <w:proofErr w:type="spellStart"/>
      <w:r w:rsidRPr="006A48B0">
        <w:rPr>
          <w:rFonts w:ascii="Times New Roman" w:hAnsi="Times New Roman"/>
          <w:color w:val="000000"/>
          <w:sz w:val="24"/>
          <w:szCs w:val="24"/>
        </w:rPr>
        <w:t>manajer</w:t>
      </w:r>
      <w:proofErr w:type="spellEnd"/>
      <w:r w:rsidRPr="006A48B0">
        <w:rPr>
          <w:rFonts w:ascii="Times New Roman" w:hAnsi="Times New Roman"/>
          <w:color w:val="000000"/>
          <w:sz w:val="24"/>
          <w:szCs w:val="24"/>
        </w:rPr>
        <w:t xml:space="preserve"> juga </w:t>
      </w:r>
      <w:proofErr w:type="spellStart"/>
      <w:r w:rsidRPr="006A48B0">
        <w:rPr>
          <w:rFonts w:ascii="Times New Roman" w:hAnsi="Times New Roman"/>
          <w:color w:val="000000"/>
          <w:sz w:val="24"/>
          <w:szCs w:val="24"/>
        </w:rPr>
        <w:t>akan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bertanggung</w:t>
      </w:r>
      <w:proofErr w:type="spellEnd"/>
      <w:r w:rsidRPr="006A48B0">
        <w:rPr>
          <w:rFonts w:ascii="Times New Roman" w:hAnsi="Times New Roman"/>
          <w:color w:val="000000"/>
          <w:sz w:val="24"/>
          <w:szCs w:val="24"/>
        </w:rPr>
        <w:t xml:space="preserve"> jawab dan </w:t>
      </w:r>
      <w:proofErr w:type="spellStart"/>
      <w:r w:rsidRPr="006A48B0">
        <w:rPr>
          <w:rFonts w:ascii="Times New Roman" w:hAnsi="Times New Roman"/>
          <w:color w:val="000000"/>
          <w:sz w:val="24"/>
          <w:szCs w:val="24"/>
        </w:rPr>
        <w:t>menanggung</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konsekuensi</w:t>
      </w:r>
      <w:proofErr w:type="spellEnd"/>
      <w:r w:rsidRPr="006A48B0">
        <w:rPr>
          <w:rFonts w:ascii="Times New Roman" w:hAnsi="Times New Roman"/>
          <w:color w:val="000000"/>
          <w:sz w:val="24"/>
          <w:szCs w:val="24"/>
        </w:rPr>
        <w:t xml:space="preserve"> yang </w:t>
      </w:r>
      <w:proofErr w:type="spellStart"/>
      <w:r w:rsidRPr="006A48B0">
        <w:rPr>
          <w:rFonts w:ascii="Times New Roman" w:hAnsi="Times New Roman"/>
          <w:color w:val="000000"/>
          <w:sz w:val="24"/>
          <w:szCs w:val="24"/>
        </w:rPr>
        <w:t>ditimbulkan</w:t>
      </w:r>
      <w:proofErr w:type="spellEnd"/>
      <w:r w:rsidRPr="006A48B0">
        <w:rPr>
          <w:rFonts w:ascii="Times New Roman" w:hAnsi="Times New Roman"/>
          <w:color w:val="000000"/>
          <w:sz w:val="24"/>
          <w:szCs w:val="24"/>
        </w:rPr>
        <w:t xml:space="preserve">. Sehingga dapat </w:t>
      </w:r>
      <w:proofErr w:type="spellStart"/>
      <w:r w:rsidRPr="006A48B0">
        <w:rPr>
          <w:rFonts w:ascii="Times New Roman" w:hAnsi="Times New Roman"/>
          <w:color w:val="000000"/>
          <w:sz w:val="24"/>
          <w:szCs w:val="24"/>
        </w:rPr>
        <w:t>dikatakan</w:t>
      </w:r>
      <w:proofErr w:type="spellEnd"/>
      <w:r w:rsidRPr="006A48B0">
        <w:rPr>
          <w:rFonts w:ascii="Times New Roman" w:hAnsi="Times New Roman"/>
          <w:color w:val="000000"/>
          <w:sz w:val="24"/>
          <w:szCs w:val="24"/>
        </w:rPr>
        <w:t xml:space="preserve"> bahwa manajemen </w:t>
      </w:r>
      <w:proofErr w:type="spellStart"/>
      <w:r w:rsidRPr="006A48B0">
        <w:rPr>
          <w:rFonts w:ascii="Times New Roman" w:hAnsi="Times New Roman"/>
          <w:color w:val="000000"/>
          <w:sz w:val="24"/>
          <w:szCs w:val="24"/>
        </w:rPr>
        <w:t>cenderung</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menghindari</w:t>
      </w:r>
      <w:proofErr w:type="spellEnd"/>
      <w:r w:rsidRPr="006A48B0">
        <w:rPr>
          <w:rFonts w:ascii="Times New Roman" w:hAnsi="Times New Roman"/>
          <w:color w:val="000000"/>
          <w:sz w:val="24"/>
          <w:szCs w:val="24"/>
        </w:rPr>
        <w:t xml:space="preserve"> kegiatan </w:t>
      </w:r>
      <w:proofErr w:type="spellStart"/>
      <w:r w:rsidRPr="006A48B0">
        <w:rPr>
          <w:rFonts w:ascii="Times New Roman" w:hAnsi="Times New Roman"/>
          <w:color w:val="000000"/>
          <w:sz w:val="24"/>
          <w:szCs w:val="24"/>
        </w:rPr>
        <w:t>penghindaran</w:t>
      </w:r>
      <w:proofErr w:type="spellEnd"/>
      <w:r w:rsidRPr="006A48B0">
        <w:rPr>
          <w:rFonts w:ascii="Times New Roman" w:hAnsi="Times New Roman"/>
          <w:color w:val="000000"/>
          <w:sz w:val="24"/>
          <w:szCs w:val="24"/>
        </w:rPr>
        <w:t xml:space="preserve"> pajak</w:t>
      </w:r>
    </w:p>
    <w:p w14:paraId="68388EF5" w14:textId="77777777" w:rsidR="00F90345" w:rsidRDefault="00F90345" w:rsidP="006A48B0">
      <w:pPr>
        <w:pStyle w:val="NoSpacing"/>
        <w:spacing w:line="360" w:lineRule="auto"/>
        <w:jc w:val="both"/>
        <w:rPr>
          <w:rFonts w:ascii="Times New Roman" w:hAnsi="Times New Roman"/>
          <w:color w:val="000000"/>
          <w:sz w:val="24"/>
          <w:szCs w:val="24"/>
        </w:rPr>
      </w:pPr>
    </w:p>
    <w:p w14:paraId="6F3DA823" w14:textId="77777777" w:rsidR="008E3428" w:rsidRPr="006A48B0" w:rsidRDefault="008E3428" w:rsidP="006A48B0">
      <w:pPr>
        <w:pStyle w:val="NoSpacing"/>
        <w:spacing w:line="360" w:lineRule="auto"/>
        <w:jc w:val="both"/>
        <w:rPr>
          <w:rFonts w:ascii="Times New Roman" w:hAnsi="Times New Roman"/>
          <w:color w:val="000000"/>
          <w:sz w:val="24"/>
          <w:szCs w:val="24"/>
        </w:rPr>
      </w:pPr>
    </w:p>
    <w:p w14:paraId="11233ED7" w14:textId="23F9F585" w:rsidR="00857E69" w:rsidRPr="006A48B0" w:rsidRDefault="00857E69" w:rsidP="006A48B0">
      <w:pPr>
        <w:pStyle w:val="NoSpacing"/>
        <w:spacing w:line="360" w:lineRule="auto"/>
        <w:jc w:val="both"/>
        <w:rPr>
          <w:rFonts w:ascii="Times New Roman" w:hAnsi="Times New Roman"/>
          <w:b/>
          <w:color w:val="000000"/>
          <w:sz w:val="24"/>
          <w:szCs w:val="24"/>
        </w:rPr>
      </w:pPr>
      <w:proofErr w:type="spellStart"/>
      <w:r w:rsidRPr="006A48B0">
        <w:rPr>
          <w:rFonts w:ascii="Times New Roman" w:hAnsi="Times New Roman"/>
          <w:b/>
          <w:color w:val="000000"/>
          <w:sz w:val="24"/>
          <w:szCs w:val="24"/>
        </w:rPr>
        <w:lastRenderedPageBreak/>
        <w:t>Keterbatasan</w:t>
      </w:r>
      <w:proofErr w:type="spellEnd"/>
    </w:p>
    <w:p w14:paraId="056F7DC4" w14:textId="77777777" w:rsidR="00C23B44" w:rsidRPr="006A48B0" w:rsidRDefault="00C23B44" w:rsidP="006A48B0">
      <w:pPr>
        <w:pStyle w:val="NoSpacing"/>
        <w:spacing w:line="360" w:lineRule="auto"/>
        <w:jc w:val="both"/>
        <w:rPr>
          <w:rFonts w:ascii="Times New Roman" w:hAnsi="Times New Roman"/>
          <w:color w:val="000000"/>
          <w:sz w:val="24"/>
          <w:szCs w:val="24"/>
        </w:rPr>
      </w:pPr>
      <w:r w:rsidRPr="006A48B0">
        <w:rPr>
          <w:rFonts w:ascii="Times New Roman" w:hAnsi="Times New Roman"/>
          <w:color w:val="000000"/>
          <w:sz w:val="24"/>
          <w:szCs w:val="24"/>
        </w:rPr>
        <w:t xml:space="preserve">Berdasarkan hasil penelitian yang telah dilakukan, </w:t>
      </w:r>
      <w:proofErr w:type="spellStart"/>
      <w:r w:rsidRPr="006A48B0">
        <w:rPr>
          <w:rFonts w:ascii="Times New Roman" w:hAnsi="Times New Roman"/>
          <w:color w:val="000000"/>
          <w:sz w:val="24"/>
          <w:szCs w:val="24"/>
        </w:rPr>
        <w:t>terdapat</w:t>
      </w:r>
      <w:proofErr w:type="spellEnd"/>
      <w:r w:rsidRPr="006A48B0">
        <w:rPr>
          <w:rFonts w:ascii="Times New Roman" w:hAnsi="Times New Roman"/>
          <w:color w:val="000000"/>
          <w:sz w:val="24"/>
          <w:szCs w:val="24"/>
        </w:rPr>
        <w:t xml:space="preserve"> beberapa </w:t>
      </w:r>
      <w:proofErr w:type="spellStart"/>
      <w:r w:rsidRPr="006A48B0">
        <w:rPr>
          <w:rFonts w:ascii="Times New Roman" w:hAnsi="Times New Roman"/>
          <w:color w:val="000000"/>
          <w:sz w:val="24"/>
          <w:szCs w:val="24"/>
        </w:rPr>
        <w:t>keterbatasan</w:t>
      </w:r>
      <w:proofErr w:type="spellEnd"/>
      <w:r w:rsidRPr="006A48B0">
        <w:rPr>
          <w:rFonts w:ascii="Times New Roman" w:hAnsi="Times New Roman"/>
          <w:color w:val="000000"/>
          <w:sz w:val="24"/>
          <w:szCs w:val="24"/>
        </w:rPr>
        <w:t xml:space="preserve"> dalam penelitian ini, </w:t>
      </w:r>
      <w:proofErr w:type="spellStart"/>
      <w:r w:rsidRPr="006A48B0">
        <w:rPr>
          <w:rFonts w:ascii="Times New Roman" w:hAnsi="Times New Roman"/>
          <w:color w:val="000000"/>
          <w:sz w:val="24"/>
          <w:szCs w:val="24"/>
        </w:rPr>
        <w:t>diantaranya</w:t>
      </w:r>
      <w:proofErr w:type="spellEnd"/>
      <w:r w:rsidRPr="006A48B0">
        <w:rPr>
          <w:rFonts w:ascii="Times New Roman" w:hAnsi="Times New Roman"/>
          <w:color w:val="000000"/>
          <w:sz w:val="24"/>
          <w:szCs w:val="24"/>
        </w:rPr>
        <w:t xml:space="preserve"> </w:t>
      </w:r>
      <w:proofErr w:type="spellStart"/>
      <w:proofErr w:type="gramStart"/>
      <w:r w:rsidRPr="006A48B0">
        <w:rPr>
          <w:rFonts w:ascii="Times New Roman" w:hAnsi="Times New Roman"/>
          <w:color w:val="000000"/>
          <w:sz w:val="24"/>
          <w:szCs w:val="24"/>
        </w:rPr>
        <w:t>yaitu</w:t>
      </w:r>
      <w:proofErr w:type="spellEnd"/>
      <w:r w:rsidRPr="006A48B0">
        <w:rPr>
          <w:rFonts w:ascii="Times New Roman" w:hAnsi="Times New Roman"/>
          <w:color w:val="000000"/>
          <w:sz w:val="24"/>
          <w:szCs w:val="24"/>
        </w:rPr>
        <w:t xml:space="preserve"> :</w:t>
      </w:r>
      <w:proofErr w:type="gramEnd"/>
    </w:p>
    <w:p w14:paraId="21386CEC" w14:textId="77777777" w:rsidR="00C23B44" w:rsidRPr="006A48B0" w:rsidRDefault="00C23B44" w:rsidP="006A48B0">
      <w:pPr>
        <w:pStyle w:val="NoSpacing"/>
        <w:numPr>
          <w:ilvl w:val="0"/>
          <w:numId w:val="22"/>
        </w:numPr>
        <w:spacing w:line="360" w:lineRule="auto"/>
        <w:jc w:val="both"/>
        <w:rPr>
          <w:rFonts w:ascii="Times New Roman" w:hAnsi="Times New Roman"/>
          <w:color w:val="000000"/>
          <w:sz w:val="24"/>
          <w:szCs w:val="24"/>
          <w:lang w:val="id-ID"/>
        </w:rPr>
      </w:pPr>
      <w:r w:rsidRPr="006A48B0">
        <w:rPr>
          <w:rFonts w:ascii="Times New Roman" w:hAnsi="Times New Roman"/>
          <w:color w:val="000000"/>
          <w:sz w:val="24"/>
          <w:szCs w:val="24"/>
        </w:rPr>
        <w:t xml:space="preserve">Penulis </w:t>
      </w:r>
      <w:proofErr w:type="spellStart"/>
      <w:r w:rsidRPr="006A48B0">
        <w:rPr>
          <w:rFonts w:ascii="Times New Roman" w:hAnsi="Times New Roman"/>
          <w:color w:val="000000"/>
          <w:sz w:val="24"/>
          <w:szCs w:val="24"/>
        </w:rPr>
        <w:t>membatasi</w:t>
      </w:r>
      <w:proofErr w:type="spellEnd"/>
      <w:r w:rsidRPr="006A48B0">
        <w:rPr>
          <w:rFonts w:ascii="Times New Roman" w:hAnsi="Times New Roman"/>
          <w:color w:val="000000"/>
          <w:sz w:val="24"/>
          <w:szCs w:val="24"/>
        </w:rPr>
        <w:t xml:space="preserve"> penelitian hanya pada </w:t>
      </w:r>
      <w:proofErr w:type="spellStart"/>
      <w:r w:rsidRPr="006A48B0">
        <w:rPr>
          <w:rFonts w:ascii="Times New Roman" w:hAnsi="Times New Roman"/>
          <w:color w:val="000000"/>
          <w:sz w:val="24"/>
          <w:szCs w:val="24"/>
        </w:rPr>
        <w:t>perusahaan</w:t>
      </w:r>
      <w:proofErr w:type="spellEnd"/>
      <w:r w:rsidRPr="006A48B0">
        <w:rPr>
          <w:rFonts w:ascii="Times New Roman" w:hAnsi="Times New Roman"/>
          <w:color w:val="000000"/>
          <w:sz w:val="24"/>
          <w:szCs w:val="24"/>
        </w:rPr>
        <w:t xml:space="preserve"> sektor </w:t>
      </w:r>
      <w:r w:rsidRPr="006A48B0">
        <w:rPr>
          <w:rFonts w:ascii="Times New Roman" w:hAnsi="Times New Roman"/>
          <w:i/>
          <w:color w:val="000000"/>
          <w:sz w:val="24"/>
          <w:szCs w:val="24"/>
        </w:rPr>
        <w:t>property</w:t>
      </w:r>
      <w:r w:rsidRPr="006A48B0">
        <w:rPr>
          <w:rFonts w:ascii="Times New Roman" w:hAnsi="Times New Roman"/>
          <w:color w:val="000000"/>
          <w:sz w:val="24"/>
          <w:szCs w:val="24"/>
        </w:rPr>
        <w:t xml:space="preserve"> dan </w:t>
      </w:r>
      <w:r w:rsidRPr="006A48B0">
        <w:rPr>
          <w:rFonts w:ascii="Times New Roman" w:hAnsi="Times New Roman"/>
          <w:i/>
          <w:color w:val="000000"/>
          <w:sz w:val="24"/>
          <w:szCs w:val="24"/>
        </w:rPr>
        <w:t>real estate</w:t>
      </w:r>
      <w:r w:rsidRPr="006A48B0">
        <w:rPr>
          <w:rFonts w:ascii="Times New Roman" w:hAnsi="Times New Roman"/>
          <w:color w:val="000000"/>
          <w:sz w:val="24"/>
          <w:szCs w:val="24"/>
        </w:rPr>
        <w:t xml:space="preserve"> yang terdaftar pada Bursa </w:t>
      </w:r>
      <w:proofErr w:type="spellStart"/>
      <w:r w:rsidRPr="006A48B0">
        <w:rPr>
          <w:rFonts w:ascii="Times New Roman" w:hAnsi="Times New Roman"/>
          <w:color w:val="000000"/>
          <w:sz w:val="24"/>
          <w:szCs w:val="24"/>
        </w:rPr>
        <w:t>Efek</w:t>
      </w:r>
      <w:proofErr w:type="spellEnd"/>
      <w:r w:rsidRPr="006A48B0">
        <w:rPr>
          <w:rFonts w:ascii="Times New Roman" w:hAnsi="Times New Roman"/>
          <w:color w:val="000000"/>
          <w:sz w:val="24"/>
          <w:szCs w:val="24"/>
        </w:rPr>
        <w:t xml:space="preserve"> Indonesia pada 4 tahun periode penelitian </w:t>
      </w:r>
      <w:proofErr w:type="spellStart"/>
      <w:r w:rsidRPr="006A48B0">
        <w:rPr>
          <w:rFonts w:ascii="Times New Roman" w:hAnsi="Times New Roman"/>
          <w:color w:val="000000"/>
          <w:sz w:val="24"/>
          <w:szCs w:val="24"/>
        </w:rPr>
        <w:t>yaitu</w:t>
      </w:r>
      <w:proofErr w:type="spellEnd"/>
      <w:r w:rsidRPr="006A48B0">
        <w:rPr>
          <w:rFonts w:ascii="Times New Roman" w:hAnsi="Times New Roman"/>
          <w:color w:val="000000"/>
          <w:sz w:val="24"/>
          <w:szCs w:val="24"/>
        </w:rPr>
        <w:t xml:space="preserve"> tahun 2019 hingga 2022.</w:t>
      </w:r>
    </w:p>
    <w:p w14:paraId="0CB74D5D" w14:textId="77777777" w:rsidR="00C23B44" w:rsidRPr="006A48B0" w:rsidRDefault="00C23B44" w:rsidP="006A48B0">
      <w:pPr>
        <w:pStyle w:val="NoSpacing"/>
        <w:numPr>
          <w:ilvl w:val="0"/>
          <w:numId w:val="22"/>
        </w:numPr>
        <w:spacing w:line="360" w:lineRule="auto"/>
        <w:jc w:val="both"/>
        <w:rPr>
          <w:rFonts w:ascii="Times New Roman" w:hAnsi="Times New Roman"/>
          <w:color w:val="000000"/>
          <w:sz w:val="24"/>
          <w:szCs w:val="24"/>
          <w:lang w:val="id-ID"/>
        </w:rPr>
      </w:pPr>
      <w:r w:rsidRPr="006A48B0">
        <w:rPr>
          <w:rFonts w:ascii="Times New Roman" w:hAnsi="Times New Roman"/>
          <w:color w:val="000000"/>
          <w:sz w:val="24"/>
          <w:szCs w:val="24"/>
        </w:rPr>
        <w:t xml:space="preserve">Penulis juga hanya menggunakan dua variabel </w:t>
      </w:r>
      <w:proofErr w:type="spellStart"/>
      <w:r w:rsidRPr="006A48B0">
        <w:rPr>
          <w:rFonts w:ascii="Times New Roman" w:hAnsi="Times New Roman"/>
          <w:color w:val="000000"/>
          <w:sz w:val="24"/>
          <w:szCs w:val="24"/>
        </w:rPr>
        <w:t>independen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yaitu</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kepemilikan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institusional</w:t>
      </w:r>
      <w:proofErr w:type="spellEnd"/>
      <w:r w:rsidRPr="006A48B0">
        <w:rPr>
          <w:rFonts w:ascii="Times New Roman" w:hAnsi="Times New Roman"/>
          <w:color w:val="000000"/>
          <w:sz w:val="24"/>
          <w:szCs w:val="24"/>
        </w:rPr>
        <w:t xml:space="preserve"> dan </w:t>
      </w:r>
      <w:proofErr w:type="spellStart"/>
      <w:r w:rsidRPr="006A48B0">
        <w:rPr>
          <w:rFonts w:ascii="Times New Roman" w:hAnsi="Times New Roman"/>
          <w:color w:val="000000"/>
          <w:sz w:val="24"/>
          <w:szCs w:val="24"/>
        </w:rPr>
        <w:t>kepemilikan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manajerial</w:t>
      </w:r>
      <w:proofErr w:type="spellEnd"/>
      <w:r w:rsidRPr="006A48B0">
        <w:rPr>
          <w:rFonts w:ascii="Times New Roman" w:hAnsi="Times New Roman"/>
          <w:color w:val="000000"/>
          <w:sz w:val="24"/>
          <w:szCs w:val="24"/>
        </w:rPr>
        <w:t xml:space="preserve"> sehingga </w:t>
      </w:r>
      <w:proofErr w:type="spellStart"/>
      <w:r w:rsidRPr="006A48B0">
        <w:rPr>
          <w:rFonts w:ascii="Times New Roman" w:hAnsi="Times New Roman"/>
          <w:color w:val="000000"/>
          <w:sz w:val="24"/>
          <w:szCs w:val="24"/>
        </w:rPr>
        <w:t>pengaruh</w:t>
      </w:r>
      <w:proofErr w:type="spellEnd"/>
      <w:r w:rsidRPr="006A48B0">
        <w:rPr>
          <w:rFonts w:ascii="Times New Roman" w:hAnsi="Times New Roman"/>
          <w:color w:val="000000"/>
          <w:sz w:val="24"/>
          <w:szCs w:val="24"/>
        </w:rPr>
        <w:t xml:space="preserve"> kedua variabel dalam menjelaskan variabel </w:t>
      </w:r>
      <w:proofErr w:type="spellStart"/>
      <w:r w:rsidRPr="006A48B0">
        <w:rPr>
          <w:rFonts w:ascii="Times New Roman" w:hAnsi="Times New Roman"/>
          <w:color w:val="000000"/>
          <w:sz w:val="24"/>
          <w:szCs w:val="24"/>
        </w:rPr>
        <w:t>dependen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yaitu</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penghindaran</w:t>
      </w:r>
      <w:proofErr w:type="spellEnd"/>
      <w:r w:rsidRPr="006A48B0">
        <w:rPr>
          <w:rFonts w:ascii="Times New Roman" w:hAnsi="Times New Roman"/>
          <w:color w:val="000000"/>
          <w:sz w:val="24"/>
          <w:szCs w:val="24"/>
        </w:rPr>
        <w:t xml:space="preserve"> pajak </w:t>
      </w:r>
      <w:proofErr w:type="spellStart"/>
      <w:r w:rsidRPr="006A48B0">
        <w:rPr>
          <w:rFonts w:ascii="Times New Roman" w:hAnsi="Times New Roman"/>
          <w:color w:val="000000"/>
          <w:sz w:val="24"/>
          <w:szCs w:val="24"/>
        </w:rPr>
        <w:t>masih</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terbatas</w:t>
      </w:r>
      <w:proofErr w:type="spellEnd"/>
      <w:r w:rsidRPr="006A48B0">
        <w:rPr>
          <w:rFonts w:ascii="Times New Roman" w:hAnsi="Times New Roman"/>
          <w:color w:val="000000"/>
          <w:sz w:val="24"/>
          <w:szCs w:val="24"/>
        </w:rPr>
        <w:t>.</w:t>
      </w:r>
    </w:p>
    <w:p w14:paraId="6F1FA207" w14:textId="77777777" w:rsidR="00C23B44" w:rsidRPr="006A48B0" w:rsidRDefault="00C23B44" w:rsidP="006A48B0">
      <w:pPr>
        <w:pStyle w:val="NoSpacing"/>
        <w:numPr>
          <w:ilvl w:val="0"/>
          <w:numId w:val="22"/>
        </w:numPr>
        <w:spacing w:line="360" w:lineRule="auto"/>
        <w:jc w:val="both"/>
        <w:rPr>
          <w:rFonts w:ascii="Times New Roman" w:hAnsi="Times New Roman"/>
          <w:color w:val="000000"/>
          <w:sz w:val="24"/>
          <w:szCs w:val="24"/>
          <w:lang w:val="id-ID"/>
        </w:rPr>
      </w:pPr>
      <w:proofErr w:type="spellStart"/>
      <w:r w:rsidRPr="006A48B0">
        <w:rPr>
          <w:rFonts w:ascii="Times New Roman" w:hAnsi="Times New Roman"/>
          <w:color w:val="000000"/>
          <w:sz w:val="24"/>
          <w:szCs w:val="24"/>
        </w:rPr>
        <w:t>Lingkup</w:t>
      </w:r>
      <w:proofErr w:type="spellEnd"/>
      <w:r w:rsidRPr="006A48B0">
        <w:rPr>
          <w:rFonts w:ascii="Times New Roman" w:hAnsi="Times New Roman"/>
          <w:color w:val="000000"/>
          <w:sz w:val="24"/>
          <w:szCs w:val="24"/>
        </w:rPr>
        <w:t xml:space="preserve"> data penelitian yang </w:t>
      </w:r>
      <w:proofErr w:type="spellStart"/>
      <w:r w:rsidRPr="006A48B0">
        <w:rPr>
          <w:rFonts w:ascii="Times New Roman" w:hAnsi="Times New Roman"/>
          <w:color w:val="000000"/>
          <w:sz w:val="24"/>
          <w:szCs w:val="24"/>
        </w:rPr>
        <w:t>kecil</w:t>
      </w:r>
      <w:proofErr w:type="spellEnd"/>
      <w:r w:rsidRPr="006A48B0">
        <w:rPr>
          <w:rFonts w:ascii="Times New Roman" w:hAnsi="Times New Roman"/>
          <w:color w:val="000000"/>
          <w:sz w:val="24"/>
          <w:szCs w:val="24"/>
        </w:rPr>
        <w:t xml:space="preserve"> dan kurang </w:t>
      </w:r>
      <w:proofErr w:type="spellStart"/>
      <w:r w:rsidRPr="006A48B0">
        <w:rPr>
          <w:rFonts w:ascii="Times New Roman" w:hAnsi="Times New Roman"/>
          <w:color w:val="000000"/>
          <w:sz w:val="24"/>
          <w:szCs w:val="24"/>
        </w:rPr>
        <w:t>merata</w:t>
      </w:r>
      <w:proofErr w:type="spellEnd"/>
      <w:r w:rsidRPr="006A48B0">
        <w:rPr>
          <w:rFonts w:ascii="Times New Roman" w:hAnsi="Times New Roman"/>
          <w:color w:val="000000"/>
          <w:sz w:val="24"/>
          <w:szCs w:val="24"/>
        </w:rPr>
        <w:t xml:space="preserve"> membuat hasil penelitian pada </w:t>
      </w:r>
      <w:proofErr w:type="spellStart"/>
      <w:r w:rsidRPr="006A48B0">
        <w:rPr>
          <w:rFonts w:ascii="Times New Roman" w:hAnsi="Times New Roman"/>
          <w:color w:val="000000"/>
          <w:sz w:val="24"/>
          <w:szCs w:val="24"/>
        </w:rPr>
        <w:t>pengujian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heteroskedastisitas</w:t>
      </w:r>
      <w:proofErr w:type="spellEnd"/>
      <w:r w:rsidRPr="006A48B0">
        <w:rPr>
          <w:rFonts w:ascii="Times New Roman" w:hAnsi="Times New Roman"/>
          <w:color w:val="000000"/>
          <w:sz w:val="24"/>
          <w:szCs w:val="24"/>
        </w:rPr>
        <w:t xml:space="preserve"> tidak </w:t>
      </w:r>
      <w:proofErr w:type="spellStart"/>
      <w:r w:rsidRPr="006A48B0">
        <w:rPr>
          <w:rFonts w:ascii="Times New Roman" w:hAnsi="Times New Roman"/>
          <w:color w:val="000000"/>
          <w:sz w:val="24"/>
          <w:szCs w:val="24"/>
        </w:rPr>
        <w:t>tergambar</w:t>
      </w:r>
      <w:proofErr w:type="spellEnd"/>
      <w:r w:rsidRPr="006A48B0">
        <w:rPr>
          <w:rFonts w:ascii="Times New Roman" w:hAnsi="Times New Roman"/>
          <w:color w:val="000000"/>
          <w:sz w:val="24"/>
          <w:szCs w:val="24"/>
        </w:rPr>
        <w:t xml:space="preserve"> jelas</w:t>
      </w:r>
    </w:p>
    <w:p w14:paraId="5AE3026D" w14:textId="77777777" w:rsidR="00C23B44" w:rsidRPr="006A48B0" w:rsidRDefault="00C23B44" w:rsidP="006A48B0">
      <w:pPr>
        <w:pStyle w:val="NoSpacing"/>
        <w:spacing w:line="360" w:lineRule="auto"/>
        <w:jc w:val="both"/>
        <w:rPr>
          <w:rFonts w:ascii="Times New Roman" w:hAnsi="Times New Roman"/>
          <w:b/>
          <w:color w:val="000000"/>
          <w:sz w:val="24"/>
          <w:szCs w:val="24"/>
        </w:rPr>
      </w:pPr>
    </w:p>
    <w:p w14:paraId="16480813" w14:textId="7ACBE7A9" w:rsidR="00857E69" w:rsidRPr="006A48B0" w:rsidRDefault="00857E69" w:rsidP="006A48B0">
      <w:pPr>
        <w:pStyle w:val="NoSpacing"/>
        <w:spacing w:line="360" w:lineRule="auto"/>
        <w:jc w:val="both"/>
        <w:rPr>
          <w:rFonts w:ascii="Times New Roman" w:hAnsi="Times New Roman"/>
          <w:b/>
          <w:color w:val="000000"/>
          <w:sz w:val="24"/>
          <w:szCs w:val="24"/>
        </w:rPr>
      </w:pPr>
      <w:r w:rsidRPr="006A48B0">
        <w:rPr>
          <w:rFonts w:ascii="Times New Roman" w:hAnsi="Times New Roman"/>
          <w:b/>
          <w:color w:val="000000"/>
          <w:sz w:val="24"/>
          <w:szCs w:val="24"/>
        </w:rPr>
        <w:t>Saran</w:t>
      </w:r>
    </w:p>
    <w:p w14:paraId="089E2AF3" w14:textId="77777777" w:rsidR="00C23B44" w:rsidRPr="006A48B0" w:rsidRDefault="00C23B44" w:rsidP="008E3428">
      <w:pPr>
        <w:pStyle w:val="NoSpacing"/>
        <w:spacing w:line="360" w:lineRule="auto"/>
        <w:jc w:val="both"/>
        <w:rPr>
          <w:rFonts w:ascii="Times New Roman" w:hAnsi="Times New Roman"/>
          <w:color w:val="000000"/>
          <w:sz w:val="24"/>
          <w:szCs w:val="24"/>
        </w:rPr>
      </w:pPr>
      <w:r w:rsidRPr="006A48B0">
        <w:rPr>
          <w:rFonts w:ascii="Times New Roman" w:hAnsi="Times New Roman"/>
          <w:color w:val="000000"/>
          <w:sz w:val="24"/>
          <w:szCs w:val="24"/>
        </w:rPr>
        <w:t xml:space="preserve">Berdasarkan pada penelitian yang telah dilakukan maka penulis </w:t>
      </w:r>
      <w:proofErr w:type="spellStart"/>
      <w:r w:rsidRPr="006A48B0">
        <w:rPr>
          <w:rFonts w:ascii="Times New Roman" w:hAnsi="Times New Roman"/>
          <w:color w:val="000000"/>
          <w:sz w:val="24"/>
          <w:szCs w:val="24"/>
        </w:rPr>
        <w:t>menyarankan</w:t>
      </w:r>
      <w:proofErr w:type="spellEnd"/>
      <w:r w:rsidRPr="006A48B0">
        <w:rPr>
          <w:rFonts w:ascii="Times New Roman" w:hAnsi="Times New Roman"/>
          <w:color w:val="000000"/>
          <w:sz w:val="24"/>
          <w:szCs w:val="24"/>
        </w:rPr>
        <w:t xml:space="preserve"> </w:t>
      </w:r>
      <w:proofErr w:type="gramStart"/>
      <w:r w:rsidRPr="006A48B0">
        <w:rPr>
          <w:rFonts w:ascii="Times New Roman" w:hAnsi="Times New Roman"/>
          <w:color w:val="000000"/>
          <w:sz w:val="24"/>
          <w:szCs w:val="24"/>
        </w:rPr>
        <w:t>agar :</w:t>
      </w:r>
      <w:proofErr w:type="gramEnd"/>
    </w:p>
    <w:p w14:paraId="36E269F2" w14:textId="77777777" w:rsidR="00C23B44" w:rsidRPr="006A48B0" w:rsidRDefault="00C23B44" w:rsidP="008E3428">
      <w:pPr>
        <w:pStyle w:val="NoSpacing"/>
        <w:numPr>
          <w:ilvl w:val="0"/>
          <w:numId w:val="23"/>
        </w:numPr>
        <w:spacing w:line="360" w:lineRule="auto"/>
        <w:jc w:val="both"/>
        <w:rPr>
          <w:rFonts w:ascii="Times New Roman" w:hAnsi="Times New Roman"/>
          <w:color w:val="000000"/>
          <w:sz w:val="24"/>
          <w:szCs w:val="24"/>
        </w:rPr>
      </w:pPr>
      <w:proofErr w:type="spellStart"/>
      <w:r w:rsidRPr="006A48B0">
        <w:rPr>
          <w:rFonts w:ascii="Times New Roman" w:hAnsi="Times New Roman"/>
          <w:color w:val="000000"/>
          <w:sz w:val="24"/>
          <w:szCs w:val="24"/>
        </w:rPr>
        <w:t>Peneliti</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selanjutnya</w:t>
      </w:r>
      <w:proofErr w:type="spellEnd"/>
      <w:r w:rsidRPr="006A48B0">
        <w:rPr>
          <w:rFonts w:ascii="Times New Roman" w:hAnsi="Times New Roman"/>
          <w:color w:val="000000"/>
          <w:sz w:val="24"/>
          <w:szCs w:val="24"/>
        </w:rPr>
        <w:t xml:space="preserve"> dapat </w:t>
      </w:r>
      <w:proofErr w:type="spellStart"/>
      <w:r w:rsidRPr="006A48B0">
        <w:rPr>
          <w:rFonts w:ascii="Times New Roman" w:hAnsi="Times New Roman"/>
          <w:color w:val="000000"/>
          <w:sz w:val="24"/>
          <w:szCs w:val="24"/>
        </w:rPr>
        <w:t>mengembangkan</w:t>
      </w:r>
      <w:proofErr w:type="spellEnd"/>
      <w:r w:rsidRPr="006A48B0">
        <w:rPr>
          <w:rFonts w:ascii="Times New Roman" w:hAnsi="Times New Roman"/>
          <w:color w:val="000000"/>
          <w:sz w:val="24"/>
          <w:szCs w:val="24"/>
        </w:rPr>
        <w:t xml:space="preserve"> penelitian dengan </w:t>
      </w:r>
      <w:proofErr w:type="spellStart"/>
      <w:r w:rsidRPr="006A48B0">
        <w:rPr>
          <w:rFonts w:ascii="Times New Roman" w:hAnsi="Times New Roman"/>
          <w:color w:val="000000"/>
          <w:sz w:val="24"/>
          <w:szCs w:val="24"/>
        </w:rPr>
        <w:t>mengganti</w:t>
      </w:r>
      <w:proofErr w:type="spellEnd"/>
      <w:r w:rsidRPr="006A48B0">
        <w:rPr>
          <w:rFonts w:ascii="Times New Roman" w:hAnsi="Times New Roman"/>
          <w:color w:val="000000"/>
          <w:sz w:val="24"/>
          <w:szCs w:val="24"/>
        </w:rPr>
        <w:t xml:space="preserve"> atau menambahkan </w:t>
      </w:r>
      <w:proofErr w:type="spellStart"/>
      <w:r w:rsidRPr="006A48B0">
        <w:rPr>
          <w:rFonts w:ascii="Times New Roman" w:hAnsi="Times New Roman"/>
          <w:color w:val="000000"/>
          <w:sz w:val="24"/>
          <w:szCs w:val="24"/>
        </w:rPr>
        <w:t>sampel</w:t>
      </w:r>
      <w:proofErr w:type="spellEnd"/>
      <w:r w:rsidRPr="006A48B0">
        <w:rPr>
          <w:rFonts w:ascii="Times New Roman" w:hAnsi="Times New Roman"/>
          <w:color w:val="000000"/>
          <w:sz w:val="24"/>
          <w:szCs w:val="24"/>
        </w:rPr>
        <w:t xml:space="preserve"> penelitian pada sektor-sektor </w:t>
      </w:r>
      <w:proofErr w:type="spellStart"/>
      <w:proofErr w:type="gramStart"/>
      <w:r w:rsidRPr="006A48B0">
        <w:rPr>
          <w:rFonts w:ascii="Times New Roman" w:hAnsi="Times New Roman"/>
          <w:color w:val="000000"/>
          <w:sz w:val="24"/>
          <w:szCs w:val="24"/>
        </w:rPr>
        <w:t>perusahaan</w:t>
      </w:r>
      <w:proofErr w:type="spellEnd"/>
      <w:r w:rsidRPr="006A48B0">
        <w:rPr>
          <w:rFonts w:ascii="Times New Roman" w:hAnsi="Times New Roman"/>
          <w:color w:val="000000"/>
          <w:sz w:val="24"/>
          <w:szCs w:val="24"/>
        </w:rPr>
        <w:t xml:space="preserve">  yang</w:t>
      </w:r>
      <w:proofErr w:type="gramEnd"/>
      <w:r w:rsidRPr="006A48B0">
        <w:rPr>
          <w:rFonts w:ascii="Times New Roman" w:hAnsi="Times New Roman"/>
          <w:color w:val="000000"/>
          <w:sz w:val="24"/>
          <w:szCs w:val="24"/>
        </w:rPr>
        <w:t xml:space="preserve"> lain sehingga dapat menjadi </w:t>
      </w:r>
      <w:proofErr w:type="spellStart"/>
      <w:r w:rsidRPr="006A48B0">
        <w:rPr>
          <w:rFonts w:ascii="Times New Roman" w:hAnsi="Times New Roman"/>
          <w:color w:val="000000"/>
          <w:sz w:val="24"/>
          <w:szCs w:val="24"/>
        </w:rPr>
        <w:t>pembanding</w:t>
      </w:r>
      <w:proofErr w:type="spellEnd"/>
      <w:r w:rsidRPr="006A48B0">
        <w:rPr>
          <w:rFonts w:ascii="Times New Roman" w:hAnsi="Times New Roman"/>
          <w:color w:val="000000"/>
          <w:sz w:val="24"/>
          <w:szCs w:val="24"/>
        </w:rPr>
        <w:t xml:space="preserve"> hasil penelitian. </w:t>
      </w:r>
    </w:p>
    <w:p w14:paraId="27072F33" w14:textId="77777777" w:rsidR="00C23B44" w:rsidRPr="006A48B0" w:rsidRDefault="00C23B44" w:rsidP="008E3428">
      <w:pPr>
        <w:pStyle w:val="NoSpacing"/>
        <w:numPr>
          <w:ilvl w:val="0"/>
          <w:numId w:val="23"/>
        </w:numPr>
        <w:spacing w:line="360" w:lineRule="auto"/>
        <w:jc w:val="both"/>
        <w:rPr>
          <w:rFonts w:ascii="Times New Roman" w:hAnsi="Times New Roman"/>
          <w:color w:val="000000"/>
          <w:sz w:val="24"/>
          <w:szCs w:val="24"/>
        </w:rPr>
      </w:pPr>
      <w:proofErr w:type="spellStart"/>
      <w:r w:rsidRPr="006A48B0">
        <w:rPr>
          <w:rFonts w:ascii="Times New Roman" w:hAnsi="Times New Roman"/>
          <w:color w:val="000000"/>
          <w:sz w:val="24"/>
          <w:szCs w:val="24"/>
        </w:rPr>
        <w:t>Peneliti</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selanjutnya</w:t>
      </w:r>
      <w:proofErr w:type="spellEnd"/>
      <w:r w:rsidRPr="006A48B0">
        <w:rPr>
          <w:rFonts w:ascii="Times New Roman" w:hAnsi="Times New Roman"/>
          <w:color w:val="000000"/>
          <w:sz w:val="24"/>
          <w:szCs w:val="24"/>
        </w:rPr>
        <w:t xml:space="preserve"> dapat </w:t>
      </w:r>
      <w:proofErr w:type="spellStart"/>
      <w:r w:rsidRPr="006A48B0">
        <w:rPr>
          <w:rFonts w:ascii="Times New Roman" w:hAnsi="Times New Roman"/>
          <w:color w:val="000000"/>
          <w:sz w:val="24"/>
          <w:szCs w:val="24"/>
        </w:rPr>
        <w:t>mengembangkan</w:t>
      </w:r>
      <w:proofErr w:type="spellEnd"/>
      <w:r w:rsidRPr="006A48B0">
        <w:rPr>
          <w:rFonts w:ascii="Times New Roman" w:hAnsi="Times New Roman"/>
          <w:color w:val="000000"/>
          <w:sz w:val="24"/>
          <w:szCs w:val="24"/>
        </w:rPr>
        <w:t xml:space="preserve"> penelitian ini menggunakan variabel-variabel </w:t>
      </w:r>
      <w:proofErr w:type="spellStart"/>
      <w:r w:rsidRPr="006A48B0">
        <w:rPr>
          <w:rFonts w:ascii="Times New Roman" w:hAnsi="Times New Roman"/>
          <w:color w:val="000000"/>
          <w:sz w:val="24"/>
          <w:szCs w:val="24"/>
        </w:rPr>
        <w:t>independen</w:t>
      </w:r>
      <w:proofErr w:type="spellEnd"/>
      <w:r w:rsidRPr="006A48B0">
        <w:rPr>
          <w:rFonts w:ascii="Times New Roman" w:hAnsi="Times New Roman"/>
          <w:color w:val="000000"/>
          <w:sz w:val="24"/>
          <w:szCs w:val="24"/>
        </w:rPr>
        <w:t xml:space="preserve"> </w:t>
      </w:r>
      <w:proofErr w:type="gramStart"/>
      <w:r w:rsidRPr="006A48B0">
        <w:rPr>
          <w:rFonts w:ascii="Times New Roman" w:hAnsi="Times New Roman"/>
          <w:color w:val="000000"/>
          <w:sz w:val="24"/>
          <w:szCs w:val="24"/>
        </w:rPr>
        <w:t>lainnya  yang</w:t>
      </w:r>
      <w:proofErr w:type="gram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diduga</w:t>
      </w:r>
      <w:proofErr w:type="spellEnd"/>
      <w:r w:rsidRPr="006A48B0">
        <w:rPr>
          <w:rFonts w:ascii="Times New Roman" w:hAnsi="Times New Roman"/>
          <w:color w:val="000000"/>
          <w:sz w:val="24"/>
          <w:szCs w:val="24"/>
        </w:rPr>
        <w:t xml:space="preserve"> dapat </w:t>
      </w:r>
      <w:proofErr w:type="spellStart"/>
      <w:r w:rsidRPr="006A48B0">
        <w:rPr>
          <w:rFonts w:ascii="Times New Roman" w:hAnsi="Times New Roman"/>
          <w:color w:val="000000"/>
          <w:sz w:val="24"/>
          <w:szCs w:val="24"/>
        </w:rPr>
        <w:t>mempengaruhi</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penghindaran</w:t>
      </w:r>
      <w:proofErr w:type="spellEnd"/>
      <w:r w:rsidRPr="006A48B0">
        <w:rPr>
          <w:rFonts w:ascii="Times New Roman" w:hAnsi="Times New Roman"/>
          <w:color w:val="000000"/>
          <w:sz w:val="24"/>
          <w:szCs w:val="24"/>
        </w:rPr>
        <w:t xml:space="preserve"> pajak</w:t>
      </w:r>
    </w:p>
    <w:p w14:paraId="2979E292" w14:textId="4BBFAEF8" w:rsidR="00A71E71" w:rsidRPr="006A48B0" w:rsidRDefault="00C23B44" w:rsidP="008E3428">
      <w:pPr>
        <w:pStyle w:val="NoSpacing"/>
        <w:numPr>
          <w:ilvl w:val="0"/>
          <w:numId w:val="23"/>
        </w:numPr>
        <w:spacing w:line="360" w:lineRule="auto"/>
        <w:jc w:val="both"/>
        <w:rPr>
          <w:rFonts w:ascii="Times New Roman" w:hAnsi="Times New Roman"/>
          <w:color w:val="000000"/>
          <w:sz w:val="24"/>
          <w:szCs w:val="24"/>
        </w:rPr>
      </w:pPr>
      <w:proofErr w:type="spellStart"/>
      <w:r w:rsidRPr="006A48B0">
        <w:rPr>
          <w:rFonts w:ascii="Times New Roman" w:hAnsi="Times New Roman"/>
          <w:color w:val="000000"/>
          <w:sz w:val="24"/>
          <w:szCs w:val="24"/>
        </w:rPr>
        <w:t>Peneliti</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selanjutnya</w:t>
      </w:r>
      <w:proofErr w:type="spellEnd"/>
      <w:r w:rsidRPr="006A48B0">
        <w:rPr>
          <w:rFonts w:ascii="Times New Roman" w:hAnsi="Times New Roman"/>
          <w:color w:val="000000"/>
          <w:sz w:val="24"/>
          <w:szCs w:val="24"/>
        </w:rPr>
        <w:t xml:space="preserve"> dapat menggunakan </w:t>
      </w:r>
      <w:proofErr w:type="spellStart"/>
      <w:r w:rsidRPr="006A48B0">
        <w:rPr>
          <w:rFonts w:ascii="Times New Roman" w:hAnsi="Times New Roman"/>
          <w:color w:val="000000"/>
          <w:sz w:val="24"/>
          <w:szCs w:val="24"/>
        </w:rPr>
        <w:t>alat</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ukur</w:t>
      </w:r>
      <w:proofErr w:type="spellEnd"/>
      <w:r w:rsidRPr="006A48B0">
        <w:rPr>
          <w:rFonts w:ascii="Times New Roman" w:hAnsi="Times New Roman"/>
          <w:color w:val="000000"/>
          <w:sz w:val="24"/>
          <w:szCs w:val="24"/>
        </w:rPr>
        <w:t xml:space="preserve"> yang lain, misalnya dalam </w:t>
      </w:r>
      <w:proofErr w:type="spellStart"/>
      <w:r w:rsidRPr="006A48B0">
        <w:rPr>
          <w:rFonts w:ascii="Times New Roman" w:hAnsi="Times New Roman"/>
          <w:color w:val="000000"/>
          <w:sz w:val="24"/>
          <w:szCs w:val="24"/>
        </w:rPr>
        <w:t>menghitung</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penghindaran</w:t>
      </w:r>
      <w:proofErr w:type="spellEnd"/>
      <w:r w:rsidRPr="006A48B0">
        <w:rPr>
          <w:rFonts w:ascii="Times New Roman" w:hAnsi="Times New Roman"/>
          <w:color w:val="000000"/>
          <w:sz w:val="24"/>
          <w:szCs w:val="24"/>
        </w:rPr>
        <w:t xml:space="preserve"> pajak dapat </w:t>
      </w:r>
      <w:proofErr w:type="spellStart"/>
      <w:r w:rsidRPr="006A48B0">
        <w:rPr>
          <w:rFonts w:ascii="Times New Roman" w:hAnsi="Times New Roman"/>
          <w:color w:val="000000"/>
          <w:sz w:val="24"/>
          <w:szCs w:val="24"/>
        </w:rPr>
        <w:t>digunakan</w:t>
      </w:r>
      <w:proofErr w:type="spellEnd"/>
      <w:r w:rsidRPr="006A48B0">
        <w:rPr>
          <w:rFonts w:ascii="Times New Roman" w:hAnsi="Times New Roman"/>
          <w:color w:val="000000"/>
          <w:sz w:val="24"/>
          <w:szCs w:val="24"/>
        </w:rPr>
        <w:t xml:space="preserve"> </w:t>
      </w:r>
      <w:proofErr w:type="spellStart"/>
      <w:r w:rsidRPr="006A48B0">
        <w:rPr>
          <w:rFonts w:ascii="Times New Roman" w:hAnsi="Times New Roman"/>
          <w:color w:val="000000"/>
          <w:sz w:val="24"/>
          <w:szCs w:val="24"/>
        </w:rPr>
        <w:t>proksi</w:t>
      </w:r>
      <w:proofErr w:type="spellEnd"/>
      <w:r w:rsidRPr="006A48B0">
        <w:rPr>
          <w:rFonts w:ascii="Times New Roman" w:hAnsi="Times New Roman"/>
          <w:color w:val="000000"/>
          <w:sz w:val="24"/>
          <w:szCs w:val="24"/>
        </w:rPr>
        <w:t xml:space="preserve"> Cash Effective Tax Rate (CETR), Current ETR, Book Tax Different (BTD).</w:t>
      </w:r>
    </w:p>
    <w:p w14:paraId="43F5BC01" w14:textId="77777777" w:rsidR="00A71E71" w:rsidRDefault="00A71E71" w:rsidP="00A71E71">
      <w:pPr>
        <w:rPr>
          <w:rFonts w:ascii="Times New Roman" w:hAnsi="Times New Roman"/>
          <w:b/>
          <w:color w:val="000000"/>
        </w:rPr>
      </w:pPr>
    </w:p>
    <w:p w14:paraId="1D3B534F" w14:textId="04146010" w:rsidR="001E6E45" w:rsidRPr="000D3588" w:rsidRDefault="00857E69" w:rsidP="000D3588">
      <w:pPr>
        <w:pStyle w:val="NoSpacing"/>
        <w:spacing w:after="240" w:line="360" w:lineRule="auto"/>
        <w:jc w:val="both"/>
        <w:rPr>
          <w:rFonts w:ascii="Times New Roman" w:hAnsi="Times New Roman"/>
          <w:b/>
          <w:color w:val="000000"/>
          <w:sz w:val="24"/>
          <w:szCs w:val="24"/>
        </w:rPr>
      </w:pPr>
      <w:r w:rsidRPr="006A48B0">
        <w:rPr>
          <w:rFonts w:ascii="Times New Roman" w:hAnsi="Times New Roman"/>
          <w:b/>
          <w:color w:val="000000"/>
          <w:sz w:val="24"/>
          <w:szCs w:val="24"/>
        </w:rPr>
        <w:t>REFERENSI</w:t>
      </w:r>
    </w:p>
    <w:p w14:paraId="42DF592D"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fldChar w:fldCharType="begin" w:fldLock="1"/>
      </w:r>
      <w:r w:rsidRPr="006A48B0">
        <w:rPr>
          <w:rFonts w:ascii="Times New Roman" w:hAnsi="Times New Roman" w:cs="Times New Roman"/>
          <w:bCs/>
          <w:sz w:val="24"/>
          <w:szCs w:val="24"/>
        </w:rPr>
        <w:instrText xml:space="preserve">ADDIN Mendeley Bibliography CSL_BIBLIOGRAPHY </w:instrText>
      </w:r>
      <w:r w:rsidRPr="006A48B0">
        <w:rPr>
          <w:rFonts w:ascii="Times New Roman" w:hAnsi="Times New Roman" w:cs="Times New Roman"/>
          <w:bCs/>
          <w:sz w:val="24"/>
          <w:szCs w:val="24"/>
        </w:rPr>
        <w:fldChar w:fldCharType="separate"/>
      </w:r>
      <w:r w:rsidRPr="006A48B0">
        <w:rPr>
          <w:rFonts w:ascii="Times New Roman" w:hAnsi="Times New Roman" w:cs="Times New Roman"/>
          <w:bCs/>
          <w:i/>
          <w:iCs/>
          <w:sz w:val="24"/>
          <w:szCs w:val="24"/>
        </w:rPr>
        <w:t>Adaro Terindikasi Pindahkan Ratusan Juta Dolar AS ke Jaringan Perusahaan Luar Negeri Untuk Menekan Pajak</w:t>
      </w:r>
      <w:r w:rsidRPr="006A48B0">
        <w:rPr>
          <w:rFonts w:ascii="Times New Roman" w:hAnsi="Times New Roman" w:cs="Times New Roman"/>
          <w:bCs/>
          <w:sz w:val="24"/>
          <w:szCs w:val="24"/>
        </w:rPr>
        <w:t>. (2019). Www.Globalwitness.Org. https://www.globalwitness.org/en/press-releases/adaro-terindikasi-pindahkan-ratusan-juta-dolar-ke-jaringan-perusahaan-luar-negeri-untuk-menekan-pajak/</w:t>
      </w:r>
    </w:p>
    <w:p w14:paraId="0D6CE3E6"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Agung Prasetyo, A. (2022). Meminimalisir asimetri informasi melalui pelaporan (disclosure) laporan keuangan. </w:t>
      </w:r>
      <w:r w:rsidRPr="006A48B0">
        <w:rPr>
          <w:rFonts w:ascii="Times New Roman" w:hAnsi="Times New Roman" w:cs="Times New Roman"/>
          <w:bCs/>
          <w:i/>
          <w:iCs/>
          <w:sz w:val="24"/>
          <w:szCs w:val="24"/>
        </w:rPr>
        <w:t>Transekonomika: Akuntansi, Bisnis Dan Keuangan</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2</w:t>
      </w:r>
      <w:r w:rsidRPr="006A48B0">
        <w:rPr>
          <w:rFonts w:ascii="Times New Roman" w:hAnsi="Times New Roman" w:cs="Times New Roman"/>
          <w:bCs/>
          <w:sz w:val="24"/>
          <w:szCs w:val="24"/>
        </w:rPr>
        <w:t>(1), 45–52. https://doi.org/10.55047/transekonomika.v2i1.104</w:t>
      </w:r>
    </w:p>
    <w:p w14:paraId="256FAC26"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Agustina Putri, A., &amp; Fathurrahmi Lawita, N. (2019). Pengaruh kepemilikan institusional dan kepemilikan manajerial terhadap penghindaran pajak. </w:t>
      </w:r>
      <w:r w:rsidRPr="006A48B0">
        <w:rPr>
          <w:rFonts w:ascii="Times New Roman" w:hAnsi="Times New Roman" w:cs="Times New Roman"/>
          <w:bCs/>
          <w:i/>
          <w:iCs/>
          <w:sz w:val="24"/>
          <w:szCs w:val="24"/>
        </w:rPr>
        <w:t>Jurnal Akuntansi Dan Ekonomika</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9</w:t>
      </w:r>
      <w:r w:rsidRPr="006A48B0">
        <w:rPr>
          <w:rFonts w:ascii="Times New Roman" w:hAnsi="Times New Roman" w:cs="Times New Roman"/>
          <w:bCs/>
          <w:sz w:val="24"/>
          <w:szCs w:val="24"/>
        </w:rPr>
        <w:t>(1), 68–75. https://ejurnal.umri.ac.id/index.php/jae/article/view/1341</w:t>
      </w:r>
    </w:p>
    <w:p w14:paraId="482BED1E"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Awaliah, R., Ayu Damayanti, R., &amp; Usman, A. (2022). Tren Penghindaran Pajak Perusahaan di Indonesia yang Terdaftar di BEI (Tahun 2016-2020) Melalui Analisis Tingkat Effective Tax Rate (ETR) Perusahaan. </w:t>
      </w:r>
      <w:r w:rsidRPr="006A48B0">
        <w:rPr>
          <w:rFonts w:ascii="Times New Roman" w:hAnsi="Times New Roman" w:cs="Times New Roman"/>
          <w:bCs/>
          <w:i/>
          <w:iCs/>
          <w:sz w:val="24"/>
          <w:szCs w:val="24"/>
        </w:rPr>
        <w:t>Akrual: Jurnal Bisnis Dan Akuntansi Kontemporer</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1</w:t>
      </w:r>
      <w:r w:rsidRPr="006A48B0">
        <w:rPr>
          <w:rFonts w:ascii="Times New Roman" w:hAnsi="Times New Roman" w:cs="Times New Roman"/>
          <w:bCs/>
          <w:sz w:val="24"/>
          <w:szCs w:val="24"/>
        </w:rPr>
        <w:t>(1), 1–</w:t>
      </w:r>
      <w:r w:rsidRPr="006A48B0">
        <w:rPr>
          <w:rFonts w:ascii="Times New Roman" w:hAnsi="Times New Roman" w:cs="Times New Roman"/>
          <w:bCs/>
          <w:sz w:val="24"/>
          <w:szCs w:val="24"/>
        </w:rPr>
        <w:lastRenderedPageBreak/>
        <w:t>11. https://doi.org/10.26487/akrual.v15i1.20491</w:t>
      </w:r>
    </w:p>
    <w:p w14:paraId="58348465"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Charisma, R. B., &amp; Dwimulyani, S. (2019). Pengaruh struktur kepemilikan terhadap tindakan penghindaran pajak dengan kualitas audit sebagai variabel moderating. </w:t>
      </w:r>
      <w:r w:rsidRPr="006A48B0">
        <w:rPr>
          <w:rFonts w:ascii="Times New Roman" w:hAnsi="Times New Roman" w:cs="Times New Roman"/>
          <w:bCs/>
          <w:i/>
          <w:iCs/>
          <w:sz w:val="24"/>
          <w:szCs w:val="24"/>
        </w:rPr>
        <w:t>Prosiding Seminar Nasional Pakar</w:t>
      </w:r>
      <w:r w:rsidRPr="006A48B0">
        <w:rPr>
          <w:rFonts w:ascii="Times New Roman" w:hAnsi="Times New Roman" w:cs="Times New Roman"/>
          <w:bCs/>
          <w:sz w:val="24"/>
          <w:szCs w:val="24"/>
        </w:rPr>
        <w:t>, 1–10. https://doi.org/10.25105/pakar.v0i0.4308</w:t>
      </w:r>
    </w:p>
    <w:p w14:paraId="71C7F121"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Christiawan, Y. J., &amp; Tarigan, J. (2007). Kepemilikan manajeral: kebijakan hutang, kinerja dan nilai perusahaan. </w:t>
      </w:r>
      <w:r w:rsidRPr="006A48B0">
        <w:rPr>
          <w:rFonts w:ascii="Times New Roman" w:hAnsi="Times New Roman" w:cs="Times New Roman"/>
          <w:bCs/>
          <w:i/>
          <w:iCs/>
          <w:sz w:val="24"/>
          <w:szCs w:val="24"/>
        </w:rPr>
        <w:t>Jurnal Akuntansi Dan Keuangan</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9</w:t>
      </w:r>
      <w:r w:rsidRPr="006A48B0">
        <w:rPr>
          <w:rFonts w:ascii="Times New Roman" w:hAnsi="Times New Roman" w:cs="Times New Roman"/>
          <w:bCs/>
          <w:sz w:val="24"/>
          <w:szCs w:val="24"/>
        </w:rPr>
        <w:t>(1), 1–8.</w:t>
      </w:r>
    </w:p>
    <w:p w14:paraId="1E7A620C"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Darsani, P. A., &amp; Sukartha, I. M. (2022). The effect of institutional ownership, profitability, leverage and capital intensity ratio on tax avoidance. </w:t>
      </w:r>
      <w:r w:rsidRPr="006A48B0">
        <w:rPr>
          <w:rFonts w:ascii="Times New Roman" w:hAnsi="Times New Roman" w:cs="Times New Roman"/>
          <w:bCs/>
          <w:i/>
          <w:iCs/>
          <w:sz w:val="24"/>
          <w:szCs w:val="24"/>
        </w:rPr>
        <w:t>American Journal of Humanities and Social Sciences Research</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5</w:t>
      </w:r>
      <w:r w:rsidRPr="006A48B0">
        <w:rPr>
          <w:rFonts w:ascii="Times New Roman" w:hAnsi="Times New Roman" w:cs="Times New Roman"/>
          <w:bCs/>
          <w:sz w:val="24"/>
          <w:szCs w:val="24"/>
        </w:rPr>
        <w:t>, 13–22. www.ajhssr.com</w:t>
      </w:r>
    </w:p>
    <w:p w14:paraId="58101EC7"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Fatimah. (2021). </w:t>
      </w:r>
      <w:r w:rsidRPr="006A48B0">
        <w:rPr>
          <w:rFonts w:ascii="Times New Roman" w:hAnsi="Times New Roman" w:cs="Times New Roman"/>
          <w:bCs/>
          <w:i/>
          <w:iCs/>
          <w:sz w:val="24"/>
          <w:szCs w:val="24"/>
        </w:rPr>
        <w:t>Dampak Penghindaran Pajak di Indonesia Diperkirakan Rugi Rp68,7Triliun</w:t>
      </w:r>
      <w:r w:rsidRPr="006A48B0">
        <w:rPr>
          <w:rFonts w:ascii="Times New Roman" w:hAnsi="Times New Roman" w:cs="Times New Roman"/>
          <w:bCs/>
          <w:sz w:val="24"/>
          <w:szCs w:val="24"/>
        </w:rPr>
        <w:t>.Pajakku. https://pajakku.com/read/5fbf28b52ef363407e21ea80/DampakPenghindaran-Pajak-Indonesia-Diperkirakan-Rugi-Rp-687-Triliun</w:t>
      </w:r>
    </w:p>
    <w:p w14:paraId="7D79AFE0"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Ghazali I. (2011). Aplikasi Analisis Multivariate Dengan Program IBM SPSS 25 (Sembilan). In </w:t>
      </w:r>
      <w:r w:rsidRPr="006A48B0">
        <w:rPr>
          <w:rFonts w:ascii="Times New Roman" w:hAnsi="Times New Roman" w:cs="Times New Roman"/>
          <w:bCs/>
          <w:i/>
          <w:iCs/>
          <w:sz w:val="24"/>
          <w:szCs w:val="24"/>
        </w:rPr>
        <w:t>Semarang, Universitas Diponegoro</w:t>
      </w:r>
      <w:r w:rsidRPr="006A48B0">
        <w:rPr>
          <w:rFonts w:ascii="Times New Roman" w:hAnsi="Times New Roman" w:cs="Times New Roman"/>
          <w:bCs/>
          <w:sz w:val="24"/>
          <w:szCs w:val="24"/>
        </w:rPr>
        <w:t xml:space="preserve"> (Edisi 9). Badan Penerbit Universitas Diponegoro. https://api.semanticscholar.org/CorpusID:64890624</w:t>
      </w:r>
    </w:p>
    <w:p w14:paraId="405D20AE"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Jensen, M. C., &amp; Meckling, W. H. (1976). Theory of the firm: managerial behavior, agency costs and ownership structure. </w:t>
      </w:r>
      <w:r w:rsidRPr="006A48B0">
        <w:rPr>
          <w:rFonts w:ascii="Times New Roman" w:hAnsi="Times New Roman" w:cs="Times New Roman"/>
          <w:bCs/>
          <w:i/>
          <w:iCs/>
          <w:sz w:val="24"/>
          <w:szCs w:val="24"/>
        </w:rPr>
        <w:t>Journal of Financial Economics</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3</w:t>
      </w:r>
      <w:r w:rsidRPr="006A48B0">
        <w:rPr>
          <w:rFonts w:ascii="Times New Roman" w:hAnsi="Times New Roman" w:cs="Times New Roman"/>
          <w:bCs/>
          <w:sz w:val="24"/>
          <w:szCs w:val="24"/>
        </w:rPr>
        <w:t>(4), 306–360. https://doi.org/https://doi.org/10.1016/0304-405X(76)90026-X</w:t>
      </w:r>
    </w:p>
    <w:p w14:paraId="4FBB9A3D"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Mardiasmo. (2018). </w:t>
      </w:r>
      <w:r w:rsidRPr="006A48B0">
        <w:rPr>
          <w:rFonts w:ascii="Times New Roman" w:hAnsi="Times New Roman" w:cs="Times New Roman"/>
          <w:bCs/>
          <w:i/>
          <w:iCs/>
          <w:sz w:val="24"/>
          <w:szCs w:val="24"/>
        </w:rPr>
        <w:t>Perpajakan</w:t>
      </w:r>
      <w:r w:rsidRPr="006A48B0">
        <w:rPr>
          <w:rFonts w:ascii="Times New Roman" w:hAnsi="Times New Roman" w:cs="Times New Roman"/>
          <w:bCs/>
          <w:sz w:val="24"/>
          <w:szCs w:val="24"/>
        </w:rPr>
        <w:t xml:space="preserve"> (Edisi Terb). CV ANDI OFFSET.</w:t>
      </w:r>
    </w:p>
    <w:p w14:paraId="6B18E6A1"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Murtina, S. W., Putra, W. E. P., &amp; Yustien, R. (2022). Pengaruh good corporate governance terhadap penghindaran pajak. </w:t>
      </w:r>
      <w:r w:rsidRPr="006A48B0">
        <w:rPr>
          <w:rFonts w:ascii="Times New Roman" w:hAnsi="Times New Roman" w:cs="Times New Roman"/>
          <w:bCs/>
          <w:i/>
          <w:iCs/>
          <w:sz w:val="24"/>
          <w:szCs w:val="24"/>
        </w:rPr>
        <w:t>Jurnal Akuntansi Dan Auditing</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17</w:t>
      </w:r>
      <w:r w:rsidRPr="006A48B0">
        <w:rPr>
          <w:rFonts w:ascii="Times New Roman" w:hAnsi="Times New Roman" w:cs="Times New Roman"/>
          <w:bCs/>
          <w:sz w:val="24"/>
          <w:szCs w:val="24"/>
        </w:rPr>
        <w:t>(2), 47–66. https://doi.org/10.14710/jaa.17.2.47-66</w:t>
      </w:r>
    </w:p>
    <w:p w14:paraId="3554B1D7"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Nurmawan, M., &amp; Nuritomo. (2022). Pengaruh struktur kepemilikan terhadap penghindaran pajak. </w:t>
      </w:r>
      <w:r w:rsidRPr="006A48B0">
        <w:rPr>
          <w:rFonts w:ascii="Times New Roman" w:hAnsi="Times New Roman" w:cs="Times New Roman"/>
          <w:bCs/>
          <w:i/>
          <w:iCs/>
          <w:sz w:val="24"/>
          <w:szCs w:val="24"/>
        </w:rPr>
        <w:t>Proceeding of National Conference on Accounting &amp; Finance</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4</w:t>
      </w:r>
      <w:r w:rsidRPr="006A48B0">
        <w:rPr>
          <w:rFonts w:ascii="Times New Roman" w:hAnsi="Times New Roman" w:cs="Times New Roman"/>
          <w:bCs/>
          <w:sz w:val="24"/>
          <w:szCs w:val="24"/>
        </w:rPr>
        <w:t>(1976), 5–11. https://doi.org/10.20885/ncaf.vol4.art2</w:t>
      </w:r>
    </w:p>
    <w:p w14:paraId="0D37489F"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Okrayanti, T. Y., Utomo, S. W., &amp; Nuraina, E. (2017). Pengaruh Karakteristik Perusahaan Dan Corporate Governance Terhadap Tax Avoidance (Studi Pada Perusahaan Manufaktur Di BEI). </w:t>
      </w:r>
      <w:r w:rsidRPr="006A48B0">
        <w:rPr>
          <w:rFonts w:ascii="Times New Roman" w:hAnsi="Times New Roman" w:cs="Times New Roman"/>
          <w:bCs/>
          <w:i/>
          <w:iCs/>
          <w:sz w:val="24"/>
          <w:szCs w:val="24"/>
        </w:rPr>
        <w:t>Forum Ilmiah Pendidikan Akuntansi (FIPA)</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5</w:t>
      </w:r>
      <w:r w:rsidRPr="006A48B0">
        <w:rPr>
          <w:rFonts w:ascii="Times New Roman" w:hAnsi="Times New Roman" w:cs="Times New Roman"/>
          <w:bCs/>
          <w:sz w:val="24"/>
          <w:szCs w:val="24"/>
        </w:rPr>
        <w:t>(1), 804–817.</w:t>
      </w:r>
    </w:p>
    <w:p w14:paraId="1CE9A221"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Oyong, L. (2012). Asimetri informasi simetri informasi dan manajemen laba. </w:t>
      </w:r>
      <w:r w:rsidRPr="006A48B0">
        <w:rPr>
          <w:rFonts w:ascii="Times New Roman" w:hAnsi="Times New Roman" w:cs="Times New Roman"/>
          <w:bCs/>
          <w:i/>
          <w:iCs/>
          <w:sz w:val="24"/>
          <w:szCs w:val="24"/>
        </w:rPr>
        <w:t>Jurnal WIGA: Jurnal Penelitian Ilmu Ekonomi</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2</w:t>
      </w:r>
      <w:r w:rsidRPr="006A48B0">
        <w:rPr>
          <w:rFonts w:ascii="Times New Roman" w:hAnsi="Times New Roman" w:cs="Times New Roman"/>
          <w:bCs/>
          <w:sz w:val="24"/>
          <w:szCs w:val="24"/>
        </w:rPr>
        <w:t>(1), 42–49. https://www.neliti.com/id/publications/36615/asimetri-informasi-dan-manajemen-laba-suatu-tinjauan-dalam-hubungan-keagenan</w:t>
      </w:r>
    </w:p>
    <w:p w14:paraId="5C367A08" w14:textId="30F45E5F" w:rsidR="006A48B0"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Prasetyo, I., &amp; Pramuka, B. A. (2018). Pengaruh kepemilikan institusional, kepemilikan manajerial dan proporsi dewan komisaris independen terhadap tax avoidance. </w:t>
      </w:r>
      <w:r w:rsidRPr="006A48B0">
        <w:rPr>
          <w:rFonts w:ascii="Times New Roman" w:hAnsi="Times New Roman" w:cs="Times New Roman"/>
          <w:bCs/>
          <w:i/>
          <w:iCs/>
          <w:sz w:val="24"/>
          <w:szCs w:val="24"/>
        </w:rPr>
        <w:t>Jurnal Ekonomi, Bisnis Dan Akuntansi</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20</w:t>
      </w:r>
      <w:r w:rsidRPr="006A48B0">
        <w:rPr>
          <w:rFonts w:ascii="Times New Roman" w:hAnsi="Times New Roman" w:cs="Times New Roman"/>
          <w:bCs/>
          <w:sz w:val="24"/>
          <w:szCs w:val="24"/>
        </w:rPr>
        <w:t>. https://doi.org/https://doi.org/10.32424/jeba.v20i2.1106</w:t>
      </w:r>
    </w:p>
    <w:p w14:paraId="1D0FC9E8"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Rahmi, N. U., Nur’saadah, D., &amp; Salim, F. (2020). Pengaruh corporate risk, leverage dan sales growth terhadap tax avoidance pada perusahaan sektor pertambangan. </w:t>
      </w:r>
      <w:r w:rsidRPr="006A48B0">
        <w:rPr>
          <w:rFonts w:ascii="Times New Roman" w:hAnsi="Times New Roman" w:cs="Times New Roman"/>
          <w:bCs/>
          <w:i/>
          <w:iCs/>
          <w:sz w:val="24"/>
          <w:szCs w:val="24"/>
        </w:rPr>
        <w:t>Jurnal Ekonomi Bisnis Manajemen Prima</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Volume I,</w:t>
      </w:r>
      <w:r w:rsidRPr="006A48B0">
        <w:rPr>
          <w:rFonts w:ascii="Times New Roman" w:hAnsi="Times New Roman" w:cs="Times New Roman"/>
          <w:bCs/>
          <w:sz w:val="24"/>
          <w:szCs w:val="24"/>
        </w:rPr>
        <w:t>. http://jurnal.unprimdn.ac.id/index.php/JEBIM/article/download/885/679/2264</w:t>
      </w:r>
    </w:p>
    <w:p w14:paraId="01C17C50"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Ratnasaria, D., &amp; Nuswantara, D. A. (2020). Pengaruh kepemilikan institusional dan leverage terhadap penghindaran pajak (tax avoidance). </w:t>
      </w:r>
      <w:r w:rsidRPr="006A48B0">
        <w:rPr>
          <w:rFonts w:ascii="Times New Roman" w:hAnsi="Times New Roman" w:cs="Times New Roman"/>
          <w:bCs/>
          <w:i/>
          <w:iCs/>
          <w:sz w:val="24"/>
          <w:szCs w:val="24"/>
        </w:rPr>
        <w:t>Jurnal Akuntansi UNESA</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09</w:t>
      </w:r>
      <w:r w:rsidRPr="006A48B0">
        <w:rPr>
          <w:rFonts w:ascii="Times New Roman" w:hAnsi="Times New Roman" w:cs="Times New Roman"/>
          <w:bCs/>
          <w:sz w:val="24"/>
          <w:szCs w:val="24"/>
        </w:rPr>
        <w:t>(01), 1–10. https://journal.unesa.ac.id/index.php/akunesa/article/view/9392</w:t>
      </w:r>
    </w:p>
    <w:p w14:paraId="76CAB0EC"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Sugiyono. (2016). </w:t>
      </w:r>
      <w:r w:rsidRPr="006A48B0">
        <w:rPr>
          <w:rFonts w:ascii="Times New Roman" w:hAnsi="Times New Roman" w:cs="Times New Roman"/>
          <w:bCs/>
          <w:i/>
          <w:iCs/>
          <w:sz w:val="24"/>
          <w:szCs w:val="24"/>
        </w:rPr>
        <w:t>Metode Penelitian Kuantitatif, Kualitatif, dan R&amp;D</w:t>
      </w:r>
      <w:r w:rsidRPr="006A48B0">
        <w:rPr>
          <w:rFonts w:ascii="Times New Roman" w:hAnsi="Times New Roman" w:cs="Times New Roman"/>
          <w:bCs/>
          <w:sz w:val="24"/>
          <w:szCs w:val="24"/>
        </w:rPr>
        <w:t>. PT. Alfabet.</w:t>
      </w:r>
    </w:p>
    <w:p w14:paraId="58F23FDA" w14:textId="77777777"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t xml:space="preserve">Sulistiyanti, U., &amp; Nugraha, R. A. Z. (2019). Corporate ownership, karakteristik eksekutif, dan intensitas aset tetap terhadap penghindaran pajak. </w:t>
      </w:r>
      <w:r w:rsidRPr="006A48B0">
        <w:rPr>
          <w:rFonts w:ascii="Times New Roman" w:hAnsi="Times New Roman" w:cs="Times New Roman"/>
          <w:bCs/>
          <w:i/>
          <w:iCs/>
          <w:sz w:val="24"/>
          <w:szCs w:val="24"/>
        </w:rPr>
        <w:t>Jurnal Profita</w:t>
      </w:r>
      <w:r w:rsidRPr="006A48B0">
        <w:rPr>
          <w:rFonts w:ascii="Times New Roman" w:hAnsi="Times New Roman" w:cs="Times New Roman"/>
          <w:bCs/>
          <w:sz w:val="24"/>
          <w:szCs w:val="24"/>
        </w:rPr>
        <w:t xml:space="preserve">, </w:t>
      </w:r>
      <w:r w:rsidRPr="006A48B0">
        <w:rPr>
          <w:rFonts w:ascii="Times New Roman" w:hAnsi="Times New Roman" w:cs="Times New Roman"/>
          <w:bCs/>
          <w:i/>
          <w:iCs/>
          <w:sz w:val="24"/>
          <w:szCs w:val="24"/>
        </w:rPr>
        <w:t>12</w:t>
      </w:r>
      <w:r w:rsidRPr="006A48B0">
        <w:rPr>
          <w:rFonts w:ascii="Times New Roman" w:hAnsi="Times New Roman" w:cs="Times New Roman"/>
          <w:bCs/>
          <w:sz w:val="24"/>
          <w:szCs w:val="24"/>
        </w:rPr>
        <w:t>(3), 361. https://doi.org/10.22441/profita.2019.v12.03.001</w:t>
      </w:r>
    </w:p>
    <w:p w14:paraId="07F7B17A" w14:textId="6088712D" w:rsidR="001E6E45" w:rsidRPr="006A48B0" w:rsidRDefault="001E6E45" w:rsidP="008E3428">
      <w:pPr>
        <w:widowControl w:val="0"/>
        <w:autoSpaceDE w:val="0"/>
        <w:autoSpaceDN w:val="0"/>
        <w:adjustRightInd w:val="0"/>
        <w:spacing w:after="0" w:line="240" w:lineRule="auto"/>
        <w:ind w:left="480" w:hanging="480"/>
        <w:jc w:val="both"/>
        <w:rPr>
          <w:rFonts w:ascii="Times New Roman" w:hAnsi="Times New Roman" w:cs="Times New Roman"/>
          <w:bCs/>
          <w:sz w:val="24"/>
          <w:szCs w:val="24"/>
        </w:rPr>
      </w:pPr>
      <w:r w:rsidRPr="006A48B0">
        <w:rPr>
          <w:rFonts w:ascii="Times New Roman" w:hAnsi="Times New Roman" w:cs="Times New Roman"/>
          <w:bCs/>
          <w:sz w:val="24"/>
          <w:szCs w:val="24"/>
        </w:rPr>
        <w:fldChar w:fldCharType="end"/>
      </w:r>
    </w:p>
    <w:p w14:paraId="4CF5D3C7" w14:textId="60EAC0E5" w:rsidR="00B969C6" w:rsidRPr="00731D04" w:rsidRDefault="00B969C6" w:rsidP="001E6E45">
      <w:pPr>
        <w:widowControl w:val="0"/>
        <w:autoSpaceDE w:val="0"/>
        <w:autoSpaceDN w:val="0"/>
        <w:adjustRightInd w:val="0"/>
        <w:spacing w:after="0"/>
        <w:jc w:val="both"/>
        <w:rPr>
          <w:rFonts w:ascii="Times New Roman" w:hAnsi="Times New Roman" w:cs="Times New Roman"/>
          <w:b/>
          <w:bCs/>
        </w:rPr>
      </w:pPr>
    </w:p>
    <w:sectPr w:rsidR="00B969C6" w:rsidRPr="00731D04" w:rsidSect="000D3588">
      <w:footerReference w:type="even" r:id="rId13"/>
      <w:footerReference w:type="default" r:id="rId14"/>
      <w:pgSz w:w="11906" w:h="16838" w:code="9"/>
      <w:pgMar w:top="1440" w:right="1274" w:bottom="1440" w:left="1440" w:header="708" w:footer="708" w:gutter="0"/>
      <w:pgNumType w:start="4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68B0C" w14:textId="77777777" w:rsidR="00B2676F" w:rsidRDefault="00B2676F" w:rsidP="00E13600">
      <w:pPr>
        <w:spacing w:after="0" w:line="240" w:lineRule="auto"/>
      </w:pPr>
      <w:r>
        <w:separator/>
      </w:r>
    </w:p>
  </w:endnote>
  <w:endnote w:type="continuationSeparator" w:id="0">
    <w:p w14:paraId="3CA8DD0F" w14:textId="77777777" w:rsidR="00B2676F" w:rsidRDefault="00B2676F" w:rsidP="00E13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46161012"/>
      <w:docPartObj>
        <w:docPartGallery w:val="Page Numbers (Bottom of Page)"/>
        <w:docPartUnique/>
      </w:docPartObj>
    </w:sdtPr>
    <w:sdtContent>
      <w:p w14:paraId="4A6A927F" w14:textId="3DD9C281" w:rsidR="00617069" w:rsidRDefault="00617069" w:rsidP="008C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897F63" w14:textId="77777777" w:rsidR="00617069" w:rsidRDefault="00617069" w:rsidP="006170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28536102"/>
      <w:docPartObj>
        <w:docPartGallery w:val="Page Numbers (Bottom of Page)"/>
        <w:docPartUnique/>
      </w:docPartObj>
    </w:sdtPr>
    <w:sdtContent>
      <w:p w14:paraId="4D2751D7" w14:textId="156C516F" w:rsidR="00617069" w:rsidRDefault="00617069" w:rsidP="008C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48</w:t>
        </w:r>
        <w:r>
          <w:rPr>
            <w:rStyle w:val="PageNumber"/>
          </w:rPr>
          <w:fldChar w:fldCharType="end"/>
        </w:r>
      </w:p>
    </w:sdtContent>
  </w:sdt>
  <w:p w14:paraId="029EE089" w14:textId="77777777" w:rsidR="00617069" w:rsidRDefault="00617069" w:rsidP="006170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F4073A" w14:textId="77777777" w:rsidR="00B2676F" w:rsidRDefault="00B2676F" w:rsidP="00E13600">
      <w:pPr>
        <w:spacing w:after="0" w:line="240" w:lineRule="auto"/>
      </w:pPr>
      <w:r>
        <w:separator/>
      </w:r>
    </w:p>
  </w:footnote>
  <w:footnote w:type="continuationSeparator" w:id="0">
    <w:p w14:paraId="5F0A0B69" w14:textId="77777777" w:rsidR="00B2676F" w:rsidRDefault="00B2676F" w:rsidP="00E136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46949"/>
    <w:multiLevelType w:val="hybridMultilevel"/>
    <w:tmpl w:val="F9FC05A0"/>
    <w:lvl w:ilvl="0" w:tplc="1AA21D4A">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18225E"/>
    <w:multiLevelType w:val="hybridMultilevel"/>
    <w:tmpl w:val="896670C6"/>
    <w:lvl w:ilvl="0" w:tplc="D9E83F84">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1F37C2F"/>
    <w:multiLevelType w:val="hybridMultilevel"/>
    <w:tmpl w:val="1862DE3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990280"/>
    <w:multiLevelType w:val="hybridMultilevel"/>
    <w:tmpl w:val="BE00B6F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8B81D04"/>
    <w:multiLevelType w:val="hybridMultilevel"/>
    <w:tmpl w:val="AC90C3BA"/>
    <w:lvl w:ilvl="0" w:tplc="6400F0CA">
      <w:start w:val="1"/>
      <w:numFmt w:val="decimal"/>
      <w:lvlText w:val="%1."/>
      <w:lvlJc w:val="left"/>
      <w:pPr>
        <w:tabs>
          <w:tab w:val="num" w:pos="720"/>
        </w:tabs>
        <w:ind w:left="720" w:hanging="360"/>
      </w:pPr>
    </w:lvl>
    <w:lvl w:ilvl="1" w:tplc="F46205A2" w:tentative="1">
      <w:start w:val="1"/>
      <w:numFmt w:val="decimal"/>
      <w:lvlText w:val="%2."/>
      <w:lvlJc w:val="left"/>
      <w:pPr>
        <w:tabs>
          <w:tab w:val="num" w:pos="1440"/>
        </w:tabs>
        <w:ind w:left="1440" w:hanging="360"/>
      </w:pPr>
    </w:lvl>
    <w:lvl w:ilvl="2" w:tplc="8C5081F8" w:tentative="1">
      <w:start w:val="1"/>
      <w:numFmt w:val="decimal"/>
      <w:lvlText w:val="%3."/>
      <w:lvlJc w:val="left"/>
      <w:pPr>
        <w:tabs>
          <w:tab w:val="num" w:pos="2160"/>
        </w:tabs>
        <w:ind w:left="2160" w:hanging="360"/>
      </w:pPr>
    </w:lvl>
    <w:lvl w:ilvl="3" w:tplc="A77EF772" w:tentative="1">
      <w:start w:val="1"/>
      <w:numFmt w:val="decimal"/>
      <w:lvlText w:val="%4."/>
      <w:lvlJc w:val="left"/>
      <w:pPr>
        <w:tabs>
          <w:tab w:val="num" w:pos="2880"/>
        </w:tabs>
        <w:ind w:left="2880" w:hanging="360"/>
      </w:pPr>
    </w:lvl>
    <w:lvl w:ilvl="4" w:tplc="5FBAEF9E" w:tentative="1">
      <w:start w:val="1"/>
      <w:numFmt w:val="decimal"/>
      <w:lvlText w:val="%5."/>
      <w:lvlJc w:val="left"/>
      <w:pPr>
        <w:tabs>
          <w:tab w:val="num" w:pos="3600"/>
        </w:tabs>
        <w:ind w:left="3600" w:hanging="360"/>
      </w:pPr>
    </w:lvl>
    <w:lvl w:ilvl="5" w:tplc="479827FC" w:tentative="1">
      <w:start w:val="1"/>
      <w:numFmt w:val="decimal"/>
      <w:lvlText w:val="%6."/>
      <w:lvlJc w:val="left"/>
      <w:pPr>
        <w:tabs>
          <w:tab w:val="num" w:pos="4320"/>
        </w:tabs>
        <w:ind w:left="4320" w:hanging="360"/>
      </w:pPr>
    </w:lvl>
    <w:lvl w:ilvl="6" w:tplc="4366F1A6" w:tentative="1">
      <w:start w:val="1"/>
      <w:numFmt w:val="decimal"/>
      <w:lvlText w:val="%7."/>
      <w:lvlJc w:val="left"/>
      <w:pPr>
        <w:tabs>
          <w:tab w:val="num" w:pos="5040"/>
        </w:tabs>
        <w:ind w:left="5040" w:hanging="360"/>
      </w:pPr>
    </w:lvl>
    <w:lvl w:ilvl="7" w:tplc="0B1C8DD0" w:tentative="1">
      <w:start w:val="1"/>
      <w:numFmt w:val="decimal"/>
      <w:lvlText w:val="%8."/>
      <w:lvlJc w:val="left"/>
      <w:pPr>
        <w:tabs>
          <w:tab w:val="num" w:pos="5760"/>
        </w:tabs>
        <w:ind w:left="5760" w:hanging="360"/>
      </w:pPr>
    </w:lvl>
    <w:lvl w:ilvl="8" w:tplc="0E6EE890" w:tentative="1">
      <w:start w:val="1"/>
      <w:numFmt w:val="decimal"/>
      <w:lvlText w:val="%9."/>
      <w:lvlJc w:val="left"/>
      <w:pPr>
        <w:tabs>
          <w:tab w:val="num" w:pos="6480"/>
        </w:tabs>
        <w:ind w:left="6480" w:hanging="360"/>
      </w:pPr>
    </w:lvl>
  </w:abstractNum>
  <w:abstractNum w:abstractNumId="5" w15:restartNumberingAfterBreak="0">
    <w:nsid w:val="0B8E7490"/>
    <w:multiLevelType w:val="hybridMultilevel"/>
    <w:tmpl w:val="659ED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F26909"/>
    <w:multiLevelType w:val="hybridMultilevel"/>
    <w:tmpl w:val="BC80FBAA"/>
    <w:lvl w:ilvl="0" w:tplc="1BDAD36C">
      <w:start w:val="1"/>
      <w:numFmt w:val="decimal"/>
      <w:lvlText w:val="%1."/>
      <w:lvlJc w:val="left"/>
      <w:pPr>
        <w:ind w:left="720" w:hanging="360"/>
      </w:pPr>
      <w:rPr>
        <w:rFonts w:hint="default"/>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CD32CC3"/>
    <w:multiLevelType w:val="hybridMultilevel"/>
    <w:tmpl w:val="D58C1998"/>
    <w:lvl w:ilvl="0" w:tplc="1AA21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130FD"/>
    <w:multiLevelType w:val="hybridMultilevel"/>
    <w:tmpl w:val="6C30D3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525FF"/>
    <w:multiLevelType w:val="hybridMultilevel"/>
    <w:tmpl w:val="DC347164"/>
    <w:lvl w:ilvl="0" w:tplc="1AA21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1E5DEC"/>
    <w:multiLevelType w:val="hybridMultilevel"/>
    <w:tmpl w:val="F0F0E3B2"/>
    <w:lvl w:ilvl="0" w:tplc="EAAEB3C6">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F916987"/>
    <w:multiLevelType w:val="hybridMultilevel"/>
    <w:tmpl w:val="7E981E36"/>
    <w:lvl w:ilvl="0" w:tplc="248A0F78">
      <w:start w:val="1"/>
      <w:numFmt w:val="decimal"/>
      <w:lvlText w:val="3.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21428AE"/>
    <w:multiLevelType w:val="hybridMultilevel"/>
    <w:tmpl w:val="DB8630C2"/>
    <w:lvl w:ilvl="0" w:tplc="311A3F06">
      <w:start w:val="1"/>
      <w:numFmt w:val="decimal"/>
      <w:lvlText w:val="4.6.%1."/>
      <w:lvlJc w:val="left"/>
      <w:pPr>
        <w:ind w:left="720" w:hanging="360"/>
      </w:pPr>
      <w:rPr>
        <w:rFonts w:ascii="Times New Roman" w:hAnsi="Times New Roman" w:hint="default"/>
        <w:b/>
        <w:i w:val="0"/>
        <w:color w:val="auto"/>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236654A"/>
    <w:multiLevelType w:val="hybridMultilevel"/>
    <w:tmpl w:val="B53C3A36"/>
    <w:lvl w:ilvl="0" w:tplc="C6C4FE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A96E07"/>
    <w:multiLevelType w:val="hybridMultilevel"/>
    <w:tmpl w:val="D4A8AF9C"/>
    <w:lvl w:ilvl="0" w:tplc="A1F0FEC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2D2E15"/>
    <w:multiLevelType w:val="hybridMultilevel"/>
    <w:tmpl w:val="4066D400"/>
    <w:lvl w:ilvl="0" w:tplc="2FF8AB02">
      <w:start w:val="1"/>
      <w:numFmt w:val="decimal"/>
      <w:lvlText w:val="%1."/>
      <w:lvlJc w:val="left"/>
      <w:pPr>
        <w:ind w:left="144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B181F81"/>
    <w:multiLevelType w:val="hybridMultilevel"/>
    <w:tmpl w:val="BC5C8A44"/>
    <w:lvl w:ilvl="0" w:tplc="1AA21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B358F1"/>
    <w:multiLevelType w:val="hybridMultilevel"/>
    <w:tmpl w:val="C7E0952C"/>
    <w:lvl w:ilvl="0" w:tplc="2FF8AB02">
      <w:start w:val="1"/>
      <w:numFmt w:val="decimal"/>
      <w:lvlText w:val="%1."/>
      <w:lvlJc w:val="left"/>
      <w:pPr>
        <w:ind w:left="144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D7C4785"/>
    <w:multiLevelType w:val="hybridMultilevel"/>
    <w:tmpl w:val="205CE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F53813"/>
    <w:multiLevelType w:val="hybridMultilevel"/>
    <w:tmpl w:val="C1CA0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5D2A18"/>
    <w:multiLevelType w:val="hybridMultilevel"/>
    <w:tmpl w:val="262858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D72121"/>
    <w:multiLevelType w:val="hybridMultilevel"/>
    <w:tmpl w:val="5824CD5E"/>
    <w:lvl w:ilvl="0" w:tplc="23CA834A">
      <w:start w:val="1"/>
      <w:numFmt w:val="decimal"/>
      <w:lvlText w:val="5.%1"/>
      <w:lvlJc w:val="left"/>
      <w:pPr>
        <w:ind w:left="720" w:hanging="360"/>
      </w:pPr>
      <w:rPr>
        <w:rFonts w:hint="default"/>
      </w:rPr>
    </w:lvl>
    <w:lvl w:ilvl="1" w:tplc="1AA21D4A">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677682F"/>
    <w:multiLevelType w:val="hybridMultilevel"/>
    <w:tmpl w:val="096E1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F0B86"/>
    <w:multiLevelType w:val="hybridMultilevel"/>
    <w:tmpl w:val="410A7174"/>
    <w:lvl w:ilvl="0" w:tplc="15C6BA08">
      <w:start w:val="1"/>
      <w:numFmt w:val="decimal"/>
      <w:lvlText w:val="2.3.%1"/>
      <w:lvlJc w:val="left"/>
      <w:pPr>
        <w:ind w:left="720" w:hanging="360"/>
      </w:pPr>
      <w:rPr>
        <w:rFonts w:hint="default"/>
        <w:b/>
        <w:bCs w:val="0"/>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B924BFD"/>
    <w:multiLevelType w:val="hybridMultilevel"/>
    <w:tmpl w:val="EB802474"/>
    <w:lvl w:ilvl="0" w:tplc="F03017B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7A5463"/>
    <w:multiLevelType w:val="hybridMultilevel"/>
    <w:tmpl w:val="7BF4D2DE"/>
    <w:lvl w:ilvl="0" w:tplc="0C266B9A">
      <w:start w:val="1"/>
      <w:numFmt w:val="decimal"/>
      <w:lvlText w:val="2.%1"/>
      <w:lvlJc w:val="left"/>
      <w:pPr>
        <w:ind w:left="1146" w:hanging="360"/>
      </w:pPr>
      <w:rPr>
        <w:rFonts w:hint="default"/>
        <w:i w:val="0"/>
        <w:iCs w:val="0"/>
      </w:rPr>
    </w:lvl>
    <w:lvl w:ilvl="1" w:tplc="C888A692">
      <w:start w:val="1"/>
      <w:numFmt w:val="decimal"/>
      <w:lvlText w:val="2.2.%2"/>
      <w:lvlJc w:val="left"/>
      <w:pPr>
        <w:ind w:left="1866" w:hanging="360"/>
      </w:pPr>
      <w:rPr>
        <w:rFonts w:hint="default"/>
        <w:b/>
        <w:bCs/>
        <w:i w:val="0"/>
        <w:iCs w:val="0"/>
      </w:r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6" w15:restartNumberingAfterBreak="0">
    <w:nsid w:val="6BB13A52"/>
    <w:multiLevelType w:val="hybridMultilevel"/>
    <w:tmpl w:val="339E7DC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2D338B"/>
    <w:multiLevelType w:val="hybridMultilevel"/>
    <w:tmpl w:val="81842C1A"/>
    <w:lvl w:ilvl="0" w:tplc="9BD6F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EB07F0"/>
    <w:multiLevelType w:val="multilevel"/>
    <w:tmpl w:val="61989AE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15:restartNumberingAfterBreak="0">
    <w:nsid w:val="7A8224D5"/>
    <w:multiLevelType w:val="hybridMultilevel"/>
    <w:tmpl w:val="A02C3C02"/>
    <w:lvl w:ilvl="0" w:tplc="98F207CE">
      <w:start w:val="1"/>
      <w:numFmt w:val="decimal"/>
      <w:lvlText w:val="%1."/>
      <w:lvlJc w:val="left"/>
      <w:pPr>
        <w:ind w:left="1069"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7E305060"/>
    <w:multiLevelType w:val="hybridMultilevel"/>
    <w:tmpl w:val="8890A378"/>
    <w:lvl w:ilvl="0" w:tplc="DB34DBAA">
      <w:start w:val="1"/>
      <w:numFmt w:val="decimal"/>
      <w:lvlText w:val="2.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02077084">
    <w:abstractNumId w:val="6"/>
  </w:num>
  <w:num w:numId="2" w16cid:durableId="1521823307">
    <w:abstractNumId w:val="25"/>
  </w:num>
  <w:num w:numId="3" w16cid:durableId="213202586">
    <w:abstractNumId w:val="23"/>
  </w:num>
  <w:num w:numId="4" w16cid:durableId="738357514">
    <w:abstractNumId w:val="30"/>
  </w:num>
  <w:num w:numId="5" w16cid:durableId="5249831">
    <w:abstractNumId w:val="21"/>
  </w:num>
  <w:num w:numId="6" w16cid:durableId="1503816422">
    <w:abstractNumId w:val="10"/>
  </w:num>
  <w:num w:numId="7" w16cid:durableId="1552645451">
    <w:abstractNumId w:val="11"/>
  </w:num>
  <w:num w:numId="8" w16cid:durableId="1587611135">
    <w:abstractNumId w:val="12"/>
  </w:num>
  <w:num w:numId="9" w16cid:durableId="1433361102">
    <w:abstractNumId w:val="0"/>
  </w:num>
  <w:num w:numId="10" w16cid:durableId="1310474539">
    <w:abstractNumId w:val="17"/>
  </w:num>
  <w:num w:numId="11" w16cid:durableId="1744451099">
    <w:abstractNumId w:val="15"/>
  </w:num>
  <w:num w:numId="12" w16cid:durableId="704059323">
    <w:abstractNumId w:val="29"/>
  </w:num>
  <w:num w:numId="13" w16cid:durableId="512189720">
    <w:abstractNumId w:val="24"/>
  </w:num>
  <w:num w:numId="14" w16cid:durableId="373163233">
    <w:abstractNumId w:val="1"/>
  </w:num>
  <w:num w:numId="15" w16cid:durableId="1837064169">
    <w:abstractNumId w:val="7"/>
  </w:num>
  <w:num w:numId="16" w16cid:durableId="349912604">
    <w:abstractNumId w:val="9"/>
  </w:num>
  <w:num w:numId="17" w16cid:durableId="990018799">
    <w:abstractNumId w:val="16"/>
  </w:num>
  <w:num w:numId="18" w16cid:durableId="997853332">
    <w:abstractNumId w:val="28"/>
  </w:num>
  <w:num w:numId="19" w16cid:durableId="79184766">
    <w:abstractNumId w:val="13"/>
  </w:num>
  <w:num w:numId="20" w16cid:durableId="635374121">
    <w:abstractNumId w:val="26"/>
  </w:num>
  <w:num w:numId="21" w16cid:durableId="690952245">
    <w:abstractNumId w:val="18"/>
  </w:num>
  <w:num w:numId="22" w16cid:durableId="1902322716">
    <w:abstractNumId w:val="19"/>
  </w:num>
  <w:num w:numId="23" w16cid:durableId="366636667">
    <w:abstractNumId w:val="4"/>
  </w:num>
  <w:num w:numId="24" w16cid:durableId="1398434362">
    <w:abstractNumId w:val="27"/>
  </w:num>
  <w:num w:numId="25" w16cid:durableId="249244921">
    <w:abstractNumId w:val="3"/>
  </w:num>
  <w:num w:numId="26" w16cid:durableId="1789280931">
    <w:abstractNumId w:val="8"/>
  </w:num>
  <w:num w:numId="27" w16cid:durableId="520508636">
    <w:abstractNumId w:val="2"/>
  </w:num>
  <w:num w:numId="28" w16cid:durableId="1476022443">
    <w:abstractNumId w:val="20"/>
  </w:num>
  <w:num w:numId="29" w16cid:durableId="278032034">
    <w:abstractNumId w:val="14"/>
  </w:num>
  <w:num w:numId="30" w16cid:durableId="1913658778">
    <w:abstractNumId w:val="5"/>
  </w:num>
  <w:num w:numId="31" w16cid:durableId="404444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F4"/>
    <w:rsid w:val="00026C49"/>
    <w:rsid w:val="00030FAE"/>
    <w:rsid w:val="000500CF"/>
    <w:rsid w:val="00060A64"/>
    <w:rsid w:val="00066E09"/>
    <w:rsid w:val="0008248B"/>
    <w:rsid w:val="00094781"/>
    <w:rsid w:val="000D3588"/>
    <w:rsid w:val="000D7CFB"/>
    <w:rsid w:val="000E4445"/>
    <w:rsid w:val="000E465C"/>
    <w:rsid w:val="001042FE"/>
    <w:rsid w:val="001103B2"/>
    <w:rsid w:val="00126BE2"/>
    <w:rsid w:val="00134CC7"/>
    <w:rsid w:val="00145BCF"/>
    <w:rsid w:val="001530A1"/>
    <w:rsid w:val="001B0315"/>
    <w:rsid w:val="001D3249"/>
    <w:rsid w:val="001E6E45"/>
    <w:rsid w:val="002305D5"/>
    <w:rsid w:val="00253988"/>
    <w:rsid w:val="00254726"/>
    <w:rsid w:val="0026272E"/>
    <w:rsid w:val="00267CF6"/>
    <w:rsid w:val="0028452D"/>
    <w:rsid w:val="0029143B"/>
    <w:rsid w:val="002A7580"/>
    <w:rsid w:val="002D60D6"/>
    <w:rsid w:val="00313868"/>
    <w:rsid w:val="00345C4E"/>
    <w:rsid w:val="00366CC0"/>
    <w:rsid w:val="003771C4"/>
    <w:rsid w:val="00395012"/>
    <w:rsid w:val="003C71FE"/>
    <w:rsid w:val="003E2EFD"/>
    <w:rsid w:val="003E7B28"/>
    <w:rsid w:val="003F7958"/>
    <w:rsid w:val="0040247F"/>
    <w:rsid w:val="00422331"/>
    <w:rsid w:val="004256AF"/>
    <w:rsid w:val="0045444B"/>
    <w:rsid w:val="00461379"/>
    <w:rsid w:val="0048739A"/>
    <w:rsid w:val="004931E6"/>
    <w:rsid w:val="004D6C2C"/>
    <w:rsid w:val="004E0890"/>
    <w:rsid w:val="0050043B"/>
    <w:rsid w:val="00543742"/>
    <w:rsid w:val="00546976"/>
    <w:rsid w:val="005505D0"/>
    <w:rsid w:val="00574023"/>
    <w:rsid w:val="005B7EFB"/>
    <w:rsid w:val="005C7C53"/>
    <w:rsid w:val="005D1938"/>
    <w:rsid w:val="00615BC1"/>
    <w:rsid w:val="00617069"/>
    <w:rsid w:val="006339DA"/>
    <w:rsid w:val="0064614D"/>
    <w:rsid w:val="00665DA1"/>
    <w:rsid w:val="00695845"/>
    <w:rsid w:val="006A48B0"/>
    <w:rsid w:val="006A755B"/>
    <w:rsid w:val="006B519A"/>
    <w:rsid w:val="006B5BE2"/>
    <w:rsid w:val="00700847"/>
    <w:rsid w:val="00702756"/>
    <w:rsid w:val="007118DF"/>
    <w:rsid w:val="00714AE8"/>
    <w:rsid w:val="007175D6"/>
    <w:rsid w:val="00721A71"/>
    <w:rsid w:val="00731D04"/>
    <w:rsid w:val="00733A09"/>
    <w:rsid w:val="00747357"/>
    <w:rsid w:val="00752258"/>
    <w:rsid w:val="00753F49"/>
    <w:rsid w:val="007647EF"/>
    <w:rsid w:val="007824FA"/>
    <w:rsid w:val="00785855"/>
    <w:rsid w:val="007C0DF7"/>
    <w:rsid w:val="007C436F"/>
    <w:rsid w:val="007E6A40"/>
    <w:rsid w:val="007F5175"/>
    <w:rsid w:val="008007DF"/>
    <w:rsid w:val="00806A2E"/>
    <w:rsid w:val="00822D61"/>
    <w:rsid w:val="00836F9E"/>
    <w:rsid w:val="0084182F"/>
    <w:rsid w:val="008507C9"/>
    <w:rsid w:val="008562E2"/>
    <w:rsid w:val="00857E69"/>
    <w:rsid w:val="00863457"/>
    <w:rsid w:val="00880C01"/>
    <w:rsid w:val="00895706"/>
    <w:rsid w:val="008C4AA6"/>
    <w:rsid w:val="008E3428"/>
    <w:rsid w:val="008F7C8A"/>
    <w:rsid w:val="009651C9"/>
    <w:rsid w:val="0097273A"/>
    <w:rsid w:val="00975977"/>
    <w:rsid w:val="009B7D99"/>
    <w:rsid w:val="009F54F1"/>
    <w:rsid w:val="009F7BAD"/>
    <w:rsid w:val="00A072DC"/>
    <w:rsid w:val="00A56AEB"/>
    <w:rsid w:val="00A71E71"/>
    <w:rsid w:val="00AC2995"/>
    <w:rsid w:val="00B056F7"/>
    <w:rsid w:val="00B2676F"/>
    <w:rsid w:val="00B80BEC"/>
    <w:rsid w:val="00B87137"/>
    <w:rsid w:val="00B93E0E"/>
    <w:rsid w:val="00B969C6"/>
    <w:rsid w:val="00BB5EF5"/>
    <w:rsid w:val="00BC776F"/>
    <w:rsid w:val="00BE6B1F"/>
    <w:rsid w:val="00C06619"/>
    <w:rsid w:val="00C23B44"/>
    <w:rsid w:val="00C90B73"/>
    <w:rsid w:val="00CB5F4D"/>
    <w:rsid w:val="00CC1F82"/>
    <w:rsid w:val="00CC3B04"/>
    <w:rsid w:val="00CD5EB0"/>
    <w:rsid w:val="00CF1516"/>
    <w:rsid w:val="00D0495B"/>
    <w:rsid w:val="00D26511"/>
    <w:rsid w:val="00D52294"/>
    <w:rsid w:val="00D6186A"/>
    <w:rsid w:val="00D647C3"/>
    <w:rsid w:val="00D84F61"/>
    <w:rsid w:val="00D862FC"/>
    <w:rsid w:val="00DB648C"/>
    <w:rsid w:val="00DD0015"/>
    <w:rsid w:val="00DF2EC8"/>
    <w:rsid w:val="00DF388A"/>
    <w:rsid w:val="00DF708F"/>
    <w:rsid w:val="00E073C6"/>
    <w:rsid w:val="00E13600"/>
    <w:rsid w:val="00E35EB4"/>
    <w:rsid w:val="00E373CC"/>
    <w:rsid w:val="00E45942"/>
    <w:rsid w:val="00E5426A"/>
    <w:rsid w:val="00E814C1"/>
    <w:rsid w:val="00E97D47"/>
    <w:rsid w:val="00EA227D"/>
    <w:rsid w:val="00EA3EB6"/>
    <w:rsid w:val="00EB0051"/>
    <w:rsid w:val="00ED2360"/>
    <w:rsid w:val="00ED699C"/>
    <w:rsid w:val="00EE7D45"/>
    <w:rsid w:val="00EF71F7"/>
    <w:rsid w:val="00F31AF4"/>
    <w:rsid w:val="00F32E0A"/>
    <w:rsid w:val="00F43864"/>
    <w:rsid w:val="00F67A38"/>
    <w:rsid w:val="00F90345"/>
    <w:rsid w:val="00F9372E"/>
    <w:rsid w:val="00FA533D"/>
    <w:rsid w:val="00FB14C4"/>
    <w:rsid w:val="00FB310E"/>
    <w:rsid w:val="00FB76DF"/>
    <w:rsid w:val="00FC72E8"/>
    <w:rsid w:val="00FE5BFA"/>
    <w:rsid w:val="00FF2FE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1490"/>
  <w15:docId w15:val="{0BB00216-310A-4D64-9C6B-F8907E6EC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F7958"/>
    <w:pPr>
      <w:keepNext/>
      <w:keepLines/>
      <w:spacing w:before="160" w:after="120" w:line="259" w:lineRule="auto"/>
      <w:outlineLvl w:val="2"/>
    </w:pPr>
    <w:rPr>
      <w:rFonts w:ascii="Times New Roman" w:eastAsiaTheme="majorEastAsia" w:hAnsi="Times New Roman" w:cstheme="majorBidi"/>
      <w:b/>
      <w:kern w:val="2"/>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AF4"/>
    <w:rPr>
      <w:rFonts w:ascii="Tahoma" w:hAnsi="Tahoma" w:cs="Tahoma"/>
      <w:sz w:val="16"/>
      <w:szCs w:val="16"/>
    </w:rPr>
  </w:style>
  <w:style w:type="paragraph" w:styleId="NoSpacing">
    <w:name w:val="No Spacing"/>
    <w:uiPriority w:val="1"/>
    <w:qFormat/>
    <w:rsid w:val="00733A09"/>
    <w:pPr>
      <w:spacing w:after="0" w:line="240" w:lineRule="auto"/>
    </w:pPr>
  </w:style>
  <w:style w:type="table" w:styleId="TableGrid">
    <w:name w:val="Table Grid"/>
    <w:basedOn w:val="TableNormal"/>
    <w:uiPriority w:val="39"/>
    <w:rsid w:val="00880C0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8C4AA6"/>
    <w:pPr>
      <w:spacing w:line="240" w:lineRule="auto"/>
    </w:pPr>
    <w:rPr>
      <w:i/>
      <w:iCs/>
      <w:color w:val="1F497D" w:themeColor="text2"/>
      <w:kern w:val="2"/>
      <w:sz w:val="18"/>
      <w:szCs w:val="18"/>
      <w:lang w:val="en-ID"/>
    </w:rPr>
  </w:style>
  <w:style w:type="paragraph" w:styleId="ListParagraph">
    <w:name w:val="List Paragraph"/>
    <w:basedOn w:val="Normal"/>
    <w:uiPriority w:val="34"/>
    <w:qFormat/>
    <w:rsid w:val="00AC2995"/>
    <w:pPr>
      <w:ind w:left="720"/>
      <w:contextualSpacing/>
    </w:pPr>
  </w:style>
  <w:style w:type="paragraph" w:styleId="Header">
    <w:name w:val="header"/>
    <w:basedOn w:val="Normal"/>
    <w:link w:val="HeaderChar"/>
    <w:uiPriority w:val="99"/>
    <w:unhideWhenUsed/>
    <w:rsid w:val="00B969C6"/>
    <w:pPr>
      <w:tabs>
        <w:tab w:val="center" w:pos="4513"/>
        <w:tab w:val="right" w:pos="9026"/>
      </w:tabs>
      <w:spacing w:after="0" w:line="240" w:lineRule="auto"/>
    </w:pPr>
    <w:rPr>
      <w:kern w:val="2"/>
      <w:lang w:val="en-ID"/>
    </w:rPr>
  </w:style>
  <w:style w:type="character" w:customStyle="1" w:styleId="HeaderChar">
    <w:name w:val="Header Char"/>
    <w:basedOn w:val="DefaultParagraphFont"/>
    <w:link w:val="Header"/>
    <w:uiPriority w:val="99"/>
    <w:rsid w:val="00B969C6"/>
    <w:rPr>
      <w:kern w:val="2"/>
      <w:lang w:val="en-ID"/>
    </w:rPr>
  </w:style>
  <w:style w:type="character" w:customStyle="1" w:styleId="Heading3Char">
    <w:name w:val="Heading 3 Char"/>
    <w:basedOn w:val="DefaultParagraphFont"/>
    <w:link w:val="Heading3"/>
    <w:uiPriority w:val="9"/>
    <w:rsid w:val="003F7958"/>
    <w:rPr>
      <w:rFonts w:ascii="Times New Roman" w:eastAsiaTheme="majorEastAsia" w:hAnsi="Times New Roman" w:cstheme="majorBidi"/>
      <w:b/>
      <w:kern w:val="2"/>
      <w:sz w:val="24"/>
      <w:szCs w:val="24"/>
      <w:lang w:val="en-ID"/>
    </w:rPr>
  </w:style>
  <w:style w:type="character" w:styleId="PlaceholderText">
    <w:name w:val="Placeholder Text"/>
    <w:basedOn w:val="DefaultParagraphFont"/>
    <w:uiPriority w:val="99"/>
    <w:semiHidden/>
    <w:rsid w:val="003F7958"/>
    <w:rPr>
      <w:color w:val="666666"/>
    </w:rPr>
  </w:style>
  <w:style w:type="character" w:styleId="Hyperlink">
    <w:name w:val="Hyperlink"/>
    <w:basedOn w:val="DefaultParagraphFont"/>
    <w:uiPriority w:val="99"/>
    <w:unhideWhenUsed/>
    <w:rsid w:val="001103B2"/>
    <w:rPr>
      <w:color w:val="0000FF" w:themeColor="hyperlink"/>
      <w:u w:val="single"/>
    </w:rPr>
  </w:style>
  <w:style w:type="table" w:customStyle="1" w:styleId="TableGrid1">
    <w:name w:val="Table Grid1"/>
    <w:basedOn w:val="TableNormal"/>
    <w:next w:val="TableGrid"/>
    <w:uiPriority w:val="39"/>
    <w:rsid w:val="00B80BEC"/>
    <w:pPr>
      <w:spacing w:after="0" w:line="240" w:lineRule="auto"/>
    </w:pPr>
    <w:rPr>
      <w:rFonts w:eastAsiaTheme="minorHAnsi"/>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E13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600"/>
  </w:style>
  <w:style w:type="character" w:styleId="PageNumber">
    <w:name w:val="page number"/>
    <w:basedOn w:val="DefaultParagraphFont"/>
    <w:uiPriority w:val="99"/>
    <w:semiHidden/>
    <w:unhideWhenUsed/>
    <w:rsid w:val="00617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146174">
      <w:bodyDiv w:val="1"/>
      <w:marLeft w:val="0"/>
      <w:marRight w:val="0"/>
      <w:marTop w:val="0"/>
      <w:marBottom w:val="0"/>
      <w:divBdr>
        <w:top w:val="none" w:sz="0" w:space="0" w:color="auto"/>
        <w:left w:val="none" w:sz="0" w:space="0" w:color="auto"/>
        <w:bottom w:val="none" w:sz="0" w:space="0" w:color="auto"/>
        <w:right w:val="none" w:sz="0" w:space="0" w:color="auto"/>
      </w:divBdr>
    </w:div>
    <w:div w:id="323245661">
      <w:bodyDiv w:val="1"/>
      <w:marLeft w:val="0"/>
      <w:marRight w:val="0"/>
      <w:marTop w:val="0"/>
      <w:marBottom w:val="0"/>
      <w:divBdr>
        <w:top w:val="none" w:sz="0" w:space="0" w:color="auto"/>
        <w:left w:val="none" w:sz="0" w:space="0" w:color="auto"/>
        <w:bottom w:val="none" w:sz="0" w:space="0" w:color="auto"/>
        <w:right w:val="none" w:sz="0" w:space="0" w:color="auto"/>
      </w:divBdr>
    </w:div>
    <w:div w:id="330333159">
      <w:bodyDiv w:val="1"/>
      <w:marLeft w:val="0"/>
      <w:marRight w:val="0"/>
      <w:marTop w:val="0"/>
      <w:marBottom w:val="0"/>
      <w:divBdr>
        <w:top w:val="none" w:sz="0" w:space="0" w:color="auto"/>
        <w:left w:val="none" w:sz="0" w:space="0" w:color="auto"/>
        <w:bottom w:val="none" w:sz="0" w:space="0" w:color="auto"/>
        <w:right w:val="none" w:sz="0" w:space="0" w:color="auto"/>
      </w:divBdr>
    </w:div>
    <w:div w:id="451285161">
      <w:bodyDiv w:val="1"/>
      <w:marLeft w:val="0"/>
      <w:marRight w:val="0"/>
      <w:marTop w:val="0"/>
      <w:marBottom w:val="0"/>
      <w:divBdr>
        <w:top w:val="none" w:sz="0" w:space="0" w:color="auto"/>
        <w:left w:val="none" w:sz="0" w:space="0" w:color="auto"/>
        <w:bottom w:val="none" w:sz="0" w:space="0" w:color="auto"/>
        <w:right w:val="none" w:sz="0" w:space="0" w:color="auto"/>
      </w:divBdr>
    </w:div>
    <w:div w:id="578758515">
      <w:bodyDiv w:val="1"/>
      <w:marLeft w:val="0"/>
      <w:marRight w:val="0"/>
      <w:marTop w:val="0"/>
      <w:marBottom w:val="0"/>
      <w:divBdr>
        <w:top w:val="none" w:sz="0" w:space="0" w:color="auto"/>
        <w:left w:val="none" w:sz="0" w:space="0" w:color="auto"/>
        <w:bottom w:val="none" w:sz="0" w:space="0" w:color="auto"/>
        <w:right w:val="none" w:sz="0" w:space="0" w:color="auto"/>
      </w:divBdr>
    </w:div>
    <w:div w:id="683169887">
      <w:bodyDiv w:val="1"/>
      <w:marLeft w:val="0"/>
      <w:marRight w:val="0"/>
      <w:marTop w:val="0"/>
      <w:marBottom w:val="0"/>
      <w:divBdr>
        <w:top w:val="none" w:sz="0" w:space="0" w:color="auto"/>
        <w:left w:val="none" w:sz="0" w:space="0" w:color="auto"/>
        <w:bottom w:val="none" w:sz="0" w:space="0" w:color="auto"/>
        <w:right w:val="none" w:sz="0" w:space="0" w:color="auto"/>
      </w:divBdr>
    </w:div>
    <w:div w:id="711417481">
      <w:bodyDiv w:val="1"/>
      <w:marLeft w:val="0"/>
      <w:marRight w:val="0"/>
      <w:marTop w:val="0"/>
      <w:marBottom w:val="0"/>
      <w:divBdr>
        <w:top w:val="none" w:sz="0" w:space="0" w:color="auto"/>
        <w:left w:val="none" w:sz="0" w:space="0" w:color="auto"/>
        <w:bottom w:val="none" w:sz="0" w:space="0" w:color="auto"/>
        <w:right w:val="none" w:sz="0" w:space="0" w:color="auto"/>
      </w:divBdr>
    </w:div>
    <w:div w:id="714088443">
      <w:bodyDiv w:val="1"/>
      <w:marLeft w:val="0"/>
      <w:marRight w:val="0"/>
      <w:marTop w:val="0"/>
      <w:marBottom w:val="0"/>
      <w:divBdr>
        <w:top w:val="none" w:sz="0" w:space="0" w:color="auto"/>
        <w:left w:val="none" w:sz="0" w:space="0" w:color="auto"/>
        <w:bottom w:val="none" w:sz="0" w:space="0" w:color="auto"/>
        <w:right w:val="none" w:sz="0" w:space="0" w:color="auto"/>
      </w:divBdr>
    </w:div>
    <w:div w:id="743995693">
      <w:bodyDiv w:val="1"/>
      <w:marLeft w:val="0"/>
      <w:marRight w:val="0"/>
      <w:marTop w:val="0"/>
      <w:marBottom w:val="0"/>
      <w:divBdr>
        <w:top w:val="none" w:sz="0" w:space="0" w:color="auto"/>
        <w:left w:val="none" w:sz="0" w:space="0" w:color="auto"/>
        <w:bottom w:val="none" w:sz="0" w:space="0" w:color="auto"/>
        <w:right w:val="none" w:sz="0" w:space="0" w:color="auto"/>
      </w:divBdr>
    </w:div>
    <w:div w:id="827593927">
      <w:bodyDiv w:val="1"/>
      <w:marLeft w:val="0"/>
      <w:marRight w:val="0"/>
      <w:marTop w:val="0"/>
      <w:marBottom w:val="0"/>
      <w:divBdr>
        <w:top w:val="none" w:sz="0" w:space="0" w:color="auto"/>
        <w:left w:val="none" w:sz="0" w:space="0" w:color="auto"/>
        <w:bottom w:val="none" w:sz="0" w:space="0" w:color="auto"/>
        <w:right w:val="none" w:sz="0" w:space="0" w:color="auto"/>
      </w:divBdr>
    </w:div>
    <w:div w:id="877010084">
      <w:bodyDiv w:val="1"/>
      <w:marLeft w:val="0"/>
      <w:marRight w:val="0"/>
      <w:marTop w:val="0"/>
      <w:marBottom w:val="0"/>
      <w:divBdr>
        <w:top w:val="none" w:sz="0" w:space="0" w:color="auto"/>
        <w:left w:val="none" w:sz="0" w:space="0" w:color="auto"/>
        <w:bottom w:val="none" w:sz="0" w:space="0" w:color="auto"/>
        <w:right w:val="none" w:sz="0" w:space="0" w:color="auto"/>
      </w:divBdr>
      <w:divsChild>
        <w:div w:id="1094478030">
          <w:marLeft w:val="480"/>
          <w:marRight w:val="0"/>
          <w:marTop w:val="0"/>
          <w:marBottom w:val="0"/>
          <w:divBdr>
            <w:top w:val="none" w:sz="0" w:space="0" w:color="auto"/>
            <w:left w:val="none" w:sz="0" w:space="0" w:color="auto"/>
            <w:bottom w:val="none" w:sz="0" w:space="0" w:color="auto"/>
            <w:right w:val="none" w:sz="0" w:space="0" w:color="auto"/>
          </w:divBdr>
        </w:div>
        <w:div w:id="2128622560">
          <w:marLeft w:val="480"/>
          <w:marRight w:val="0"/>
          <w:marTop w:val="0"/>
          <w:marBottom w:val="0"/>
          <w:divBdr>
            <w:top w:val="none" w:sz="0" w:space="0" w:color="auto"/>
            <w:left w:val="none" w:sz="0" w:space="0" w:color="auto"/>
            <w:bottom w:val="none" w:sz="0" w:space="0" w:color="auto"/>
            <w:right w:val="none" w:sz="0" w:space="0" w:color="auto"/>
          </w:divBdr>
        </w:div>
        <w:div w:id="1657296100">
          <w:marLeft w:val="480"/>
          <w:marRight w:val="0"/>
          <w:marTop w:val="0"/>
          <w:marBottom w:val="0"/>
          <w:divBdr>
            <w:top w:val="none" w:sz="0" w:space="0" w:color="auto"/>
            <w:left w:val="none" w:sz="0" w:space="0" w:color="auto"/>
            <w:bottom w:val="none" w:sz="0" w:space="0" w:color="auto"/>
            <w:right w:val="none" w:sz="0" w:space="0" w:color="auto"/>
          </w:divBdr>
        </w:div>
        <w:div w:id="994989662">
          <w:marLeft w:val="480"/>
          <w:marRight w:val="0"/>
          <w:marTop w:val="0"/>
          <w:marBottom w:val="0"/>
          <w:divBdr>
            <w:top w:val="none" w:sz="0" w:space="0" w:color="auto"/>
            <w:left w:val="none" w:sz="0" w:space="0" w:color="auto"/>
            <w:bottom w:val="none" w:sz="0" w:space="0" w:color="auto"/>
            <w:right w:val="none" w:sz="0" w:space="0" w:color="auto"/>
          </w:divBdr>
        </w:div>
        <w:div w:id="815143711">
          <w:marLeft w:val="480"/>
          <w:marRight w:val="0"/>
          <w:marTop w:val="0"/>
          <w:marBottom w:val="0"/>
          <w:divBdr>
            <w:top w:val="none" w:sz="0" w:space="0" w:color="auto"/>
            <w:left w:val="none" w:sz="0" w:space="0" w:color="auto"/>
            <w:bottom w:val="none" w:sz="0" w:space="0" w:color="auto"/>
            <w:right w:val="none" w:sz="0" w:space="0" w:color="auto"/>
          </w:divBdr>
        </w:div>
        <w:div w:id="1121802834">
          <w:marLeft w:val="480"/>
          <w:marRight w:val="0"/>
          <w:marTop w:val="0"/>
          <w:marBottom w:val="0"/>
          <w:divBdr>
            <w:top w:val="none" w:sz="0" w:space="0" w:color="auto"/>
            <w:left w:val="none" w:sz="0" w:space="0" w:color="auto"/>
            <w:bottom w:val="none" w:sz="0" w:space="0" w:color="auto"/>
            <w:right w:val="none" w:sz="0" w:space="0" w:color="auto"/>
          </w:divBdr>
        </w:div>
        <w:div w:id="1667979518">
          <w:marLeft w:val="480"/>
          <w:marRight w:val="0"/>
          <w:marTop w:val="0"/>
          <w:marBottom w:val="0"/>
          <w:divBdr>
            <w:top w:val="none" w:sz="0" w:space="0" w:color="auto"/>
            <w:left w:val="none" w:sz="0" w:space="0" w:color="auto"/>
            <w:bottom w:val="none" w:sz="0" w:space="0" w:color="auto"/>
            <w:right w:val="none" w:sz="0" w:space="0" w:color="auto"/>
          </w:divBdr>
        </w:div>
        <w:div w:id="170533449">
          <w:marLeft w:val="480"/>
          <w:marRight w:val="0"/>
          <w:marTop w:val="0"/>
          <w:marBottom w:val="0"/>
          <w:divBdr>
            <w:top w:val="none" w:sz="0" w:space="0" w:color="auto"/>
            <w:left w:val="none" w:sz="0" w:space="0" w:color="auto"/>
            <w:bottom w:val="none" w:sz="0" w:space="0" w:color="auto"/>
            <w:right w:val="none" w:sz="0" w:space="0" w:color="auto"/>
          </w:divBdr>
        </w:div>
        <w:div w:id="955021221">
          <w:marLeft w:val="480"/>
          <w:marRight w:val="0"/>
          <w:marTop w:val="0"/>
          <w:marBottom w:val="0"/>
          <w:divBdr>
            <w:top w:val="none" w:sz="0" w:space="0" w:color="auto"/>
            <w:left w:val="none" w:sz="0" w:space="0" w:color="auto"/>
            <w:bottom w:val="none" w:sz="0" w:space="0" w:color="auto"/>
            <w:right w:val="none" w:sz="0" w:space="0" w:color="auto"/>
          </w:divBdr>
        </w:div>
        <w:div w:id="134110504">
          <w:marLeft w:val="480"/>
          <w:marRight w:val="0"/>
          <w:marTop w:val="0"/>
          <w:marBottom w:val="0"/>
          <w:divBdr>
            <w:top w:val="none" w:sz="0" w:space="0" w:color="auto"/>
            <w:left w:val="none" w:sz="0" w:space="0" w:color="auto"/>
            <w:bottom w:val="none" w:sz="0" w:space="0" w:color="auto"/>
            <w:right w:val="none" w:sz="0" w:space="0" w:color="auto"/>
          </w:divBdr>
        </w:div>
        <w:div w:id="582684676">
          <w:marLeft w:val="480"/>
          <w:marRight w:val="0"/>
          <w:marTop w:val="0"/>
          <w:marBottom w:val="0"/>
          <w:divBdr>
            <w:top w:val="none" w:sz="0" w:space="0" w:color="auto"/>
            <w:left w:val="none" w:sz="0" w:space="0" w:color="auto"/>
            <w:bottom w:val="none" w:sz="0" w:space="0" w:color="auto"/>
            <w:right w:val="none" w:sz="0" w:space="0" w:color="auto"/>
          </w:divBdr>
        </w:div>
        <w:div w:id="1099836061">
          <w:marLeft w:val="480"/>
          <w:marRight w:val="0"/>
          <w:marTop w:val="0"/>
          <w:marBottom w:val="0"/>
          <w:divBdr>
            <w:top w:val="none" w:sz="0" w:space="0" w:color="auto"/>
            <w:left w:val="none" w:sz="0" w:space="0" w:color="auto"/>
            <w:bottom w:val="none" w:sz="0" w:space="0" w:color="auto"/>
            <w:right w:val="none" w:sz="0" w:space="0" w:color="auto"/>
          </w:divBdr>
        </w:div>
        <w:div w:id="248318166">
          <w:marLeft w:val="480"/>
          <w:marRight w:val="0"/>
          <w:marTop w:val="0"/>
          <w:marBottom w:val="0"/>
          <w:divBdr>
            <w:top w:val="none" w:sz="0" w:space="0" w:color="auto"/>
            <w:left w:val="none" w:sz="0" w:space="0" w:color="auto"/>
            <w:bottom w:val="none" w:sz="0" w:space="0" w:color="auto"/>
            <w:right w:val="none" w:sz="0" w:space="0" w:color="auto"/>
          </w:divBdr>
        </w:div>
        <w:div w:id="1603344215">
          <w:marLeft w:val="480"/>
          <w:marRight w:val="0"/>
          <w:marTop w:val="0"/>
          <w:marBottom w:val="0"/>
          <w:divBdr>
            <w:top w:val="none" w:sz="0" w:space="0" w:color="auto"/>
            <w:left w:val="none" w:sz="0" w:space="0" w:color="auto"/>
            <w:bottom w:val="none" w:sz="0" w:space="0" w:color="auto"/>
            <w:right w:val="none" w:sz="0" w:space="0" w:color="auto"/>
          </w:divBdr>
        </w:div>
        <w:div w:id="285546527">
          <w:marLeft w:val="480"/>
          <w:marRight w:val="0"/>
          <w:marTop w:val="0"/>
          <w:marBottom w:val="0"/>
          <w:divBdr>
            <w:top w:val="none" w:sz="0" w:space="0" w:color="auto"/>
            <w:left w:val="none" w:sz="0" w:space="0" w:color="auto"/>
            <w:bottom w:val="none" w:sz="0" w:space="0" w:color="auto"/>
            <w:right w:val="none" w:sz="0" w:space="0" w:color="auto"/>
          </w:divBdr>
        </w:div>
        <w:div w:id="723601859">
          <w:marLeft w:val="480"/>
          <w:marRight w:val="0"/>
          <w:marTop w:val="0"/>
          <w:marBottom w:val="0"/>
          <w:divBdr>
            <w:top w:val="none" w:sz="0" w:space="0" w:color="auto"/>
            <w:left w:val="none" w:sz="0" w:space="0" w:color="auto"/>
            <w:bottom w:val="none" w:sz="0" w:space="0" w:color="auto"/>
            <w:right w:val="none" w:sz="0" w:space="0" w:color="auto"/>
          </w:divBdr>
        </w:div>
        <w:div w:id="834227800">
          <w:marLeft w:val="480"/>
          <w:marRight w:val="0"/>
          <w:marTop w:val="0"/>
          <w:marBottom w:val="0"/>
          <w:divBdr>
            <w:top w:val="none" w:sz="0" w:space="0" w:color="auto"/>
            <w:left w:val="none" w:sz="0" w:space="0" w:color="auto"/>
            <w:bottom w:val="none" w:sz="0" w:space="0" w:color="auto"/>
            <w:right w:val="none" w:sz="0" w:space="0" w:color="auto"/>
          </w:divBdr>
        </w:div>
        <w:div w:id="1876188586">
          <w:marLeft w:val="480"/>
          <w:marRight w:val="0"/>
          <w:marTop w:val="0"/>
          <w:marBottom w:val="0"/>
          <w:divBdr>
            <w:top w:val="none" w:sz="0" w:space="0" w:color="auto"/>
            <w:left w:val="none" w:sz="0" w:space="0" w:color="auto"/>
            <w:bottom w:val="none" w:sz="0" w:space="0" w:color="auto"/>
            <w:right w:val="none" w:sz="0" w:space="0" w:color="auto"/>
          </w:divBdr>
        </w:div>
      </w:divsChild>
    </w:div>
    <w:div w:id="1556623107">
      <w:bodyDiv w:val="1"/>
      <w:marLeft w:val="0"/>
      <w:marRight w:val="0"/>
      <w:marTop w:val="0"/>
      <w:marBottom w:val="0"/>
      <w:divBdr>
        <w:top w:val="none" w:sz="0" w:space="0" w:color="auto"/>
        <w:left w:val="none" w:sz="0" w:space="0" w:color="auto"/>
        <w:bottom w:val="none" w:sz="0" w:space="0" w:color="auto"/>
        <w:right w:val="none" w:sz="0" w:space="0" w:color="auto"/>
      </w:divBdr>
    </w:div>
    <w:div w:id="1603418825">
      <w:bodyDiv w:val="1"/>
      <w:marLeft w:val="0"/>
      <w:marRight w:val="0"/>
      <w:marTop w:val="0"/>
      <w:marBottom w:val="0"/>
      <w:divBdr>
        <w:top w:val="none" w:sz="0" w:space="0" w:color="auto"/>
        <w:left w:val="none" w:sz="0" w:space="0" w:color="auto"/>
        <w:bottom w:val="none" w:sz="0" w:space="0" w:color="auto"/>
        <w:right w:val="none" w:sz="0" w:space="0" w:color="auto"/>
      </w:divBdr>
    </w:div>
    <w:div w:id="1612276850">
      <w:bodyDiv w:val="1"/>
      <w:marLeft w:val="0"/>
      <w:marRight w:val="0"/>
      <w:marTop w:val="0"/>
      <w:marBottom w:val="0"/>
      <w:divBdr>
        <w:top w:val="none" w:sz="0" w:space="0" w:color="auto"/>
        <w:left w:val="none" w:sz="0" w:space="0" w:color="auto"/>
        <w:bottom w:val="none" w:sz="0" w:space="0" w:color="auto"/>
        <w:right w:val="none" w:sz="0" w:space="0" w:color="auto"/>
      </w:divBdr>
    </w:div>
    <w:div w:id="1626961035">
      <w:bodyDiv w:val="1"/>
      <w:marLeft w:val="0"/>
      <w:marRight w:val="0"/>
      <w:marTop w:val="0"/>
      <w:marBottom w:val="0"/>
      <w:divBdr>
        <w:top w:val="none" w:sz="0" w:space="0" w:color="auto"/>
        <w:left w:val="none" w:sz="0" w:space="0" w:color="auto"/>
        <w:bottom w:val="none" w:sz="0" w:space="0" w:color="auto"/>
        <w:right w:val="none" w:sz="0" w:space="0" w:color="auto"/>
      </w:divBdr>
    </w:div>
    <w:div w:id="1713655733">
      <w:bodyDiv w:val="1"/>
      <w:marLeft w:val="0"/>
      <w:marRight w:val="0"/>
      <w:marTop w:val="0"/>
      <w:marBottom w:val="0"/>
      <w:divBdr>
        <w:top w:val="none" w:sz="0" w:space="0" w:color="auto"/>
        <w:left w:val="none" w:sz="0" w:space="0" w:color="auto"/>
        <w:bottom w:val="none" w:sz="0" w:space="0" w:color="auto"/>
        <w:right w:val="none" w:sz="0" w:space="0" w:color="auto"/>
      </w:divBdr>
    </w:div>
    <w:div w:id="1799762955">
      <w:bodyDiv w:val="1"/>
      <w:marLeft w:val="0"/>
      <w:marRight w:val="0"/>
      <w:marTop w:val="0"/>
      <w:marBottom w:val="0"/>
      <w:divBdr>
        <w:top w:val="none" w:sz="0" w:space="0" w:color="auto"/>
        <w:left w:val="none" w:sz="0" w:space="0" w:color="auto"/>
        <w:bottom w:val="none" w:sz="0" w:space="0" w:color="auto"/>
        <w:right w:val="none" w:sz="0" w:space="0" w:color="auto"/>
      </w:divBdr>
    </w:div>
    <w:div w:id="2005164986">
      <w:bodyDiv w:val="1"/>
      <w:marLeft w:val="0"/>
      <w:marRight w:val="0"/>
      <w:marTop w:val="0"/>
      <w:marBottom w:val="0"/>
      <w:divBdr>
        <w:top w:val="none" w:sz="0" w:space="0" w:color="auto"/>
        <w:left w:val="none" w:sz="0" w:space="0" w:color="auto"/>
        <w:bottom w:val="none" w:sz="0" w:space="0" w:color="auto"/>
        <w:right w:val="none" w:sz="0" w:space="0" w:color="auto"/>
      </w:divBdr>
    </w:div>
    <w:div w:id="203221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dx.co.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233973E-7E75-4BFB-9CB8-8E07FF6ED0D5}">
  <we:reference id="wa104382081" version="1.55.1.0" store="en-US" storeType="OMEX"/>
  <we:alternateReferences>
    <we:reference id="wa104382081" version="1.55.1.0" store="wa104382081" storeType="OMEX"/>
  </we:alternateReferences>
  <we:properties>
    <we:property name="MENDELEY_CITATIONS" value="[{&quot;citationID&quot;:&quot;MENDELEY_CITATION_4ed605f5-69a3-483e-9838-6dc4d285ba60&quot;,&quot;properties&quot;:{&quot;noteIndex&quot;:0},&quot;isEdited&quot;:false,&quot;manualOverride&quot;:{&quot;isManuallyOverridden&quot;:true,&quot;citeprocText&quot;:&quot;(Dangnga &amp;#38; Haeruddin, 2018)&quot;,&quot;manualOverrideText&quot;:&quot;(Dangnga &amp; Haeruddin, 2018).&quot;},&quot;citationTag&quot;:&quot;MENDELEY_CITATION_v3_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&quot;,&quot;citationItems&quot;:[{&quot;id&quot;:&quot;63f807b6-e7e9-3785-80fd-d320002ff0aa&quot;,&quot;itemData&quot;:{&quot;type&quot;:&quot;book&quot;,&quot;id&quot;:&quot;63f807b6-e7e9-3785-80fd-d320002ff0aa&quot;,&quot;title&quot;:&quot;Kinerja Keuangan Perbankan: Upaya Untuk Menciptakan Sistem Perbankan yang sehat&quot;,&quot;author&quot;:[{&quot;family&quot;:&quot;Dangnga&quot;,&quot;given&quot;:&quot;Muh Taslim&quot;,&quot;parse-names&quot;:false,&quot;dropping-particle&quot;:&quot;&quot;,&quot;non-dropping-particle&quot;:&quot;&quot;},{&quot;family&quot;:&quot;Haeruddin&quot;,&quot;given&quot;:&quot;M. Ikhwan Maulana&quot;,&quot;parse-names&quot;:false,&quot;dropping-particle&quot;:&quot;&quot;,&quot;non-dropping-particle&quot;:&quot;&quot;}],&quot;editor&quot;:[{&quot;family&quot;:&quot;Akbar&quot;,&quot;given&quot;:&quot;Abdi&quot;,&quot;parse-names&quot;:false,&quot;dropping-particle&quot;:&quot;&quot;,&quot;non-dropping-particle&quot;:&quot;&quot;}],&quot;ISBN&quot;:&quot;978-602-51907-2-8&quot;,&quot;issued&quot;:{&quot;date-parts&quot;:[[2018,5]]},&quot;publisher&quot;:&quot;CV. Nur Lina&quot;,&quot;volume&quot;:&quot;1&quot;,&quot;container-title-short&quot;:&quot;&quot;},&quot;isTemporary&quot;:false}]},{&quot;citationID&quot;:&quot;MENDELEY_CITATION_3063f938-1675-48eb-b742-1e76719cffd1&quot;,&quot;properties&quot;:{&quot;noteIndex&quot;:0},&quot;isEdited&quot;:false,&quot;manualOverride&quot;:{&quot;isManuallyOverridden&quot;:false,&quot;citeprocText&quot;:&quot;(Fatmala &amp;#38; Wirman, 2021)&quot;,&quot;manualOverrideText&quot;:&quot;&quot;},&quot;citationTag&quot;:&quot;MENDELEY_CITATION_v3_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&quot;,&quot;citationItems&quot;:[{&quot;id&quot;:&quot;2fc78af6-e73b-3737-920f-4c72688c2a66&quot;,&quot;itemData&quot;:{&quot;type&quot;:&quot;article-journal&quot;,&quot;id&quot;:&quot;2fc78af6-e73b-3737-920f-4c72688c2a66&quot;,&quot;title&quot;:&quot;Pengaruh Islamicity Performance Index dan Islamic Social Reporting Terhadap Kinerja Keuangan Perbankan Syariah di Indonesia&quot;,&quot;author&quot;:[{&quot;family&quot;:&quot;Fatmala&quot;,&quot;given&quot;:&quot;Kiki&quot;,&quot;parse-names&quot;:false,&quot;dropping-particle&quot;:&quot;&quot;,&quot;non-dropping-particle&quot;:&quot;&quot;},{&quot;family&quot;:&quot;Wirman&quot;,&quot;given&quot;:&quot;&quot;,&quot;parse-names&quot;:false,&quot;dropping-particle&quot;:&quot;&quot;,&quot;non-dropping-particle&quot;:&quot;&quot;}],&quot;container-title&quot;:&quot;Jurnal Ilmu Akuntansi&quot;,&quot;issued&quot;:{&quot;date-parts&quot;:[[2021]]},&quot;abstract&quot;:&quot;This study aims to test empirically the effect of the Islamic performance index and Islamic social reporting on financial performance as proxied by Return on assets. The research was conducted at Islamic Commercial Banks registered with the Financial Services Authority in 2014-2019 with the sampling method using purposive sampling. The analysis method used is multiple linear regression. The results of hypothesis testing in this study indicate that partially the profit sharing ratio has no effect on financial performance. Zakat performance ratio has a positive effect on financial performance and Islamic social reporting has a negative effect on financial performance. Simultaneously, profit sharing ratio, zakat performance ratio and Islamic social reporting have a positive effect on financial performance&quot;,&quot;issue&quot;:&quot;1&quot;,&quot;volume&quot;:&quot;3&quot;,&quot;container-title-short&quot;:&quot;&quot;},&quot;isTemporary&quot;:false}]},{&quot;citationID&quot;:&quot;MENDELEY_CITATION_4b2af497-b5ad-49fa-9e84-6c0f7a1598a5&quot;,&quot;properties&quot;:{&quot;noteIndex&quot;:0},&quot;isEdited&quot;:false,&quot;manualOverride&quot;:{&quot;isManuallyOverridden&quot;:true,&quot;citeprocText&quot;:&quot;(Azis et al., 2019)&quot;,&quot;manualOverrideText&quot;:&quot;(Azis, 2019)&quot;},&quot;citationTag&quot;:&quot;MENDELEY_CITATION_v3_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&quot;,&quot;citationItems&quot;:[{&quot;id&quot;:&quot;eac14edc-71ed-3714-9ff7-637ca8aed6c6&quot;,&quot;itemData&quot;:{&quot;type&quot;:&quot;article-journal&quot;,&quot;id&quot;:&quot;eac14edc-71ed-3714-9ff7-637ca8aed6c6&quot;,&quot;title&quot;:&quot;The Relationship of Islamic Performance Index and Intellectual Capital by Supply Chain Management toward Banking Financial Performance in Indonesia&quot;,&quot;author&quot;:[{&quot;family&quot;:&quot;Azis&quot;,&quot;given&quot;:&quot;Nasir&quot;,&quot;parse-names&quot;:false,&quot;dropping-particle&quot;:&quot;&quot;,&quot;non-dropping-particle&quot;:&quot;&quot;},{&quot;family&quot;:&quot;Basri&quot;,&quot;given&quot;:&quot;Hasan&quot;,&quot;parse-names&quot;:false,&quot;dropping-particle&quot;:&quot;&quot;,&quot;non-dropping-particle&quot;:&quot;&quot;},{&quot;family&quot;:&quot;Muhammad&quot;,&quot;given&quot;:&quot;Zikri&quot;,&quot;parse-names&quot;:false,&quot;dropping-particle&quot;:&quot;&quot;,&quot;non-dropping-particle&quot;:&quot;&quot;}],&quot;container-title&quot;:&quot;Int. J Sup. Chain. Mgt&quot;,&quot;URL&quot;:&quot;http://excelingtech.co.uk/&quot;,&quot;issued&quot;:{&quot;date-parts&quot;:[[2019]]},&quot;abstract&quot;:&quot;This study aims to investigate the relationship between Islamic performance index involving Profit Sharing Ratio (PSR), Zakat Performance Ratio (ZPR), Equitable Distribution Ratio (EDR), Islamic revenues vs Non-Islamic revenues and the efficiency of intellectual capital including physical capital, human capital and structural capital on the financial performance of companies by consdring the supply chain management strategy: Return on total assets (ROA).This quantitative study uses a secondary data in the form of annual financial statements. The data are valid because all of them taken from the data published on the websites of each Islamic Commercial Banks and Bank Indonesia website. The population of this study is 12 Islamic Commercial Banks in Indonesia from 2012 to 2016. This study uses multiple linear regression analysis to determine the effect of Islamic performance index and Intellectual Capital on the financial performances of Islamic Commercial Banks in Indonesia from 2012 to 2016.&quot;,&quot;issue&quot;:&quot;3&quot;,&quot;volume&quot;:&quot;8&quot;,&quot;container-title-short&quot;:&quot;&quot;},&quot;isTemporary&quot;:false}]},{&quot;citationID&quot;:&quot;MENDELEY_CITATION_8039e1f1-d54d-4753-98b3-c43a2407da36&quot;,&quot;properties&quot;:{&quot;noteIndex&quot;:0},&quot;isEdited&quot;:false,&quot;manualOverride&quot;:{&quot;isManuallyOverridden&quot;:false,&quot;citeprocText&quot;:&quot;(Fatmala &amp;#38; Wirman, 2021)&quot;,&quot;manualOverrideText&quot;:&quot;&quot;},&quot;citationTag&quot;:&quot;MENDELEY_CITATION_v3_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&quot;,&quot;citationItems&quot;:[{&quot;id&quot;:&quot;2fc78af6-e73b-3737-920f-4c72688c2a66&quot;,&quot;itemData&quot;:{&quot;type&quot;:&quot;article-journal&quot;,&quot;id&quot;:&quot;2fc78af6-e73b-3737-920f-4c72688c2a66&quot;,&quot;title&quot;:&quot;Pengaruh Islamicity Performance Index dan Islamic Social Reporting Terhadap Kinerja Keuangan Perbankan Syariah di Indonesia&quot;,&quot;author&quot;:[{&quot;family&quot;:&quot;Fatmala&quot;,&quot;given&quot;:&quot;Kiki&quot;,&quot;parse-names&quot;:false,&quot;dropping-particle&quot;:&quot;&quot;,&quot;non-dropping-particle&quot;:&quot;&quot;},{&quot;family&quot;:&quot;Wirman&quot;,&quot;given&quot;:&quot;&quot;,&quot;parse-names&quot;:false,&quot;dropping-particle&quot;:&quot;&quot;,&quot;non-dropping-particle&quot;:&quot;&quot;}],&quot;container-title&quot;:&quot;Jurnal Ilmu Akuntansi&quot;,&quot;issued&quot;:{&quot;date-parts&quot;:[[2021]]},&quot;abstract&quot;:&quot;This study aims to test empirically the effect of the Islamic performance index and Islamic social reporting on financial performance as proxied by Return on assets. The research was conducted at Islamic Commercial Banks registered with the Financial Services Authority in 2014-2019 with the sampling method using purposive sampling. The analysis method used is multiple linear regression. The results of hypothesis testing in this study indicate that partially the profit sharing ratio has no effect on financial performance. Zakat performance ratio has a positive effect on financial performance and Islamic social reporting has a negative effect on financial performance. Simultaneously, profit sharing ratio, zakat performance ratio and Islamic social reporting have a positive effect on financial performance&quot;,&quot;issue&quot;:&quot;1&quot;,&quot;volume&quot;:&quot;3&quot;,&quot;container-title-short&quot;:&quot;&quot;},&quot;isTemporary&quot;:false}]},{&quot;citationID&quot;:&quot;MENDELEY_CITATION_3f6f1f90-e2b7-420b-8fae-d78c22313973&quot;,&quot;properties&quot;:{&quot;noteIndex&quot;:0},&quot;isEdited&quot;:false,&quot;manualOverride&quot;:{&quot;isManuallyOverridden&quot;:true,&quot;citeprocText&quot;:&quot;(Hameed et al., 2004)&quot;,&quot;manualOverrideText&quot;:&quot;Hameed et al., (2004)&quot;},&quot;citationTag&quot;:&quot;MENDELEY_CITATION_v3_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&quot;,&quot;citationItems&quot;:[{&quot;id&quot;:&quot;f56f6afe-fe18-3e89-8411-5290ee394204&quot;,&quot;itemData&quot;:{&quot;type&quot;:&quot;article-journal&quot;,&quot;id&quot;:&quot;f56f6afe-fe18-3e89-8411-5290ee394204&quot;,&quot;title&quot;:&quot;Alternative Disclosure &amp; Performance Measures For Islmic Banks&quot;,&quot;author&quot;:[{&quot;family&quot;:&quot;Hameed&quot;,&quot;given&quot;:&quot;Shahul&quot;,&quot;parse-names&quot;:false,&quot;dropping-particle&quot;:&quot;&quot;,&quot;non-dropping-particle&quot;:&quot;&quot;},{&quot;family&quot;:&quot;Wirman&quot;,&quot;given&quot;:&quot;Ade&quot;,&quot;parse-names&quot;:false,&quot;dropping-particle&quot;:&quot;&quot;,&quot;non-dropping-particle&quot;:&quot;&quot;},{&quot;family&quot;:&quot;Alrazi&quot;,&quot;given&quot;:&quot;Bakhtiar&quot;,&quot;parse-names&quot;:false,&quot;dropping-particle&quot;:&quot;&quot;,&quot;non-dropping-particle&quot;:&quot;&quot;},{&quot;family&quot;:&quot;Nazli&quot;,&quot;given&quot;:&quot;Mohd&quot;,&quot;parse-names&quot;:false,&quot;dropping-particle&quot;:&quot;&quot;,&quot;non-dropping-particle&quot;:&quot;&quot;},{&quot;family&quot;:&quot;Pramono&quot;,&quot;given&quot;:&quot;Sigit&quot;,&quot;parse-names&quot;:false,&quot;dropping-particle&quot;:&quot;&quot;,&quot;non-dropping-particle&quot;:&quot;&quot;}],&quot;container-title&quot;:&quot;Departement Of Accounting Interational Islamic University Malaysia&quot;,&quot;issued&quot;:{&quot;date-parts&quot;:[[2004]]},&quot;container-title-short&quot;:&quot;&quot;},&quot;isTemporary&quot;:false}]},{&quot;citationID&quot;:&quot;MENDELEY_CITATION_fc61635b-2735-4b09-982d-5eb4a2c8f9f6&quot;,&quot;properties&quot;:{&quot;noteIndex&quot;:0},&quot;isEdited&quot;:false,&quot;manualOverride&quot;:{&quot;isManuallyOverridden&quot;:false,&quot;citeprocText&quot;:&quot;(Hameed et al., 2004)&quot;,&quot;manualOverrideText&quot;:&quot;&quot;},&quot;citationTag&quot;:&quot;MENDELEY_CITATION_v3_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&quot;,&quot;citationItems&quot;:[{&quot;id&quot;:&quot;f56f6afe-fe18-3e89-8411-5290ee394204&quot;,&quot;itemData&quot;:{&quot;type&quot;:&quot;article-journal&quot;,&quot;id&quot;:&quot;f56f6afe-fe18-3e89-8411-5290ee394204&quot;,&quot;title&quot;:&quot;Alternative Disclosure &amp; Performance Measures For Islmic Banks&quot;,&quot;author&quot;:[{&quot;family&quot;:&quot;Hameed&quot;,&quot;given&quot;:&quot;Shahul&quot;,&quot;parse-names&quot;:false,&quot;dropping-particle&quot;:&quot;&quot;,&quot;non-dropping-particle&quot;:&quot;&quot;},{&quot;family&quot;:&quot;Wirman&quot;,&quot;given&quot;:&quot;Ade&quot;,&quot;parse-names&quot;:false,&quot;dropping-particle&quot;:&quot;&quot;,&quot;non-dropping-particle&quot;:&quot;&quot;},{&quot;family&quot;:&quot;Alrazi&quot;,&quot;given&quot;:&quot;Bakhtiar&quot;,&quot;parse-names&quot;:false,&quot;dropping-particle&quot;:&quot;&quot;,&quot;non-dropping-particle&quot;:&quot;&quot;},{&quot;family&quot;:&quot;Nazli&quot;,&quot;given&quot;:&quot;Mohd&quot;,&quot;parse-names&quot;:false,&quot;dropping-particle&quot;:&quot;&quot;,&quot;non-dropping-particle&quot;:&quot;&quot;},{&quot;family&quot;:&quot;Pramono&quot;,&quot;given&quot;:&quot;Sigit&quot;,&quot;parse-names&quot;:false,&quot;dropping-particle&quot;:&quot;&quot;,&quot;non-dropping-particle&quot;:&quot;&quot;}],&quot;container-title&quot;:&quot;Departement Of Accounting Interational Islamic University Malaysia&quot;,&quot;issued&quot;:{&quot;date-parts&quot;:[[2004]]},&quot;container-title-short&quot;:&quot;&quot;},&quot;isTemporary&quot;:false}]},{&quot;citationID&quot;:&quot;MENDELEY_CITATION_e41c75ab-e69c-43db-a0d0-cae8e957bf65&quot;,&quot;properties&quot;:{&quot;noteIndex&quot;:0},&quot;isEdited&quot;:false,&quot;manualOverride&quot;:{&quot;isManuallyOverridden&quot;:false,&quot;citeprocText&quot;:&quot;(Mahardikasari, 2019)&quot;,&quot;manualOverrideText&quot;:&quot;&quot;},&quot;citationTag&quot;:&quot;MENDELEY_CITATION_v3_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&quot;,&quot;citationItems&quot;:[{&quot;id&quot;:&quot;86cc5ee2-604a-3d5e-a21d-d69e4eef3fc6&quot;,&quot;itemData&quot;:{&quot;type&quot;:&quot;article-journal&quot;,&quot;id&quot;:&quot;86cc5ee2-604a-3d5e-a21d-d69e4eef3fc6&quot;,&quot;title&quot;:&quot;Islamic Corporate Governance dalam Memoderasi Hubungan antara Kinerja Keuangan dan Islamic Social Reporting&quot;,&quot;author&quot;:[{&quot;family&quot;:&quot;Mahardikasari&quot;,&quot;given&quot;:&quot;Maya&quot;,&quot;parse-names&quot;:false,&quot;dropping-particle&quot;:&quot;&quot;,&quot;non-dropping-particle&quot;:&quot;&quot;}],&quot;container-title&quot;:&quot;Jurnal Ilmiah Ekonomi Islam&quot;,&quot;DOI&quot;:&quot;10.29040/jiei.v5i2.527&quot;,&quot;ISSN&quot;:&quot;2477-6157&quot;,&quot;issued&quot;:{&quot;date-parts&quot;:[[2019,10,25]]},&quot;abstract&quot;:&quot;This purpose of this study is to present empirical evidence the effect of islamic corporate governance in moderating the relationship between financial performance and islamic social reporting on islamic banks in Indonesia. As a moderating variabel, the proxie of islamic corporate governance is the score of sharia supervisory board. The population in this study is islamic banks registered in Otoritas Jasa Keuangan (OJK) during the period 2008-2017. The total of population is 13 companies which are the number of samples from the study. This study uses a data panel model that was analyzed using software Eviews 10. Analysis result prove that financial performance affects on islamic social reporting while islamic corporate governance cannot moderate the relationship between financial performance and islamic social reporting. For the control variables, company size has an effect on islamic social reporting but leverage has no effect on islamic social reporting.&quot;,&quot;publisher&quot;:&quot;STIE AAS Surakarta&quot;,&quot;issue&quot;:&quot;2&quot;,&quot;volume&quot;:&quot;5&quot;,&quot;container-title-short&quot;:&quot;&quot;},&quot;isTemporary&quot;:false}]},{&quot;citationID&quot;:&quot;MENDELEY_CITATION_29dc35d9-8e0a-4cca-91b7-70493b5e7a56&quot;,&quot;properties&quot;:{&quot;noteIndex&quot;:0},&quot;isEdited&quot;:false,&quot;manualOverride&quot;:{&quot;isManuallyOverridden&quot;:false,&quot;citeprocText&quot;:&quot;(Otoritas Jasa Keuangan, 2022)&quot;,&quot;manualOverrideText&quot;:&quot;&quot;},&quot;citationTag&quot;:&quot;MENDELEY_CITATION_v3_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&quot;,&quot;citationItems&quot;:[{&quot;id&quot;:&quot;9cc6d8f5-f011-32f1-b50f-ee50c9c0a57d&quot;,&quot;itemData&quot;:{&quot;type&quot;:&quot;report&quot;,&quot;id&quot;:&quot;9cc6d8f5-f011-32f1-b50f-ee50c9c0a57d&quot;,&quot;title&quot;:&quot;Laporan Perkembangan Keuangan Syariah&quot;,&quot;author&quot;:[{&quot;family&quot;:&quot;Otoritas Jasa Keuangan&quot;,&quot;given&quot;:&quot;&quot;,&quot;parse-names&quot;:false,&quot;dropping-particle&quot;:&quot;&quot;,&quot;non-dropping-particle&quot;:&quot;&quot;}],&quot;URL&quot;:&quot;www.ojk.go.id&quot;,&quot;issued&quot;:{&quot;date-parts&quot;:[[2022]]},&quot;container-title-short&quot;:&quot;&quot;},&quot;isTemporary&quot;:false}]},{&quot;citationID&quot;:&quot;MENDELEY_CITATION_d048ff7f-11b3-4041-a2fc-03d6d277dc0b&quot;,&quot;properties&quot;:{&quot;noteIndex&quot;:0},&quot;isEdited&quot;:false,&quot;manualOverride&quot;:{&quot;isManuallyOverridden&quot;:true,&quot;citeprocText&quot;:&quot;(Azis et al., 2019)&quot;,&quot;manualOverrideText&quot;:&quot;(Azis, 2019)&quot;},&quot;citationTag&quot;:&quot;MENDELEY_CITATION_v3_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&quot;,&quot;citationItems&quot;:[{&quot;id&quot;:&quot;eac14edc-71ed-3714-9ff7-637ca8aed6c6&quot;,&quot;itemData&quot;:{&quot;type&quot;:&quot;article-journal&quot;,&quot;id&quot;:&quot;eac14edc-71ed-3714-9ff7-637ca8aed6c6&quot;,&quot;title&quot;:&quot;The Relationship of Islamic Performance Index and Intellectual Capital by Supply Chain Management toward Banking Financial Performance in Indonesia&quot;,&quot;author&quot;:[{&quot;family&quot;:&quot;Azis&quot;,&quot;given&quot;:&quot;Nasir&quot;,&quot;parse-names&quot;:false,&quot;dropping-particle&quot;:&quot;&quot;,&quot;non-dropping-particle&quot;:&quot;&quot;},{&quot;family&quot;:&quot;Basri&quot;,&quot;given&quot;:&quot;Hasan&quot;,&quot;parse-names&quot;:false,&quot;dropping-particle&quot;:&quot;&quot;,&quot;non-dropping-particle&quot;:&quot;&quot;},{&quot;family&quot;:&quot;Muhammad&quot;,&quot;given&quot;:&quot;Zikri&quot;,&quot;parse-names&quot;:false,&quot;dropping-particle&quot;:&quot;&quot;,&quot;non-dropping-particle&quot;:&quot;&quot;}],&quot;container-title&quot;:&quot;Int. J Sup. Chain. Mgt&quot;,&quot;URL&quot;:&quot;http://excelingtech.co.uk/&quot;,&quot;issued&quot;:{&quot;date-parts&quot;:[[2019]]},&quot;abstract&quot;:&quot;This study aims to investigate the relationship between Islamic performance index involving Profit Sharing Ratio (PSR), Zakat Performance Ratio (ZPR), Equitable Distribution Ratio (EDR), Islamic revenues vs Non-Islamic revenues and the efficiency of intellectual capital including physical capital, human capital and structural capital on the financial performance of companies by consdring the supply chain management strategy: Return on total assets (ROA).This quantitative study uses a secondary data in the form of annual financial statements. The data are valid because all of them taken from the data published on the websites of each Islamic Commercial Banks and Bank Indonesia website. The population of this study is 12 Islamic Commercial Banks in Indonesia from 2012 to 2016. This study uses multiple linear regression analysis to determine the effect of Islamic performance index and Intellectual Capital on the financial performances of Islamic Commercial Banks in Indonesia from 2012 to 2016.&quot;,&quot;issue&quot;:&quot;3&quot;,&quot;volume&quot;:&quot;8&quot;,&quot;container-title-short&quot;:&quot;&quot;},&quot;isTemporary&quot;:false}]},{&quot;citationID&quot;:&quot;MENDELEY_CITATION_bb8d6b63-f17d-4dbe-928c-8085a6a3cb8d&quot;,&quot;properties&quot;:{&quot;noteIndex&quot;:0},&quot;isEdited&quot;:false,&quot;manualOverride&quot;:{&quot;isManuallyOverridden&quot;:false,&quot;citeprocText&quot;:&quot;(Khasanah, 2016)&quot;,&quot;manualOverrideText&quot;:&quot;&quot;},&quot;citationTag&quot;:&quot;MENDELEY_CITATION_v3_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&quot;,&quot;citationItems&quot;:[{&quot;id&quot;:&quot;9840805f-d1d6-37b1-a644-d457aca68466&quot;,&quot;itemData&quot;:{&quot;type&quot;:&quot;article-journal&quot;,&quot;id&quot;:&quot;9840805f-d1d6-37b1-a644-d457aca68466&quot;,&quot;title&quot;:&quot;Pengaruh Intellectual Capital Dan Islamicity Performance Index Terhadap Kinerja Keuangan Perbankan Syariah Di Indonesia&quot;,&quot;author&quot;:[{&quot;family&quot;:&quot;Khasanah&quot;,&quot;given&quot;:&quot;Anita Nur&quot;,&quot;parse-names&quot;:false,&quot;dropping-particle&quot;:&quot;&quot;,&quot;non-dropping-particle&quot;:&quot;&quot;}],&quot;container-title&quot;:&quot;Jurnal Nominal&quot;,&quot;issued&quot;:{&quot;date-parts&quot;:[[2016]]},&quot;publisher-place&quot;:&quot;Yogyakarta&quot;,&quot;issue&quot;:&quot;1&quot;,&quot;volume&quot;:&quot;5&quot;,&quot;container-title-short&quot;:&quot;&quot;},&quot;isTemporary&quot;:false}]},{&quot;citationID&quot;:&quot;MENDELEY_CITATION_d82674ae-697f-4a34-94f0-40ef40683e0c&quot;,&quot;properties&quot;:{&quot;noteIndex&quot;:0},&quot;isEdited&quot;:false,&quot;manualOverride&quot;:{&quot;isManuallyOverridden&quot;:true,&quot;citeprocText&quot;:&quot;(Arief et al., 2021)&quot;,&quot;manualOverrideText&quot;:&quot;Arief et al. (2021)&quot;},&quot;citationTag&quot;:&quot;MENDELEY_CITATION_v3_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&quot;,&quot;citationItems&quot;:[{&quot;id&quot;:&quot;79223914-6424-381a-af0e-ee215bb5fb21&quot;,&quot;itemData&quot;:{&quot;type&quot;:&quot;article-journal&quot;,&quot;id&quot;:&quot;79223914-6424-381a-af0e-ee215bb5fb21&quot;,&quot;title&quot;:&quot;Pengaruh Suku Bunga Terhadap Bagi Hasil Deposito Mudharabah Dengan Mediasi Return On Asset (Roa)&quot;,&quot;author&quot;:[{&quot;family&quot;:&quot;Arief&quot;,&quot;given&quot;:&quot;Muhammad&quot;,&quot;parse-names&quot;:false,&quot;dropping-particle&quot;:&quot;&quot;,&quot;non-dropping-particle&quot;:&quot;&quot;},{&quot;family&quot;:&quot;Lidyah&quot;,&quot;given&quot;:&quot;Rika&quot;,&quot;parse-names&quot;:false,&quot;dropping-particle&quot;:&quot;&quot;,&quot;non-dropping-particle&quot;:&quot;&quot;},{&quot;family&quot;:&quot;Iqbal&quot;,&quot;given&quot;:&quot;M&quot;,&quot;parse-names&quot;:false,&quot;dropping-particle&quot;:&quot;&quot;,&quot;non-dropping-particle&quot;:&quot;&quot;}],&quot;container-title&quot;:&quot;Research Journal on Islamic Finance&quot;,&quot;URL&quot;:&quot;http//jurnal.radenfatah.ac.id/index.php/i-finance&quot;,&quot;issued&quot;:{&quot;date-parts&quot;:[[2021,6]]},&quot;publisher-place&quot;:&quot;Palembang&quot;,&quot;issue&quot;:&quot;01&quot;,&quot;volume&quot;:&quot;07&quot;,&quot;container-title-short&quot;:&quot;&quot;},&quot;isTemporary&quot;:false}]},{&quot;citationID&quot;:&quot;MENDELEY_CITATION_23e97e36-08e8-4178-9177-af2696bb2459&quot;,&quot;properties&quot;:{&quot;noteIndex&quot;:0},&quot;isEdited&quot;:false,&quot;manualOverride&quot;:{&quot;isManuallyOverridden&quot;:false,&quot;citeprocText&quot;:&quot;(Levia &amp;#38; Sulasmiyati, 2017)&quot;,&quot;manualOverrideText&quot;:&quot;&quot;},&quot;citationTag&quot;:&quot;MENDELEY_CITATION_v3_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&quot;,&quot;citationItems&quot;:[{&quot;id&quot;:&quot;3acd00b5-ab87-3979-adf2-4d8180548c17&quot;,&quot;itemData&quot;:{&quot;type&quot;:&quot;article-journal&quot;,&quot;id&quot;:&quot;3acd00b5-ab87-3979-adf2-4d8180548c17&quot;,&quot;title&quot;:&quot;Analisis Komparasi Kinerja Perbankan Terbesar Di Indonesia Dan Malaysia (Studi Pada Bank Umum Di Indonesia Dan Malaysia Tahun 2011-2015)&quot;,&quot;author&quot;:[{&quot;family&quot;:&quot;Levia&quot;,&quot;given&quot;:&quot;Ayukha Asna&quot;,&quot;parse-names&quot;:false,&quot;dropping-particle&quot;:&quot;&quot;,&quot;non-dropping-particle&quot;:&quot;&quot;},{&quot;family&quot;:&quot;Sulasmiyati&quot;,&quot;given&quot;:&quot;Sri&quot;,&quot;parse-names&quot;:false,&quot;dropping-particle&quot;:&quot;&quot;,&quot;non-dropping-particle&quot;:&quot;&quot;}],&quot;container-title&quot;:&quot;Jurnal Administrasi Bisnis (JAB)&quot;,&quot;issued&quot;:{&quot;date-parts&quot;:[[2017]]},&quot;publisher-place&quot;:&quot;Malang&quot;,&quot;abstract&quot;:&quot;This study aims to examine the differences in financial ratios of the largest financial indicators of banks in State of Indonesia and Malaysia. Indicators-the indicators studied there are three (3), including liquidity indicators, profitability indicators and indicators of solvency. The type of research used in this study is comparative research by using a quantitative approach. Samples were taken by three (3) largest banks from Indonesia and three (3) largest banks from Malaysia during 2011 to 2015. Samples were taken using saturated sampling method.&quot;,&quot;issue&quot;:&quot;2&quot;,&quot;volume&quot;:&quot;51&quot;,&quot;container-title-short&quot;:&quot;&quot;},&quot;isTemporary&quot;:false}]},{&quot;citationID&quot;:&quot;MENDELEY_CITATION_4ddef88b-0a6a-44be-8dbf-3b96e3eb7e5f&quot;,&quot;properties&quot;:{&quot;noteIndex&quot;:0},&quot;isEdited&quot;:false,&quot;manualOverride&quot;:{&quot;isManuallyOverridden&quot;:false,&quot;citeprocText&quot;:&quot;(Mayasari, 2020)&quot;,&quot;manualOverrideText&quot;:&quot;&quot;},&quot;citationTag&quot;:&quot;MENDELEY_CITATION_v3_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&quot;,&quot;citationItems&quot;:[{&quot;id&quot;:&quot;3bbcbb39-5c1c-3961-a75c-af02c5abfae5&quot;,&quot;itemData&quot;:{&quot;type&quot;:&quot;article-journal&quot;,&quot;id&quot;:&quot;3bbcbb39-5c1c-3961-a75c-af02c5abfae5&quot;,&quot;title&quot;:&quot;Pengaruh Islamicity performance Index Terhadap Profitabilitas Bank Umum Syariah Indonesia Periode 2014-2018&quot;,&quot;author&quot;:[{&quot;family&quot;:&quot;Mayasari&quot;,&quot;given&quot;:&quot;Alia&quot;,&quot;parse-names&quot;:false,&quot;dropping-particle&quot;:&quot;&quot;,&quot;non-dropping-particle&quot;:&quot;&quot;}],&quot;container-title&quot;:&quot;Jurnal Ilmiah Akuntansi&quot;,&quot;URL&quot;:&quot;http://jurnalnasional.ump.ac.id/index.php/kompartemen/&quot;,&quot;issued&quot;:{&quot;date-parts&quot;:[[2020]]},&quot;page&quot;:&quot;22-38&quot;,&quot;abstract&quot;:&quot;This study focuses on the purpose of analyzing the effect of the Islamicity Performance Index which will be proxied by the Profit Sharing Ratio, Zakat Performing Ratio, Equitable Distribution Ratio and Islamic Income VS Non-Islamic Income Ratio on the profitability of Islamic Commercial Banks in Indonesia. This study uses 7 samples of Islamic commercial banks in Indonesia using the annual financial statements from the period 2014-2018. The sample in this study was selected using the Purposive Sampling Method. While the method used for data analysis in this study uses the Common Effect Model analysis panel data regression. The results of the analysis in this study indicate that the profit sharing ratio, equitable distribution ratio, and Islamic Income vs. non-Islamic Income variables have no effect on Return on Assets (ROA). As for the zakat variable Performing ratio has a positive and significant effect on Return on Assets (ROA).&quot;,&quot;issue&quot;:&quot;1&quot;,&quot;volume&quot;:&quot;XVIII&quot;,&quot;container-title-short&quot;:&quot;&quot;},&quot;isTemporary&quot;:false}]},{&quot;citationID&quot;:&quot;MENDELEY_CITATION_59d7f700-ad9d-4219-a286-b5d0ee56ae4c&quot;,&quot;properties&quot;:{&quot;noteIndex&quot;:0},&quot;isEdited&quot;:false,&quot;manualOverride&quot;:{&quot;isManuallyOverridden&quot;:false,&quot;citeprocText&quot;:&quot;(Haniffa, 2002)&quot;,&quot;manualOverrideText&quot;:&quot;&quot;},&quot;citationTag&quot;:&quot;MENDELEY_CITATION_v3_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&quot;,&quot;citationItems&quot;:[{&quot;id&quot;:&quot;968004ed-c26d-3bc9-849e-2f18bb36f303&quot;,&quot;itemData&quot;:{&quot;type&quot;:&quot;article-journal&quot;,&quot;id&quot;:&quot;968004ed-c26d-3bc9-849e-2f18bb36f303&quot;,&quot;title&quot;:&quot;Social Responsibility Disclosure: An Islamic Perspective&quot;,&quot;author&quot;:[{&quot;family&quot;:&quot;Haniffa&quot;,&quot;given&quot;:&quot;Roszaini&quot;,&quot;parse-names&quot;:false,&quot;dropping-particle&quot;:&quot;&quot;,&quot;non-dropping-particle&quot;:&quot;&quot;}],&quot;container-title&quot;:&quot;Indonesian Management and Accounting Research. &quot;,&quot;issued&quot;:{&quot;date-parts&quot;:[[2002]]},&quot;volume&quot;:&quot;1&quot;,&quot;container-title-short&quot;:&quot;&quot;},&quot;isTemporary&quot;:false}]},{&quot;citationID&quot;:&quot;MENDELEY_CITATION_8d5fc6e9-1ba9-4d71-b73c-7aa5a735838b&quot;,&quot;properties&quot;:{&quot;noteIndex&quot;:0},&quot;isEdited&quot;:false,&quot;manualOverride&quot;:{&quot;isManuallyOverridden&quot;:false,&quot;citeprocText&quot;:&quot;(Ghozali, 2006)&quot;,&quot;manualOverrideText&quot;:&quot;&quot;},&quot;citationTag&quot;:&quot;MENDELEY_CITATION_v3_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&quot;,&quot;citationItems&quot;:[{&quot;id&quot;:&quot;e01d567a-75e7-3b2b-8e54-a4f9b9bfa96b&quot;,&quot;itemData&quot;:{&quot;type&quot;:&quot;book&quot;,&quot;id&quot;:&quot;e01d567a-75e7-3b2b-8e54-a4f9b9bfa96b&quot;,&quot;title&quot;:&quot;Aplikasi Analisis Multivariate dengan Program SPSS&quot;,&quot;author&quot;:[{&quot;family&quot;:&quot;Ghozali&quot;,&quot;given&quot;:&quot;Imam&quot;,&quot;parse-names&quot;:false,&quot;dropping-particle&quot;:&quot;&quot;,&quot;non-dropping-particle&quot;:&quot;&quot;}],&quot;issued&quot;:{&quot;date-parts&quot;:[[2006]]},&quot;publisher-place&quot;:&quot;Semarang&quot;,&quot;edition&quot;:&quot;4&quot;,&quot;publisher&quot;:&quot;Badan Penerbit Universitas Diponegoro&quot;,&quot;container-title-short&quot;:&quot;&quot;},&quot;isTemporary&quot;:false}]},{&quot;citationID&quot;:&quot;MENDELEY_CITATION_85010eb3-1f32-46ae-b703-edbbd25ea7b9&quot;,&quot;properties&quot;:{&quot;noteIndex&quot;:0},&quot;isEdited&quot;:false,&quot;manualOverride&quot;:{&quot;isManuallyOverridden&quot;:true,&quot;citeprocText&quot;:&quot;(Mayasari, 2020)&quot;,&quot;manualOverrideText&quot;:&quot;Mayasari (2020)&quot;},&quot;citationTag&quot;:&quot;MENDELEY_CITATION_v3_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&quot;,&quot;citationItems&quot;:[{&quot;id&quot;:&quot;3bbcbb39-5c1c-3961-a75c-af02c5abfae5&quot;,&quot;itemData&quot;:{&quot;type&quot;:&quot;article-journal&quot;,&quot;id&quot;:&quot;3bbcbb39-5c1c-3961-a75c-af02c5abfae5&quot;,&quot;title&quot;:&quot;Pengaruh Islamicity performance Index Terhadap Profitabilitas Bank Umum Syariah Indonesia Periode 2014-2018&quot;,&quot;author&quot;:[{&quot;family&quot;:&quot;Mayasari&quot;,&quot;given&quot;:&quot;Alia&quot;,&quot;parse-names&quot;:false,&quot;dropping-particle&quot;:&quot;&quot;,&quot;non-dropping-particle&quot;:&quot;&quot;}],&quot;container-title&quot;:&quot;Jurnal Ilmiah Akuntansi&quot;,&quot;URL&quot;:&quot;http://jurnalnasional.ump.ac.id/index.php/kompartemen/&quot;,&quot;issued&quot;:{&quot;date-parts&quot;:[[2020]]},&quot;page&quot;:&quot;22-38&quot;,&quot;abstract&quot;:&quot;This study focuses on the purpose of analyzing the effect of the Islamicity Performance Index which will be proxied by the Profit Sharing Ratio, Zakat Performing Ratio, Equitable Distribution Ratio and Islamic Income VS Non-Islamic Income Ratio on the profitability of Islamic Commercial Banks in Indonesia. This study uses 7 samples of Islamic commercial banks in Indonesia using the annual financial statements from the period 2014-2018. The sample in this study was selected using the Purposive Sampling Method. While the method used for data analysis in this study uses the Common Effect Model analysis panel data regression. The results of the analysis in this study indicate that the profit sharing ratio, equitable distribution ratio, and Islamic Income vs. non-Islamic Income variables have no effect on Return on Assets (ROA). As for the zakat variable Performing ratio has a positive and significant effect on Return on Assets (ROA).&quot;,&quot;issue&quot;:&quot;1&quot;,&quot;volume&quot;:&quot;XVIII&quot;,&quot;container-title-short&quot;:&quot;&quot;},&quot;isTemporary&quot;:false}]},{&quot;citationID&quot;:&quot;MENDELEY_CITATION_a5547394-25df-42f5-8faf-8b0263246f86&quot;,&quot;properties&quot;:{&quot;noteIndex&quot;:0},&quot;isEdited&quot;:false,&quot;manualOverride&quot;:{&quot;isManuallyOverridden&quot;:true,&quot;citeprocText&quot;:&quot;(Fatmala &amp;#38; Wirman, 2021)&quot;,&quot;manualOverrideText&quot;:&quot;Fatmala &amp; Wirman (2021)&quot;},&quot;citationTag&quot;:&quot;MENDELEY_CITATION_v3_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&quot;,&quot;citationItems&quot;:[{&quot;id&quot;:&quot;2fc78af6-e73b-3737-920f-4c72688c2a66&quot;,&quot;itemData&quot;:{&quot;type&quot;:&quot;article-journal&quot;,&quot;id&quot;:&quot;2fc78af6-e73b-3737-920f-4c72688c2a66&quot;,&quot;title&quot;:&quot;Pengaruh Islamicity Performance Index dan Islamic Social Reporting Terhadap Kinerja Keuangan Perbankan Syariah di Indonesia&quot;,&quot;author&quot;:[{&quot;family&quot;:&quot;Fatmala&quot;,&quot;given&quot;:&quot;Kiki&quot;,&quot;parse-names&quot;:false,&quot;dropping-particle&quot;:&quot;&quot;,&quot;non-dropping-particle&quot;:&quot;&quot;},{&quot;family&quot;:&quot;Wirman&quot;,&quot;given&quot;:&quot;&quot;,&quot;parse-names&quot;:false,&quot;dropping-particle&quot;:&quot;&quot;,&quot;non-dropping-particle&quot;:&quot;&quot;}],&quot;container-title&quot;:&quot;Jurnal Ilmu Akuntansi&quot;,&quot;issued&quot;:{&quot;date-parts&quot;:[[2021]]},&quot;abstract&quot;:&quot;This study aims to test empirically the effect of the Islamic performance index and Islamic social reporting on financial performance as proxied by Return on assets. The research was conducted at Islamic Commercial Banks registered with the Financial Services Authority in 2014-2019 with the sampling method using purposive sampling. The analysis method used is multiple linear regression. The results of hypothesis testing in this study indicate that partially the profit sharing ratio has no effect on financial performance. Zakat performance ratio has a positive effect on financial performance and Islamic social reporting has a negative effect on financial performance. Simultaneously, profit sharing ratio, zakat performance ratio and Islamic social reporting have a positive effect on financial performance&quot;,&quot;issue&quot;:&quot;1&quot;,&quot;volume&quot;:&quot;3&quot;,&quot;container-title-short&quot;:&quot;&quot;},&quot;isTemporary&quot;:false,&quot;suppress-author&quot;:false,&quot;composite&quot;:false,&quot;author-only&quot;:false}]},{&quot;citationID&quot;:&quot;MENDELEY_CITATION_ad10a794-be93-46af-9eb0-fa9b4563a0b0&quot;,&quot;properties&quot;:{&quot;noteIndex&quot;:0},&quot;isEdited&quot;:false,&quot;manualOverride&quot;:{&quot;isManuallyOverridden&quot;:true,&quot;citeprocText&quot;:&quot;(Fatmala &amp;#38; Wirman, 2021)&quot;,&quot;manualOverrideText&quot;:&quot;Fatmala &amp; Wirman (2021)&quot;},&quot;citationTag&quot;:&quot;MENDELEY_CITATION_v3_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&quot;,&quot;citationItems&quot;:[{&quot;id&quot;:&quot;2fc78af6-e73b-3737-920f-4c72688c2a66&quot;,&quot;itemData&quot;:{&quot;type&quot;:&quot;article-journal&quot;,&quot;id&quot;:&quot;2fc78af6-e73b-3737-920f-4c72688c2a66&quot;,&quot;title&quot;:&quot;Pengaruh Islamicity Performance Index dan Islamic Social Reporting Terhadap Kinerja Keuangan Perbankan Syariah di Indonesia&quot;,&quot;author&quot;:[{&quot;family&quot;:&quot;Fatmala&quot;,&quot;given&quot;:&quot;Kiki&quot;,&quot;parse-names&quot;:false,&quot;dropping-particle&quot;:&quot;&quot;,&quot;non-dropping-particle&quot;:&quot;&quot;},{&quot;family&quot;:&quot;Wirman&quot;,&quot;given&quot;:&quot;&quot;,&quot;parse-names&quot;:false,&quot;dropping-particle&quot;:&quot;&quot;,&quot;non-dropping-particle&quot;:&quot;&quot;}],&quot;container-title&quot;:&quot;Jurnal Ilmu Akuntansi&quot;,&quot;issued&quot;:{&quot;date-parts&quot;:[[2021]]},&quot;abstract&quot;:&quot;This study aims to test empirically the effect of the Islamic performance index and Islamic social reporting on financial performance as proxied by Return on assets. The research was conducted at Islamic Commercial Banks registered with the Financial Services Authority in 2014-2019 with the sampling method using purposive sampling. The analysis method used is multiple linear regression. The results of hypothesis testing in this study indicate that partially the profit sharing ratio has no effect on financial performance. Zakat performance ratio has a positive effect on financial performance and Islamic social reporting has a negative effect on financial performance. Simultaneously, profit sharing ratio, zakat performance ratio and Islamic social reporting have a positive effect on financial performance&quot;,&quot;issue&quot;:&quot;1&quot;,&quot;volume&quot;:&quot;3&quot;,&quot;container-title-short&quot;:&quot;&quot;},&quot;isTemporary&quot;:false,&quot;suppress-author&quot;:false,&quot;composite&quot;:false,&quot;author-only&quot;:false}]},{&quot;citationID&quot;:&quot;MENDELEY_CITATION_3f14efc3-40d4-4d88-8c52-153cef80df16&quot;,&quot;properties&quot;:{&quot;noteIndex&quot;:0},&quot;isEdited&quot;:false,&quot;manualOverride&quot;:{&quot;isManuallyOverridden&quot;:false,&quot;citeprocText&quot;:&quot;(Rahma, 2018)&quot;,&quot;manualOverrideText&quot;:&quot;&quot;},&quot;citationTag&quot;:&quot;MENDELEY_CITATION_v3_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&quot;,&quot;citationItems&quot;:[{&quot;id&quot;:&quot;6bbfd450-37a9-3d5e-b5ea-0e97c0a76760&quot;,&quot;itemData&quot;:{&quot;type&quot;:&quot;article-journal&quot;,&quot;id&quot;:&quot;6bbfd450-37a9-3d5e-b5ea-0e97c0a76760&quot;,&quot;title&quot;:&quot;The Effect Of Intellectual Capital And Islamic Performance Index On Financial Performance&quot;,&quot;author&quot;:[{&quot;family&quot;:&quot;Rahma&quot;,&quot;given&quot;:&quot;Yusro&quot;,&quot;parse-names&quot;:false,&quot;dropping-particle&quot;:&quot;&quot;,&quot;non-dropping-particle&quot;:&quot;&quot;}],&quot;container-title&quot;:&quot;Akuntabilitas&quot;,&quot;DOI&quot;:&quot;10.15408/akt.v11i1.8804&quot;,&quot;ISSN&quot;:&quot;2461-1190&quot;,&quot;issued&quot;:{&quot;date-parts&quot;:[[2018,8,16]]},&quot;issue&quot;:&quot;1&quot;,&quot;volume&quot;:&quot;11&quot;,&quot;container-title-short&quot;:&quot;&quot;},&quot;isTemporary&quot;:false,&quot;suppress-author&quot;:false,&quot;composite&quot;:false,&quot;author-only&quot;:false}]},{&quot;citationID&quot;:&quot;MENDELEY_CITATION_40a3cccd-e735-4f5a-8e2f-5e65febd0cfe&quot;,&quot;properties&quot;:{&quot;noteIndex&quot;:0},&quot;isEdited&quot;:false,&quot;manualOverride&quot;:{&quot;isManuallyOverridden&quot;:false,&quot;citeprocText&quot;:&quot;(Fatmala &amp;#38; Wirman, 2021)&quot;,&quot;manualOverrideText&quot;:&quot;&quot;},&quot;citationTag&quot;:&quot;MENDELEY_CITATION_v3_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&quot;,&quot;citationItems&quot;:[{&quot;id&quot;:&quot;2fc78af6-e73b-3737-920f-4c72688c2a66&quot;,&quot;itemData&quot;:{&quot;type&quot;:&quot;article-journal&quot;,&quot;id&quot;:&quot;2fc78af6-e73b-3737-920f-4c72688c2a66&quot;,&quot;title&quot;:&quot;Pengaruh Islamicity Performance Index dan Islamic Social Reporting Terhadap Kinerja Keuangan Perbankan Syariah di Indonesia&quot;,&quot;author&quot;:[{&quot;family&quot;:&quot;Fatmala&quot;,&quot;given&quot;:&quot;Kiki&quot;,&quot;parse-names&quot;:false,&quot;dropping-particle&quot;:&quot;&quot;,&quot;non-dropping-particle&quot;:&quot;&quot;},{&quot;family&quot;:&quot;Wirman&quot;,&quot;given&quot;:&quot;&quot;,&quot;parse-names&quot;:false,&quot;dropping-particle&quot;:&quot;&quot;,&quot;non-dropping-particle&quot;:&quot;&quot;}],&quot;container-title&quot;:&quot;Jurnal Ilmu Akuntansi&quot;,&quot;issued&quot;:{&quot;date-parts&quot;:[[2021]]},&quot;abstract&quot;:&quot;This study aims to test empirically the effect of the Islamic performance index and Islamic social reporting on financial performance as proxied by Return on assets. The research was conducted at Islamic Commercial Banks registered with the Financial Services Authority in 2014-2019 with the sampling method using purposive sampling. The analysis method used is multiple linear regression. The results of hypothesis testing in this study indicate that partially the profit sharing ratio has no effect on financial performance. Zakat performance ratio has a positive effect on financial performance and Islamic social reporting has a negative effect on financial performance. Simultaneously, profit sharing ratio, zakat performance ratio and Islamic social reporting have a positive effect on financial performance&quot;,&quot;issue&quot;:&quot;1&quot;,&quot;volume&quot;:&quot;3&quot;,&quot;container-title-short&quot;:&quot;&quot;},&quot;isTemporary&quot;:false,&quot;suppress-author&quot;:false,&quot;composite&quot;:false,&quot;author-only&quot;:false}]},{&quot;citationID&quot;:&quot;MENDELEY_CITATION_7649a40c-9dcd-4e22-bad4-d62a0b836848&quot;,&quot;properties&quot;:{&quot;noteIndex&quot;:0},&quot;isEdited&quot;:false,&quot;manualOverride&quot;:{&quot;isManuallyOverridden&quot;:false,&quot;citeprocText&quot;:&quot;(Iman &amp;#38; Umiyati, 2022)&quot;,&quot;manualOverrideText&quot;:&quot;&quot;},&quot;citationTag&quot;:&quot;MENDELEY_CITATION_v3_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&quot;,&quot;citationItems&quot;:[{&quot;id&quot;:&quot;cd6cfac3-3005-373a-a49b-43d6bd4b7c78&quot;,&quot;itemData&quot;:{&quot;type&quot;:&quot;article-journal&quot;,&quot;id&quot;:&quot;cd6cfac3-3005-373a-a49b-43d6bd4b7c78&quot;,&quot;title&quot;:&quot;Analisis Determinan Atas Profitabilitas Bank Syariah Di Indonesia&quot;,&quot;author&quot;:[{&quot;family&quot;:&quot;Iman&quot;,&quot;given&quot;:&quot;Nabila Firdaus&quot;,&quot;parse-names&quot;:false,&quot;dropping-particle&quot;:&quot;&quot;,&quot;non-dropping-particle&quot;:&quot;&quot;},{&quot;family&quot;:&quot;Umiyati&quot;,&quot;given&quot;:&quot;Umiyati&quot;,&quot;parse-names&quot;:false,&quot;dropping-particle&quot;:&quot;&quot;,&quot;non-dropping-particle&quot;:&quot;&quot;}],&quot;container-title&quot;:&quot;Jurnal Akuntansi dan Keuangan Islam&quot;,&quot;DOI&quot;:&quot;10.35836/jakis.v10i1.280&quot;,&quot;ISSN&quot;:&quot;23382783&quot;,&quot;issued&quot;:{&quot;date-parts&quot;:[[2022,4,30]]},&quot;page&quot;:&quot;31-53&quot;,&quot;abstract&quot;:&quot;&lt;p&gt;This study aims to analyze the effect of Sharia Compliance, Operating Efficiency Ratio (OER) and Finance To Deposit Ratio (FDR) on the Profitability of Islamic Banks in Indonesia. The period used used is 2016-2020. The population in this study is Islamic Commercial Banks. This study uses a quantitative approach. The sampling method used in this research is purposive sampling. The total sample selected is 7 samples of Islamic Banks that meet the criteria. The analysis technique used is panel data regression with Eviews 10 software. The results of this study indicate that Profit Sharing Ratio (PSR) has no significant effect on Return On Assets in Islamic Banks, Zakat Performance Ratio (ZPR) has a significant effect on Return On Assets of Islamic Banks, Islamic Income Ratio (IsIR) has no significant effect on Return On Assets in Islamic Banks, Operating Efficiency Ratio (OER) has a significant effect on Return On Assets of Islamic Banks, and Financing To Deposite Ratio (FDR) has no significant effect on Return On Assets in Islamic Banks.&lt;/p&gt;&quot;,&quot;issue&quot;:&quot;1&quot;,&quot;volume&quot;:&quot;10&quot;,&quot;container-title-short&quot;:&quot;&quot;},&quot;isTemporary&quot;:false,&quot;suppress-author&quot;:false,&quot;composite&quot;:false,&quot;author-only&quot;:false}]},{&quot;citationID&quot;:&quot;MENDELEY_CITATION_dcd9cd60-ae87-43ee-bf98-5fac17c93d7c&quot;,&quot;properties&quot;:{&quot;noteIndex&quot;:0},&quot;isEdited&quot;:false,&quot;manualOverride&quot;:{&quot;isManuallyOverridden&quot;:false,&quot;citeprocText&quot;:&quot;(Aroof et al., 2023)&quot;,&quot;manualOverrideText&quot;:&quot;&quot;},&quot;citationTag&quot;:&quot;MENDELEY_CITATION_v3_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&quot;,&quot;citationItems&quot;:[{&quot;id&quot;:&quot;ddec6062-5bfa-370c-a44f-21b6f55908fd&quot;,&quot;itemData&quot;:{&quot;type&quot;:&quot;article-journal&quot;,&quot;id&quot;:&quot;ddec6062-5bfa-370c-a44f-21b6f55908fd&quot;,&quot;title&quot;:&quot;The Influence of Intellectual Capital, Shariah Compliance and Islamicity Performance Index on the Financial Performance of Islamic Commercial Banks&quot;,&quot;author&quot;:[{&quot;family&quot;:&quot;Aroof&quot;,&quot;given&quot;:&quot;Depriska Lailatul&quot;,&quot;parse-names&quot;:false,&quot;dropping-particle&quot;:&quot;&quot;,&quot;non-dropping-particle&quot;:&quot;&quot;},{&quot;family&quot;:&quot;Fakhruddin&quot;,&quot;given&quot;:&quot;Iwan&quot;,&quot;parse-names&quot;:false,&quot;dropping-particle&quot;:&quot;&quot;,&quot;non-dropping-particle&quot;:&quot;&quot;},{&quot;family&quot;:&quot;Kusbandiyah&quot;,&quot;given&quot;:&quot;Ani&quot;,&quot;parse-names&quot;:false,&quot;dropping-particle&quot;:&quot;&quot;,&quot;non-dropping-particle&quot;:&quot;&quot;},{&quot;family&quot;:&quot;Hapsari&quot;,&quot;given&quot;:&quot;Ira&quot;,&quot;parse-names&quot;:false,&quot;dropping-particle&quot;:&quot;&quot;,&quot;non-dropping-particle&quot;:&quot;&quot;}],&quot;container-title&quot;:&quot;Jurnal Multidisiplin Madani&quot;,&quot;DOI&quot;:&quot;10.55927/mudima.v3i3.2436&quot;,&quot;issued&quot;:{&quot;date-parts&quot;:[[2023,3,30]]},&quot;page&quot;:&quot;529-540&quot;,&quot;abstract&quot;:&quot;This study aimed to determine the effect of intellectual capital, sharia compliance, and islamicity performance index on the performance of sharia commercial banks. Sharia compliance is proxied by the zakat performance ratio, the islamicity performance index is proxied by the profit sharing ratio and financial performance is proxied by the return on assets. This study uses a population of commercial banks in Indonesia with a sample of Islamic commercial banks registered with the OJK during the 2017–2021 period. Data processing in this study used the STATA 17 program. The results of this study indicate that the variable intellectual and sharia compliance has a positive effect on financial performance and the islamicity performance index does not affect financial performance&quot;,&quot;publisher&quot;:&quot;PT Formosa Cendekia Global&quot;,&quot;issue&quot;:&quot;3&quot;,&quot;volume&quot;:&quot;3&quot;,&quot;container-title-short&quot;:&quot;&quot;},&quot;isTemporary&quot;:false,&quot;suppress-author&quot;:false,&quot;composite&quot;:false,&quot;author-only&quot;:false}]},{&quot;citationID&quot;:&quot;MENDELEY_CITATION_0759f3fa-f6ca-4207-a92a-a925f9f1e5b9&quot;,&quot;properties&quot;:{&quot;noteIndex&quot;:0},&quot;isEdited&quot;:false,&quot;manualOverride&quot;:{&quot;isManuallyOverridden&quot;:true,&quot;citeprocText&quot;:&quot;(Aroof et al., 2023; Fatmala &amp;#38; Wirman, 2021)&quot;,&quot;manualOverrideText&quot;:&quot;Aroof (2023)&quot;},&quot;citationTag&quot;:&quot;MENDELEY_CITATION_v3_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&quot;,&quot;citationItems&quot;:[{&quot;id&quot;:&quot;ddec6062-5bfa-370c-a44f-21b6f55908fd&quot;,&quot;itemData&quot;:{&quot;type&quot;:&quot;article-journal&quot;,&quot;id&quot;:&quot;ddec6062-5bfa-370c-a44f-21b6f55908fd&quot;,&quot;title&quot;:&quot;The Influence of Intellectual Capital, Shariah Compliance and Islamicity Performance Index on the Financial Performance of Islamic Commercial Banks&quot;,&quot;author&quot;:[{&quot;family&quot;:&quot;Aroof&quot;,&quot;given&quot;:&quot;Depriska Lailatul&quot;,&quot;parse-names&quot;:false,&quot;dropping-particle&quot;:&quot;&quot;,&quot;non-dropping-particle&quot;:&quot;&quot;},{&quot;family&quot;:&quot;Fakhruddin&quot;,&quot;given&quot;:&quot;Iwan&quot;,&quot;parse-names&quot;:false,&quot;dropping-particle&quot;:&quot;&quot;,&quot;non-dropping-particle&quot;:&quot;&quot;},{&quot;family&quot;:&quot;Kusbandiyah&quot;,&quot;given&quot;:&quot;Ani&quot;,&quot;parse-names&quot;:false,&quot;dropping-particle&quot;:&quot;&quot;,&quot;non-dropping-particle&quot;:&quot;&quot;},{&quot;family&quot;:&quot;Hapsari&quot;,&quot;given&quot;:&quot;Ira&quot;,&quot;parse-names&quot;:false,&quot;dropping-particle&quot;:&quot;&quot;,&quot;non-dropping-particle&quot;:&quot;&quot;}],&quot;container-title&quot;:&quot;Jurnal Multidisiplin Madani&quot;,&quot;DOI&quot;:&quot;10.55927/mudima.v3i3.2436&quot;,&quot;issued&quot;:{&quot;date-parts&quot;:[[2023,3,30]]},&quot;page&quot;:&quot;529-540&quot;,&quot;abstract&quot;:&quot;This study aimed to determine the effect of intellectual capital, sharia compliance, and islamicity performance index on the performance of sharia commercial banks. Sharia compliance is proxied by the zakat performance ratio, the islamicity performance index is proxied by the profit sharing ratio and financial performance is proxied by the return on assets. This study uses a population of commercial banks in Indonesia with a sample of Islamic commercial banks registered with the OJK during the 2017–2021 period. Data processing in this study used the STATA 17 program. The results of this study indicate that the variable intellectual and sharia compliance has a positive effect on financial performance and the islamicity performance index does not affect financial performance&quot;,&quot;publisher&quot;:&quot;PT Formosa Cendekia Global&quot;,&quot;issue&quot;:&quot;3&quot;,&quot;volume&quot;:&quot;3&quot;,&quot;container-title-short&quot;:&quot;&quot;},&quot;isTemporary&quot;:false},{&quot;id&quot;:&quot;2fc78af6-e73b-3737-920f-4c72688c2a66&quot;,&quot;itemData&quot;:{&quot;type&quot;:&quot;article-journal&quot;,&quot;id&quot;:&quot;2fc78af6-e73b-3737-920f-4c72688c2a66&quot;,&quot;title&quot;:&quot;Pengaruh Islamicity Performance Index dan Islamic Social Reporting Terhadap Kinerja Keuangan Perbankan Syariah di Indonesia&quot;,&quot;author&quot;:[{&quot;family&quot;:&quot;Fatmala&quot;,&quot;given&quot;:&quot;Kiki&quot;,&quot;parse-names&quot;:false,&quot;dropping-particle&quot;:&quot;&quot;,&quot;non-dropping-particle&quot;:&quot;&quot;},{&quot;family&quot;:&quot;Wirman&quot;,&quot;given&quot;:&quot;&quot;,&quot;parse-names&quot;:false,&quot;dropping-particle&quot;:&quot;&quot;,&quot;non-dropping-particle&quot;:&quot;&quot;}],&quot;container-title&quot;:&quot;Jurnal Ilmu Akuntansi&quot;,&quot;issued&quot;:{&quot;date-parts&quot;:[[2021]]},&quot;abstract&quot;:&quot;This study aims to test empirically the effect of the Islamic performance index and Islamic social reporting on financial performance as proxied by Return on assets. The research was conducted at Islamic Commercial Banks registered with the Financial Services Authority in 2014-2019 with the sampling method using purposive sampling. The analysis method used is multiple linear regression. The results of hypothesis testing in this study indicate that partially the profit sharing ratio has no effect on financial performance. Zakat performance ratio has a positive effect on financial performance and Islamic social reporting has a negative effect on financial performance. Simultaneously, profit sharing ratio, zakat performance ratio and Islamic social reporting have a positive effect on financial performance&quot;,&quot;issue&quot;:&quot;1&quot;,&quot;volume&quot;:&quot;3&quot;,&quot;container-title-short&quot;:&quot;&quot;},&quot;isTemporary&quot;:false}]},{&quot;citationID&quot;:&quot;MENDELEY_CITATION_010f5d42-405e-4e69-87ce-396add5ff22d&quot;,&quot;properties&quot;:{&quot;noteIndex&quot;:0},&quot;isEdited&quot;:false,&quot;manualOverride&quot;:{&quot;isManuallyOverridden&quot;:true,&quot;citeprocText&quot;:&quot;(Azis et al., 2019)&quot;,&quot;manualOverrideText&quot;:&quot;Azis (2019)&quot;},&quot;citationTag&quot;:&quot;MENDELEY_CITATION_v3_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&quot;,&quot;citationItems&quot;:[{&quot;id&quot;:&quot;eac14edc-71ed-3714-9ff7-637ca8aed6c6&quot;,&quot;itemData&quot;:{&quot;type&quot;:&quot;article-journal&quot;,&quot;id&quot;:&quot;eac14edc-71ed-3714-9ff7-637ca8aed6c6&quot;,&quot;title&quot;:&quot;The Relationship of Islamic Performance Index and Intellectual Capital by Supply Chain Management toward Banking Financial Performance in Indonesia&quot;,&quot;author&quot;:[{&quot;family&quot;:&quot;Azis&quot;,&quot;given&quot;:&quot;Nasir&quot;,&quot;parse-names&quot;:false,&quot;dropping-particle&quot;:&quot;&quot;,&quot;non-dropping-particle&quot;:&quot;&quot;},{&quot;family&quot;:&quot;Basri&quot;,&quot;given&quot;:&quot;Hasan&quot;,&quot;parse-names&quot;:false,&quot;dropping-particle&quot;:&quot;&quot;,&quot;non-dropping-particle&quot;:&quot;&quot;},{&quot;family&quot;:&quot;Muhammad&quot;,&quot;given&quot;:&quot;Zikri&quot;,&quot;parse-names&quot;:false,&quot;dropping-particle&quot;:&quot;&quot;,&quot;non-dropping-particle&quot;:&quot;&quot;}],&quot;container-title&quot;:&quot;Int. J Sup. Chain. Mgt&quot;,&quot;URL&quot;:&quot;http://excelingtech.co.uk/&quot;,&quot;issued&quot;:{&quot;date-parts&quot;:[[2019]]},&quot;abstract&quot;:&quot;This study aims to investigate the relationship between Islamic performance index involving Profit Sharing Ratio (PSR), Zakat Performance Ratio (ZPR), Equitable Distribution Ratio (EDR), Islamic revenues vs Non-Islamic revenues and the efficiency of intellectual capital including physical capital, human capital and structural capital on the financial performance of companies by consdring the supply chain management strategy: Return on total assets (ROA).This quantitative study uses a secondary data in the form of annual financial statements. The data are valid because all of them taken from the data published on the websites of each Islamic Commercial Banks and Bank Indonesia website. The population of this study is 12 Islamic Commercial Banks in Indonesia from 2012 to 2016. This study uses multiple linear regression analysis to determine the effect of Islamic performance index and Intellectual Capital on the financial performances of Islamic Commercial Banks in Indonesia from 2012 to 2016.&quot;,&quot;issue&quot;:&quot;3&quot;,&quot;volume&quot;:&quot;8&quot;,&quot;container-title-short&quot;:&quot;&quot;},&quot;isTemporary&quot;:false,&quot;suppress-author&quot;:false,&quot;composite&quot;:false,&quot;author-only&quot;:false}]},{&quot;citationID&quot;:&quot;MENDELEY_CITATION_84ed6adc-0ef4-43fb-8bc2-58a73ffa87e7&quot;,&quot;properties&quot;:{&quot;noteIndex&quot;:0},&quot;isEdited&quot;:false,&quot;manualOverride&quot;:{&quot;isManuallyOverridden&quot;:true,&quot;citeprocText&quot;:&quot;(Ahmadi &amp;#38; Rahmani, 2022)&quot;,&quot;manualOverrideText&quot;:&quot;Ahmadi &amp; Rahmani (2022)&quot;},&quot;citationTag&quot;:&quot;MENDELEY_CITATION_v3_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&quot;,&quot;citationItems&quot;:[{&quot;id&quot;:&quot;ba0de93d-3bfa-3baa-9867-eaf747788169&quot;,&quot;itemData&quot;:{&quot;type&quot;:&quot;report&quot;,&quot;id&quot;:&quot;ba0de93d-3bfa-3baa-9867-eaf747788169&quot;,&quot;title&quot;:&quot;Analysis Of The Influence Of Islamic Income Ratio (Isir) And Equitable Distribution Ratio (Edr) On The Profitability Of Sharia Banks In Indonesia&quot;,&quot;author&quot;:[{&quot;family&quot;:&quot;Ahmadi&quot;,&quot;given&quot;:&quot;Nur&quot;,&quot;parse-names&quot;:false,&quot;dropping-particle&quot;:&quot;&quot;,&quot;non-dropping-particle&quot;:&quot;&quot;},{&quot;family&quot;:&quot;Rahmani&quot;,&quot;given&quot;:&quot;Bi&quot;,&quot;parse-names&quot;:false,&quot;dropping-particle&quot;:&quot;&quot;,&quot;non-dropping-particle&quot;:&quot;&quot;}],&quot;container-title&quot;:&quot;Journal-Research of Economic and Bussiness&quot;,&quot;URL&quot;:&quot;https://journal.aira.or.id/index.php/j-reb&quot;,&quot;issued&quot;:{&quot;date-parts&quot;:[[2022]]},&quot;abstract&quot;:&quot;Abstrack This study aims to analyze the effect of Islamic Income Ratio (IsIR) and Equitable Distribution Ratio (EDR) on the profitability of Islamic banks in Indonesia for the period 2013-2020. This study uses a quantitative approach with secondary data. The analysis technique used is multiple linear regression where Islamic Income Ratio (IsIR) and Equitable Distribution Ratio (EDR) as independent variables and profitability proxied by Return On Assets (ROA) as the dependent variable with data processing analysis tools using SPSS 22.0. The results showed that partially Islamic Income Ratio (IsIR) had a positive and significant effect on profitability with a significance value of 0.000 less than 0.05. The results of subsequent research Equitable Distribution Ratio (EDR) has a positive and significant effect on profitability with a significance value of 0.000 less than 0.05. Simultaneously, Islamic Income Ratio (IsIR) and Equitable Distribution Ratio (EDR) have an effect on profitability with a significance value of 0.000, less than 0.05.&quot;,&quot;issue&quot;:&quot;1&quot;,&quot;volume&quot;:&quot;1&quot;,&quot;container-title-short&quot;:&quot;&quot;},&quot;isTemporary&quot;:false,&quot;suppress-author&quot;:false,&quot;composite&quot;:false,&quot;author-only&quot;:false}]},{&quot;citationID&quot;:&quot;MENDELEY_CITATION_21f1ec03-27d0-41ac-93e8-7671097a197f&quot;,&quot;properties&quot;:{&quot;noteIndex&quot;:0},&quot;isEdited&quot;:false,&quot;manualOverride&quot;:{&quot;isManuallyOverridden&quot;:true,&quot;citeprocText&quot;:&quot;(Kusumawardani et al., 2023)&quot;,&quot;manualOverrideText&quot;:&quot;Kusumawardani (2023)&quot;},&quot;citationTag&quot;:&quot;MENDELEY_CITATION_v3_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&quot;,&quot;citationItems&quot;:[{&quot;id&quot;:&quot;fed6b1cb-9e68-3d44-8774-04dd2b4e03b5&quot;,&quot;itemData&quot;:{&quot;type&quot;:&quot;article-journal&quot;,&quot;id&quot;:&quot;fed6b1cb-9e68-3d44-8774-04dd2b4e03b5&quot;,&quot;title&quot;:&quot;Sharia Aspects and Profitability of Islamic Banks in Indonesia&quot;,&quot;author&quot;:[{&quot;family&quot;:&quot;Kusumawardani&quot;,&quot;given&quot;:&quot;Media&quot;,&quot;parse-names&quot;:false,&quot;dropping-particle&quot;:&quot;&quot;,&quot;non-dropping-particle&quot;:&quot;&quot;},{&quot;family&quot;:&quot;Soediro&quot;,&quot;given&quot;:&quot;Achmad&quot;,&quot;parse-names&quot;:false,&quot;dropping-particle&quot;:&quot;&quot;,&quot;non-dropping-particle&quot;:&quot;&quot;},{&quot;family&quot;:&quot;Safira&quot;,&quot;given&quot;:&quot;Dinda&quot;,&quot;parse-names&quot;:false,&quot;dropping-particle&quot;:&quot;&quot;,&quot;non-dropping-particle&quot;:&quot;&quot;}],&quot;container-title&quot;:&quot;Akuntabilitas&quot;,&quot;ISSN&quot;:&quot;2685-7030&quot;,&quot;issued&quot;:{&quot;date-parts&quot;:[[2023,7]]},&quot;issue&quot;:&quot;2&quot;,&quot;volume&quot;:&quot;17&quot;,&quot;container-title-short&quot;:&quot;&quot;},&quot;isTemporary&quot;:false,&quot;suppress-author&quot;:false,&quot;composite&quot;:false,&quot;author-only&quot;:false}]},{&quot;citationID&quot;:&quot;MENDELEY_CITATION_f74fd788-3e09-4737-b243-0ddeed2cfd8c&quot;,&quot;properties&quot;:{&quot;noteIndex&quot;:0},&quot;isEdited&quot;:false,&quot;manualOverride&quot;:{&quot;isManuallyOverridden&quot;:true,&quot;citeprocText&quot;:&quot;(Kusumawardani et al., 2023)&quot;,&quot;manualOverrideText&quot;:&quot;(Kusumawardani, 2023)&quot;},&quot;citationTag&quot;:&quot;MENDELEY_CITATION_v3_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&quot;,&quot;citationItems&quot;:[{&quot;id&quot;:&quot;fed6b1cb-9e68-3d44-8774-04dd2b4e03b5&quot;,&quot;itemData&quot;:{&quot;type&quot;:&quot;article-journal&quot;,&quot;id&quot;:&quot;fed6b1cb-9e68-3d44-8774-04dd2b4e03b5&quot;,&quot;title&quot;:&quot;Sharia Aspects and Profitability of Islamic Banks in Indonesia&quot;,&quot;author&quot;:[{&quot;family&quot;:&quot;Kusumawardani&quot;,&quot;given&quot;:&quot;Media&quot;,&quot;parse-names&quot;:false,&quot;dropping-particle&quot;:&quot;&quot;,&quot;non-dropping-particle&quot;:&quot;&quot;},{&quot;family&quot;:&quot;Soediro&quot;,&quot;given&quot;:&quot;Achmad&quot;,&quot;parse-names&quot;:false,&quot;dropping-particle&quot;:&quot;&quot;,&quot;non-dropping-particle&quot;:&quot;&quot;},{&quot;family&quot;:&quot;Safira&quot;,&quot;given&quot;:&quot;Dinda&quot;,&quot;parse-names&quot;:false,&quot;dropping-particle&quot;:&quot;&quot;,&quot;non-dropping-particle&quot;:&quot;&quot;}],&quot;container-title&quot;:&quot;Akuntabilitas&quot;,&quot;ISSN&quot;:&quot;2685-7030&quot;,&quot;issued&quot;:{&quot;date-parts&quot;:[[2023,7]]},&quot;issue&quot;:&quot;2&quot;,&quot;volume&quot;:&quot;17&quot;,&quot;container-title-short&quot;:&quot;&quot;},&quot;isTemporary&quot;:false,&quot;suppress-author&quot;:false,&quot;composite&quot;:false,&quot;author-only&quot;:false}]},{&quot;citationID&quot;:&quot;MENDELEY_CITATION_532b92c3-d30f-4f43-bc84-bb395015edf3&quot;,&quot;properties&quot;:{&quot;noteIndex&quot;:0},&quot;isEdited&quot;:false,&quot;manualOverride&quot;:{&quot;isManuallyOverridden&quot;:true,&quot;citeprocText&quot;:&quot;(Amala et al., 2023)&quot;,&quot;manualOverrideText&quot;:&quot;(Amala, 2023)&quot;},&quot;citationTag&quot;:&quot;MENDELEY_CITATION_v3_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&quot;,&quot;citationItems&quot;:[{&quot;id&quot;:&quot;eec05bf6-b576-3cbd-895d-474ba07db24a&quot;,&quot;itemData&quot;:{&quot;type&quot;:&quot;article-journal&quot;,&quot;id&quot;:&quot;eec05bf6-b576-3cbd-895d-474ba07db24a&quot;,&quot;title&quot;:&quot;Islamicity Performance Index Dan Islamic Social Reporting Terhadap Kinerja Perbankan Syariah Di Indonesia Pasca Covid-19&quot;,&quot;author&quot;:[{&quot;family&quot;:&quot;Amala&quot;,&quot;given&quot;:&quot;Cahaya Fitriana Dewi&quot;,&quot;parse-names&quot;:false,&quot;dropping-particle&quot;:&quot;&quot;,&quot;non-dropping-particle&quot;:&quot;&quot;},{&quot;family&quot;:&quot;Malihatin&quot;,&quot;given&quot;:&quot;&quot;,&quot;parse-names&quot;:false,&quot;dropping-particle&quot;:&quot;&quot;,&quot;non-dropping-particle&quot;:&quot;&quot;},{&quot;family&quot;:&quot;Citra Amanda&quot;,&quot;given&quot;:&quot;&quot;,&quot;parse-names&quot;:false,&quot;dropping-particle&quot;:&quot;&quot;,&quot;non-dropping-particle&quot;:&quot;&quot;},{&quot;family&quot;:&quot;Ely Windarti Hastuti&quot;,&quot;given&quot;:&quot;&quot;,&quot;parse-names&quot;:false,&quot;dropping-particle&quot;:&quot;&quot;,&quot;non-dropping-particle&quot;:&quot;&quot;}],&quot;container-title&quot;:&quot;Jurnal Akademi Akuntansi&quot;,&quot;DOI&quot;:&quot;10.22219/jaa.v5i4.22886&quot;,&quot;ISSN&quot;:&quot;2715-1964&quot;,&quot;issued&quot;:{&quot;date-parts&quot;:[[2023,1,16]]},&quot;page&quot;:&quot;515-530&quot;,&quot;abstract&quot;:&quot;Islamic banking is an institution that works to carry out company activities in accordance with sharia principles. Islamic banking needs to measure financial performance in the post-covid-19 period. The ratios that can be used to measure financial performance are Islamicity Performance Index and Islamic Social Reporting. This study aims to analyze the effect of the Islamicity Performance Index and Islamic Social Reporting on the financial performance of Islamic banking in Indonesia after COVID-19. This type of research is quantitative. The sample used is in 2020-2021 totaling 11 samples. The data analysis technique used is panel data regression analysis which is processed using the Eviews 12 program. The results of this study indicate that the Islamicity Performance Index and Islamic Social Reporting shows that there is a significant effect on Financial Performance.&quot;,&quot;publisher&quot;:&quot;Universitas Muhammadiyah Malang&quot;,&quot;issue&quot;:&quot;4&quot;,&quot;volume&quot;:&quot;5&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13CD5-A647-4AE0-B440-7F49D7145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17424</Words>
  <Characters>99321</Characters>
  <Application>Microsoft Office Word</Application>
  <DocSecurity>0</DocSecurity>
  <Lines>827</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Ihsani Mazelfi</cp:lastModifiedBy>
  <cp:revision>4</cp:revision>
  <cp:lastPrinted>2024-06-05T13:35:00Z</cp:lastPrinted>
  <dcterms:created xsi:type="dcterms:W3CDTF">2024-06-25T06:25:00Z</dcterms:created>
  <dcterms:modified xsi:type="dcterms:W3CDTF">2024-06-25T10:33:00Z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fdc0bb71-6cdc-3e6c-8f4b-d26944ba4f66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